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298A0" w14:textId="2C678132" w:rsidR="00CA3F39" w:rsidRDefault="00CA3F39" w:rsidP="006F70B3">
      <w:pPr>
        <w:spacing w:after="0"/>
        <w:jc w:val="right"/>
      </w:pPr>
      <w:r>
        <w:t>4. pielikums</w:t>
      </w:r>
    </w:p>
    <w:p w14:paraId="19D42A71" w14:textId="1C8A9514" w:rsidR="00CA3F39" w:rsidRDefault="00CA3F39" w:rsidP="006F70B3">
      <w:pPr>
        <w:spacing w:after="0"/>
        <w:jc w:val="right"/>
      </w:pPr>
      <w:r>
        <w:t>AIC iepirkuma nolikumam</w:t>
      </w:r>
    </w:p>
    <w:p w14:paraId="7B6CEB44" w14:textId="3318BBB2" w:rsidR="00CA3F39" w:rsidRPr="00CA3F39" w:rsidRDefault="00CA3F39" w:rsidP="006F70B3">
      <w:pPr>
        <w:spacing w:after="0"/>
        <w:jc w:val="right"/>
      </w:pPr>
      <w:r>
        <w:t>Iepirkuma ID Nr. AIC 2015/</w:t>
      </w:r>
      <w:r w:rsidR="00517952">
        <w:t>20</w:t>
      </w:r>
    </w:p>
    <w:p w14:paraId="33167A68" w14:textId="77777777" w:rsidR="006F70B3" w:rsidRDefault="006F70B3" w:rsidP="00CA3F39">
      <w:pPr>
        <w:pStyle w:val="Title"/>
      </w:pPr>
    </w:p>
    <w:p w14:paraId="0062C9B7" w14:textId="77777777" w:rsidR="006F70B3" w:rsidRDefault="006F70B3" w:rsidP="00CA3F39">
      <w:pPr>
        <w:pStyle w:val="Title"/>
      </w:pPr>
    </w:p>
    <w:p w14:paraId="32491959" w14:textId="5BE87AF9" w:rsidR="00BF470C" w:rsidRPr="006F70B3" w:rsidRDefault="00CA3F39" w:rsidP="006F70B3">
      <w:pPr>
        <w:pStyle w:val="Title"/>
        <w:jc w:val="center"/>
        <w:rPr>
          <w:sz w:val="28"/>
        </w:rPr>
      </w:pPr>
      <w:r w:rsidRPr="006F70B3">
        <w:rPr>
          <w:sz w:val="28"/>
        </w:rPr>
        <w:t>Tehniskā specifikācija</w:t>
      </w:r>
    </w:p>
    <w:p w14:paraId="395E367C" w14:textId="013BF357" w:rsidR="00ED6F3D" w:rsidRPr="006F70B3" w:rsidRDefault="006F70B3" w:rsidP="00CA3F39">
      <w:pPr>
        <w:pStyle w:val="SubTitle1"/>
        <w:rPr>
          <w:sz w:val="28"/>
          <w:szCs w:val="24"/>
          <w:lang w:val="lv-LV"/>
        </w:rPr>
      </w:pPr>
      <w:r w:rsidRPr="006F70B3">
        <w:rPr>
          <w:sz w:val="28"/>
          <w:szCs w:val="24"/>
          <w:lang w:val="lv-LV"/>
        </w:rPr>
        <w:t>„</w:t>
      </w:r>
      <w:r w:rsidR="001D6C6E" w:rsidRPr="006F70B3">
        <w:rPr>
          <w:sz w:val="28"/>
          <w:szCs w:val="24"/>
          <w:lang w:val="lv-LV"/>
        </w:rPr>
        <w:t>Latvijas</w:t>
      </w:r>
      <w:r w:rsidR="008A3736" w:rsidRPr="006F70B3">
        <w:rPr>
          <w:sz w:val="28"/>
          <w:szCs w:val="24"/>
          <w:lang w:val="lv-LV"/>
        </w:rPr>
        <w:t xml:space="preserve"> </w:t>
      </w:r>
      <w:r w:rsidR="00CA3F39" w:rsidRPr="006F70B3">
        <w:rPr>
          <w:sz w:val="28"/>
          <w:szCs w:val="24"/>
          <w:lang w:val="lv-LV"/>
        </w:rPr>
        <w:t>izglītība</w:t>
      </w:r>
      <w:r w:rsidR="001B6FA7" w:rsidRPr="006F70B3">
        <w:rPr>
          <w:sz w:val="28"/>
          <w:szCs w:val="24"/>
          <w:lang w:val="lv-LV"/>
        </w:rPr>
        <w:t xml:space="preserve">s </w:t>
      </w:r>
      <w:r w:rsidR="001D6C6E" w:rsidRPr="006F70B3">
        <w:rPr>
          <w:sz w:val="28"/>
          <w:szCs w:val="24"/>
          <w:lang w:val="lv-LV"/>
        </w:rPr>
        <w:t>kvalifikāciju</w:t>
      </w:r>
      <w:r w:rsidR="00654DDF" w:rsidRPr="006F70B3">
        <w:rPr>
          <w:sz w:val="28"/>
          <w:szCs w:val="24"/>
          <w:lang w:val="lv-LV"/>
        </w:rPr>
        <w:t xml:space="preserve"> informācijas sistēmas</w:t>
      </w:r>
      <w:r w:rsidR="001D6C6E" w:rsidRPr="006F70B3">
        <w:rPr>
          <w:sz w:val="28"/>
          <w:szCs w:val="24"/>
          <w:lang w:val="lv-LV"/>
        </w:rPr>
        <w:t xml:space="preserve"> </w:t>
      </w:r>
      <w:r w:rsidR="00DA776A" w:rsidRPr="00DA776A">
        <w:rPr>
          <w:sz w:val="28"/>
          <w:szCs w:val="28"/>
          <w:lang w:val="lv-LV"/>
        </w:rPr>
        <w:t>izveide</w:t>
      </w:r>
      <w:r w:rsidRPr="006F70B3">
        <w:rPr>
          <w:sz w:val="28"/>
          <w:szCs w:val="24"/>
          <w:lang w:val="lv-LV"/>
        </w:rPr>
        <w:t>”</w:t>
      </w:r>
    </w:p>
    <w:p w14:paraId="70304CF8" w14:textId="77777777" w:rsidR="006764E5" w:rsidRDefault="006764E5" w:rsidP="003B64C8">
      <w:pPr>
        <w:pStyle w:val="Heading1"/>
      </w:pPr>
      <w:bookmarkStart w:id="0" w:name="_Toc426620493"/>
      <w:bookmarkStart w:id="1" w:name="_Toc213844634"/>
      <w:bookmarkStart w:id="2" w:name="_Toc365469017"/>
      <w:bookmarkStart w:id="3" w:name="_Toc365470010"/>
      <w:r>
        <w:t>Definīcijas un saīsinājumi</w:t>
      </w:r>
      <w:bookmarkEnd w:id="0"/>
    </w:p>
    <w:p w14:paraId="5EBDB890" w14:textId="40819362" w:rsidR="006C0845" w:rsidRPr="00EC6CEB" w:rsidRDefault="00EC6CEB" w:rsidP="00EC6CEB">
      <w:pPr>
        <w:pStyle w:val="Caption"/>
      </w:pPr>
      <w:bookmarkStart w:id="4" w:name="_Ref389140361"/>
      <w:r w:rsidRPr="00EC6CEB">
        <w:t>I</w:t>
      </w:r>
      <w:r w:rsidR="006C0845" w:rsidRPr="00EC6CEB">
        <w:t>zmantot</w:t>
      </w:r>
      <w:r w:rsidRPr="00EC6CEB">
        <w:t>ie</w:t>
      </w:r>
      <w:r w:rsidR="006C0845" w:rsidRPr="00EC6CEB">
        <w:t xml:space="preserve"> jēdzien</w:t>
      </w:r>
      <w:r w:rsidRPr="00EC6CEB">
        <w:t>i</w:t>
      </w:r>
      <w:bookmarkEnd w:id="4"/>
    </w:p>
    <w:tbl>
      <w:tblPr>
        <w:tblStyle w:val="TableGrid"/>
        <w:tblW w:w="10031" w:type="dxa"/>
        <w:tblLook w:val="04A0" w:firstRow="1" w:lastRow="0" w:firstColumn="1" w:lastColumn="0" w:noHBand="0" w:noVBand="1"/>
      </w:tblPr>
      <w:tblGrid>
        <w:gridCol w:w="2518"/>
        <w:gridCol w:w="7513"/>
      </w:tblGrid>
      <w:tr w:rsidR="006E32E2" w:rsidRPr="00831B36" w14:paraId="2CF5104D" w14:textId="77777777" w:rsidTr="00EC6CEB">
        <w:tc>
          <w:tcPr>
            <w:tcW w:w="2518" w:type="dxa"/>
          </w:tcPr>
          <w:p w14:paraId="2A184F3F" w14:textId="77777777" w:rsidR="006E32E2" w:rsidRPr="003B64C8" w:rsidRDefault="006E32E2" w:rsidP="003B64C8">
            <w:pPr>
              <w:pStyle w:val="BodyText"/>
              <w:spacing w:after="0"/>
              <w:jc w:val="left"/>
              <w:rPr>
                <w:rFonts w:cs="Arial"/>
                <w:b/>
                <w:bCs/>
                <w:szCs w:val="22"/>
              </w:rPr>
            </w:pPr>
            <w:r w:rsidRPr="003B64C8">
              <w:rPr>
                <w:rFonts w:cs="Arial"/>
                <w:b/>
                <w:bCs/>
                <w:szCs w:val="22"/>
              </w:rPr>
              <w:t>Autentifikācija</w:t>
            </w:r>
          </w:p>
        </w:tc>
        <w:tc>
          <w:tcPr>
            <w:tcW w:w="7513" w:type="dxa"/>
          </w:tcPr>
          <w:p w14:paraId="01A4DE69" w14:textId="53D1AE42" w:rsidR="006E32E2" w:rsidRPr="003B64C8" w:rsidRDefault="006E32E2" w:rsidP="00372EC1">
            <w:pPr>
              <w:pStyle w:val="tabteksts"/>
            </w:pPr>
            <w:r w:rsidRPr="003B64C8">
              <w:t xml:space="preserve">Process, kas veic pārbaudi, vai lietotājs, dators, process vai cita </w:t>
            </w:r>
            <w:r w:rsidR="00372EC1">
              <w:t>vienība</w:t>
            </w:r>
            <w:r w:rsidRPr="003B64C8">
              <w:t xml:space="preserve"> ir pilnvarota veikt noteiktas darbības ar sistēmu, datiem un ierīcēm</w:t>
            </w:r>
          </w:p>
        </w:tc>
      </w:tr>
      <w:tr w:rsidR="006E32E2" w:rsidRPr="00831B36" w14:paraId="0D76DD6C" w14:textId="77777777" w:rsidTr="00EC6CEB">
        <w:tc>
          <w:tcPr>
            <w:tcW w:w="2518" w:type="dxa"/>
          </w:tcPr>
          <w:p w14:paraId="507F2F9E" w14:textId="77777777" w:rsidR="006E32E2" w:rsidRPr="003B64C8" w:rsidRDefault="006E32E2" w:rsidP="003B64C8">
            <w:pPr>
              <w:pStyle w:val="BodyText"/>
              <w:spacing w:after="0"/>
              <w:jc w:val="left"/>
              <w:rPr>
                <w:rFonts w:cs="Arial"/>
                <w:b/>
                <w:bCs/>
                <w:szCs w:val="22"/>
              </w:rPr>
            </w:pPr>
            <w:r w:rsidRPr="003B64C8">
              <w:rPr>
                <w:rFonts w:cs="Arial"/>
                <w:b/>
                <w:bCs/>
                <w:szCs w:val="22"/>
              </w:rPr>
              <w:t>Autorizācija</w:t>
            </w:r>
          </w:p>
        </w:tc>
        <w:tc>
          <w:tcPr>
            <w:tcW w:w="7513" w:type="dxa"/>
          </w:tcPr>
          <w:p w14:paraId="3A5296FB" w14:textId="77777777" w:rsidR="006E32E2" w:rsidRPr="003B64C8" w:rsidRDefault="006E32E2" w:rsidP="003B64C8">
            <w:pPr>
              <w:pStyle w:val="tabteksts"/>
            </w:pPr>
            <w:r w:rsidRPr="003B64C8">
              <w:t>Tiesību piešķiršana lietot noteiktus datora resursus</w:t>
            </w:r>
          </w:p>
        </w:tc>
      </w:tr>
      <w:tr w:rsidR="006E32E2" w:rsidRPr="00831B36" w14:paraId="35F804D9" w14:textId="77777777" w:rsidTr="00EC6CEB">
        <w:tc>
          <w:tcPr>
            <w:tcW w:w="2518" w:type="dxa"/>
          </w:tcPr>
          <w:p w14:paraId="24194197" w14:textId="77777777" w:rsidR="006E32E2" w:rsidRPr="003B64C8" w:rsidRDefault="006E32E2" w:rsidP="003B64C8">
            <w:pPr>
              <w:pStyle w:val="BodyText"/>
              <w:spacing w:after="0"/>
              <w:jc w:val="left"/>
              <w:rPr>
                <w:rFonts w:cs="Arial"/>
                <w:b/>
                <w:bCs/>
                <w:szCs w:val="22"/>
              </w:rPr>
            </w:pPr>
            <w:r w:rsidRPr="003B64C8">
              <w:rPr>
                <w:rFonts w:cs="Arial"/>
                <w:b/>
                <w:bCs/>
                <w:szCs w:val="22"/>
              </w:rPr>
              <w:t>Datne</w:t>
            </w:r>
          </w:p>
        </w:tc>
        <w:tc>
          <w:tcPr>
            <w:tcW w:w="7513" w:type="dxa"/>
          </w:tcPr>
          <w:p w14:paraId="77F61106" w14:textId="77777777" w:rsidR="006E32E2" w:rsidRPr="003B64C8" w:rsidRDefault="006E32E2" w:rsidP="003B64C8">
            <w:pPr>
              <w:pStyle w:val="tabteksts"/>
            </w:pPr>
            <w:r w:rsidRPr="003B64C8">
              <w:t xml:space="preserve">Datu kopa, tekstuāls vai grafisks dokuments, ko glabāšanas, pārsūtīšanas vai apstrādes procesā uzskata un identificē kā vienotu veselumu </w:t>
            </w:r>
          </w:p>
        </w:tc>
      </w:tr>
      <w:tr w:rsidR="005B01B6" w:rsidRPr="00831B36" w14:paraId="3361CF12" w14:textId="77777777" w:rsidTr="00EC6CEB">
        <w:tc>
          <w:tcPr>
            <w:tcW w:w="2518" w:type="dxa"/>
          </w:tcPr>
          <w:p w14:paraId="06DEC171" w14:textId="3B12A1D2" w:rsidR="005B01B6" w:rsidRPr="003B64C8" w:rsidRDefault="005B01B6" w:rsidP="003B64C8">
            <w:pPr>
              <w:pStyle w:val="BodyText"/>
              <w:spacing w:after="0"/>
              <w:jc w:val="left"/>
              <w:rPr>
                <w:rFonts w:cs="Arial"/>
                <w:b/>
                <w:bCs/>
                <w:szCs w:val="22"/>
              </w:rPr>
            </w:pPr>
            <w:r w:rsidRPr="003B64C8">
              <w:rPr>
                <w:rFonts w:cs="Arial"/>
                <w:b/>
                <w:bCs/>
                <w:szCs w:val="22"/>
              </w:rPr>
              <w:t>EKI</w:t>
            </w:r>
            <w:r w:rsidR="00F770A1">
              <w:rPr>
                <w:rFonts w:cs="Arial"/>
                <w:b/>
                <w:bCs/>
                <w:szCs w:val="22"/>
              </w:rPr>
              <w:t>/PLOTEUS</w:t>
            </w:r>
            <w:r w:rsidRPr="003B64C8">
              <w:rPr>
                <w:rFonts w:cs="Arial"/>
                <w:b/>
                <w:bCs/>
                <w:szCs w:val="22"/>
              </w:rPr>
              <w:t xml:space="preserve"> portāls</w:t>
            </w:r>
          </w:p>
        </w:tc>
        <w:tc>
          <w:tcPr>
            <w:tcW w:w="7513" w:type="dxa"/>
          </w:tcPr>
          <w:p w14:paraId="2AAFBFE7" w14:textId="77777777" w:rsidR="005B01B6" w:rsidRPr="003B64C8" w:rsidRDefault="005B01B6" w:rsidP="003B64C8">
            <w:pPr>
              <w:pStyle w:val="tabteksts"/>
            </w:pPr>
            <w:r w:rsidRPr="003B64C8">
              <w:t xml:space="preserve">Eiropas kvalifikāciju ietvarstruktūras portāls, kas apkopo informāciju par Eiropas </w:t>
            </w:r>
            <w:r w:rsidR="003C1C81" w:rsidRPr="003B64C8">
              <w:t>S</w:t>
            </w:r>
            <w:r w:rsidRPr="003B64C8">
              <w:t>avienībā esošajām kvalifikācijām.</w:t>
            </w:r>
          </w:p>
        </w:tc>
      </w:tr>
      <w:tr w:rsidR="007541F1" w:rsidRPr="00831B36" w14:paraId="2D6331C2" w14:textId="77777777" w:rsidTr="00EC6CEB">
        <w:tc>
          <w:tcPr>
            <w:tcW w:w="2518" w:type="dxa"/>
          </w:tcPr>
          <w:p w14:paraId="4A51AA53" w14:textId="77777777" w:rsidR="007541F1" w:rsidRPr="003B64C8" w:rsidRDefault="007541F1" w:rsidP="003B64C8">
            <w:pPr>
              <w:pStyle w:val="BodyText"/>
              <w:spacing w:after="0"/>
              <w:jc w:val="left"/>
              <w:rPr>
                <w:rFonts w:cs="Arial"/>
                <w:b/>
                <w:bCs/>
                <w:szCs w:val="22"/>
              </w:rPr>
            </w:pPr>
            <w:r w:rsidRPr="003B64C8">
              <w:rPr>
                <w:rFonts w:cs="Arial"/>
                <w:b/>
                <w:bCs/>
                <w:szCs w:val="22"/>
              </w:rPr>
              <w:t>Izglītības kvalifikācija</w:t>
            </w:r>
          </w:p>
        </w:tc>
        <w:tc>
          <w:tcPr>
            <w:tcW w:w="7513" w:type="dxa"/>
          </w:tcPr>
          <w:p w14:paraId="3A000240" w14:textId="77777777" w:rsidR="007541F1" w:rsidRPr="003B64C8" w:rsidRDefault="007541F1" w:rsidP="003B64C8">
            <w:pPr>
              <w:pStyle w:val="tabteksts"/>
            </w:pPr>
            <w:r w:rsidRPr="003B64C8">
              <w:t>Jebkura zināšanu un prasmju apgūšanas rezultāts, kas tiek formāli dokumentēts, piemēram, tiek izsniegts formālo izglītību apliecinošs dokuments</w:t>
            </w:r>
          </w:p>
        </w:tc>
      </w:tr>
      <w:tr w:rsidR="007541F1" w:rsidRPr="00831B36" w14:paraId="7043ED18" w14:textId="77777777" w:rsidTr="00EC6CEB">
        <w:tc>
          <w:tcPr>
            <w:tcW w:w="2518" w:type="dxa"/>
          </w:tcPr>
          <w:p w14:paraId="5178B784" w14:textId="77777777" w:rsidR="007541F1" w:rsidRPr="003B64C8" w:rsidRDefault="007541F1" w:rsidP="003B64C8">
            <w:pPr>
              <w:pStyle w:val="BodyText"/>
              <w:spacing w:after="0"/>
              <w:jc w:val="left"/>
              <w:rPr>
                <w:b/>
                <w:bCs/>
                <w:szCs w:val="22"/>
              </w:rPr>
            </w:pPr>
            <w:r w:rsidRPr="003B64C8">
              <w:rPr>
                <w:b/>
                <w:bCs/>
                <w:szCs w:val="22"/>
              </w:rPr>
              <w:t>Izstrādātājs</w:t>
            </w:r>
          </w:p>
        </w:tc>
        <w:tc>
          <w:tcPr>
            <w:tcW w:w="7513" w:type="dxa"/>
          </w:tcPr>
          <w:p w14:paraId="1F252D34" w14:textId="053D1AEC" w:rsidR="007541F1" w:rsidRPr="003B64C8" w:rsidRDefault="007541F1" w:rsidP="00372EC1">
            <w:pPr>
              <w:pStyle w:val="tabteksts"/>
            </w:pPr>
            <w:r w:rsidRPr="003B64C8">
              <w:t>Potenciāl</w:t>
            </w:r>
            <w:r w:rsidR="00372EC1">
              <w:t>ais</w:t>
            </w:r>
            <w:r w:rsidRPr="003B64C8">
              <w:t xml:space="preserve"> </w:t>
            </w:r>
            <w:r w:rsidR="00372EC1">
              <w:t>informācijas sistēmas izstrādātājs</w:t>
            </w:r>
          </w:p>
        </w:tc>
      </w:tr>
      <w:tr w:rsidR="007541F1" w:rsidRPr="00831B36" w14:paraId="2EAEBB51" w14:textId="77777777" w:rsidTr="00EC6CEB">
        <w:tc>
          <w:tcPr>
            <w:tcW w:w="2518" w:type="dxa"/>
          </w:tcPr>
          <w:p w14:paraId="78EB9D50" w14:textId="77777777" w:rsidR="007541F1" w:rsidRPr="003B64C8" w:rsidRDefault="007541F1" w:rsidP="003B64C8">
            <w:pPr>
              <w:pStyle w:val="BodyText"/>
              <w:spacing w:after="0"/>
              <w:jc w:val="left"/>
              <w:rPr>
                <w:rFonts w:cs="Arial"/>
                <w:b/>
                <w:bCs/>
                <w:szCs w:val="22"/>
              </w:rPr>
            </w:pPr>
            <w:r w:rsidRPr="003B64C8">
              <w:rPr>
                <w:b/>
                <w:bCs/>
                <w:szCs w:val="22"/>
              </w:rPr>
              <w:t>Klasifikators</w:t>
            </w:r>
          </w:p>
        </w:tc>
        <w:tc>
          <w:tcPr>
            <w:tcW w:w="7513" w:type="dxa"/>
          </w:tcPr>
          <w:p w14:paraId="01FEFFFA" w14:textId="77777777" w:rsidR="007541F1" w:rsidRPr="003B64C8" w:rsidRDefault="007541F1" w:rsidP="003B64C8">
            <w:pPr>
              <w:pStyle w:val="tabteksts"/>
            </w:pPr>
            <w:r w:rsidRPr="003B64C8">
              <w:t>Specializēts informācijas krājums kāda lieluma sistematizēšanai</w:t>
            </w:r>
          </w:p>
        </w:tc>
      </w:tr>
      <w:tr w:rsidR="007541F1" w:rsidRPr="00831B36" w14:paraId="0185E5B9" w14:textId="77777777" w:rsidTr="00EC6CEB">
        <w:tc>
          <w:tcPr>
            <w:tcW w:w="2518" w:type="dxa"/>
          </w:tcPr>
          <w:p w14:paraId="0054CD53" w14:textId="77777777" w:rsidR="007541F1" w:rsidRPr="003B64C8" w:rsidRDefault="007541F1" w:rsidP="003B64C8">
            <w:pPr>
              <w:pStyle w:val="BodyText"/>
              <w:spacing w:after="0"/>
              <w:jc w:val="left"/>
              <w:rPr>
                <w:b/>
                <w:bCs/>
                <w:szCs w:val="22"/>
              </w:rPr>
            </w:pPr>
            <w:r w:rsidRPr="003B64C8">
              <w:rPr>
                <w:b/>
                <w:bCs/>
                <w:szCs w:val="22"/>
              </w:rPr>
              <w:t>Klients</w:t>
            </w:r>
          </w:p>
        </w:tc>
        <w:tc>
          <w:tcPr>
            <w:tcW w:w="7513" w:type="dxa"/>
          </w:tcPr>
          <w:p w14:paraId="5055AACA" w14:textId="04F7B84C" w:rsidR="007541F1" w:rsidRPr="003B64C8" w:rsidRDefault="007541F1" w:rsidP="00372EC1">
            <w:pPr>
              <w:pStyle w:val="tabteksts"/>
            </w:pPr>
            <w:r w:rsidRPr="003B64C8">
              <w:t>Procesa rezultāta saņēmējs, kas var būt gan iekšējais klients (</w:t>
            </w:r>
            <w:r w:rsidR="00372EC1">
              <w:t>informācijas sistēmas</w:t>
            </w:r>
            <w:r w:rsidRPr="003B64C8">
              <w:t xml:space="preserve"> </w:t>
            </w:r>
            <w:r w:rsidR="00372EC1">
              <w:t>datu</w:t>
            </w:r>
            <w:r w:rsidRPr="003B64C8">
              <w:t xml:space="preserve"> papildinātājs), gan ārējais klients (iedzīvotāji)</w:t>
            </w:r>
          </w:p>
        </w:tc>
      </w:tr>
      <w:tr w:rsidR="007541F1" w:rsidRPr="00831B36" w14:paraId="302F704C" w14:textId="77777777" w:rsidTr="00EC6CEB">
        <w:tc>
          <w:tcPr>
            <w:tcW w:w="2518" w:type="dxa"/>
          </w:tcPr>
          <w:p w14:paraId="6086FA6A" w14:textId="77777777" w:rsidR="007541F1" w:rsidRPr="003B64C8" w:rsidRDefault="007541F1" w:rsidP="003B64C8">
            <w:pPr>
              <w:pStyle w:val="BodyText"/>
              <w:spacing w:after="0"/>
              <w:jc w:val="left"/>
              <w:rPr>
                <w:b/>
                <w:bCs/>
                <w:szCs w:val="22"/>
              </w:rPr>
            </w:pPr>
            <w:r w:rsidRPr="003B64C8">
              <w:rPr>
                <w:b/>
                <w:bCs/>
                <w:szCs w:val="22"/>
              </w:rPr>
              <w:t>Kvalifikācija</w:t>
            </w:r>
          </w:p>
        </w:tc>
        <w:tc>
          <w:tcPr>
            <w:tcW w:w="7513" w:type="dxa"/>
          </w:tcPr>
          <w:p w14:paraId="3541964A" w14:textId="62127D75" w:rsidR="007541F1" w:rsidRPr="003B64C8" w:rsidRDefault="007541F1" w:rsidP="00DA776A">
            <w:pPr>
              <w:pStyle w:val="tabteksts"/>
            </w:pPr>
            <w:r w:rsidRPr="003B64C8">
              <w:t xml:space="preserve">Skatīt jēdzienu </w:t>
            </w:r>
            <w:r w:rsidR="00DA776A">
              <w:t>„</w:t>
            </w:r>
            <w:r w:rsidRPr="003B64C8">
              <w:t>izglītības kvalifikācija”</w:t>
            </w:r>
          </w:p>
        </w:tc>
      </w:tr>
      <w:tr w:rsidR="007541F1" w:rsidRPr="00831B36" w14:paraId="0958817A" w14:textId="77777777" w:rsidTr="00EC6CEB">
        <w:tc>
          <w:tcPr>
            <w:tcW w:w="2518" w:type="dxa"/>
          </w:tcPr>
          <w:p w14:paraId="26F3DE2A" w14:textId="77777777" w:rsidR="007541F1" w:rsidRPr="003B64C8" w:rsidRDefault="007541F1" w:rsidP="003B64C8">
            <w:pPr>
              <w:pStyle w:val="BodyText"/>
              <w:spacing w:after="0"/>
              <w:jc w:val="left"/>
              <w:rPr>
                <w:b/>
                <w:bCs/>
                <w:szCs w:val="22"/>
              </w:rPr>
            </w:pPr>
            <w:r w:rsidRPr="003B64C8">
              <w:rPr>
                <w:b/>
                <w:bCs/>
                <w:szCs w:val="22"/>
              </w:rPr>
              <w:t>Kvalifikāciju portāls</w:t>
            </w:r>
          </w:p>
        </w:tc>
        <w:tc>
          <w:tcPr>
            <w:tcW w:w="7513" w:type="dxa"/>
          </w:tcPr>
          <w:p w14:paraId="749EC0D4" w14:textId="24071A7C" w:rsidR="007541F1" w:rsidRPr="003B64C8" w:rsidRDefault="00372EC1" w:rsidP="00372EC1">
            <w:pPr>
              <w:pStyle w:val="tabteksts"/>
            </w:pPr>
            <w:r>
              <w:t>Informācijas s</w:t>
            </w:r>
            <w:r w:rsidR="007541F1" w:rsidRPr="003B64C8">
              <w:t xml:space="preserve">istēma, kura būs jāizstrādā atbilstoši </w:t>
            </w:r>
            <w:r w:rsidR="00D64FE5">
              <w:t>Tehniskajā specifikācijā</w:t>
            </w:r>
            <w:r w:rsidR="007541F1" w:rsidRPr="003B64C8">
              <w:t xml:space="preserve"> aprakstītajām prasībām </w:t>
            </w:r>
          </w:p>
        </w:tc>
      </w:tr>
      <w:tr w:rsidR="007541F1" w:rsidRPr="00831B36" w14:paraId="63825572" w14:textId="77777777" w:rsidTr="00EC6CEB">
        <w:tc>
          <w:tcPr>
            <w:tcW w:w="2518" w:type="dxa"/>
          </w:tcPr>
          <w:p w14:paraId="236BCD8F" w14:textId="77777777" w:rsidR="007541F1" w:rsidRPr="003B64C8" w:rsidRDefault="007541F1" w:rsidP="003B64C8">
            <w:pPr>
              <w:pStyle w:val="BodyText"/>
              <w:spacing w:after="0"/>
              <w:jc w:val="left"/>
              <w:rPr>
                <w:rFonts w:cs="Arial"/>
                <w:b/>
                <w:bCs/>
                <w:szCs w:val="22"/>
              </w:rPr>
            </w:pPr>
            <w:r w:rsidRPr="003B64C8">
              <w:rPr>
                <w:rFonts w:cs="Arial"/>
                <w:b/>
                <w:bCs/>
                <w:szCs w:val="22"/>
              </w:rPr>
              <w:t>Lietotāja saskarne</w:t>
            </w:r>
          </w:p>
        </w:tc>
        <w:tc>
          <w:tcPr>
            <w:tcW w:w="7513" w:type="dxa"/>
          </w:tcPr>
          <w:p w14:paraId="79B9AF2D" w14:textId="77777777" w:rsidR="007541F1" w:rsidRPr="003B64C8" w:rsidRDefault="007541F1" w:rsidP="003B64C8">
            <w:pPr>
              <w:pStyle w:val="tabteksts"/>
            </w:pPr>
            <w:r w:rsidRPr="003B64C8">
              <w:t>Saskarne informācijas apmaiņai starp sistēmu un tās lietotāju</w:t>
            </w:r>
          </w:p>
        </w:tc>
      </w:tr>
      <w:tr w:rsidR="000B5E6D" w:rsidRPr="00831B36" w14:paraId="5AC90A23" w14:textId="77777777" w:rsidTr="00EC6CEB">
        <w:tc>
          <w:tcPr>
            <w:tcW w:w="2518" w:type="dxa"/>
          </w:tcPr>
          <w:p w14:paraId="191C8D87" w14:textId="0B102B12" w:rsidR="000B5E6D" w:rsidRPr="003B64C8" w:rsidRDefault="000B5E6D" w:rsidP="003B64C8">
            <w:pPr>
              <w:pStyle w:val="BodyText"/>
              <w:spacing w:after="0"/>
              <w:jc w:val="left"/>
              <w:rPr>
                <w:rFonts w:cs="Arial"/>
                <w:b/>
                <w:bCs/>
                <w:szCs w:val="22"/>
              </w:rPr>
            </w:pPr>
            <w:r w:rsidRPr="000B5E6D">
              <w:rPr>
                <w:rFonts w:cs="Arial"/>
                <w:b/>
                <w:bCs/>
                <w:szCs w:val="22"/>
              </w:rPr>
              <w:t>Mācīšanās rezultāti</w:t>
            </w:r>
          </w:p>
        </w:tc>
        <w:tc>
          <w:tcPr>
            <w:tcW w:w="7513" w:type="dxa"/>
          </w:tcPr>
          <w:p w14:paraId="776E3A8C" w14:textId="1885762E" w:rsidR="000B5E6D" w:rsidRPr="003B64C8" w:rsidRDefault="000B5E6D" w:rsidP="000B5E6D">
            <w:pPr>
              <w:pStyle w:val="tabteksts"/>
              <w:rPr>
                <w:iCs/>
                <w:color w:val="000000"/>
                <w:shd w:val="clear" w:color="auto" w:fill="FFFFFF"/>
              </w:rPr>
            </w:pPr>
            <w:r w:rsidRPr="000B5E6D">
              <w:rPr>
                <w:iCs/>
                <w:color w:val="000000"/>
                <w:shd w:val="clear" w:color="auto" w:fill="FFFFFF"/>
              </w:rPr>
              <w:t xml:space="preserve">Apgalvojumi par to, ko audzēknis/skolēns/students zina, saprot un spēj veikt mācību </w:t>
            </w:r>
            <w:r>
              <w:rPr>
                <w:iCs/>
                <w:color w:val="000000"/>
                <w:shd w:val="clear" w:color="auto" w:fill="FFFFFF"/>
              </w:rPr>
              <w:t>posma noslēgumā</w:t>
            </w:r>
            <w:r w:rsidRPr="000B5E6D">
              <w:rPr>
                <w:iCs/>
                <w:color w:val="000000"/>
                <w:shd w:val="clear" w:color="auto" w:fill="FFFFFF"/>
              </w:rPr>
              <w:t>, un tie ir definēti zināšanu, prasmju un kompetenču izteiksmē</w:t>
            </w:r>
          </w:p>
        </w:tc>
      </w:tr>
      <w:tr w:rsidR="007541F1" w:rsidRPr="00831B36" w14:paraId="48ADD9F4" w14:textId="77777777" w:rsidTr="00EC6CEB">
        <w:tc>
          <w:tcPr>
            <w:tcW w:w="2518" w:type="dxa"/>
          </w:tcPr>
          <w:p w14:paraId="58A0AD33" w14:textId="77777777" w:rsidR="007541F1" w:rsidRPr="003B64C8" w:rsidRDefault="007541F1" w:rsidP="003B64C8">
            <w:pPr>
              <w:pStyle w:val="BodyText"/>
              <w:spacing w:after="0"/>
              <w:jc w:val="left"/>
              <w:rPr>
                <w:rFonts w:cs="Arial"/>
                <w:b/>
                <w:bCs/>
                <w:szCs w:val="22"/>
              </w:rPr>
            </w:pPr>
            <w:r w:rsidRPr="003B64C8">
              <w:rPr>
                <w:rFonts w:cs="Arial"/>
                <w:b/>
                <w:bCs/>
                <w:szCs w:val="22"/>
              </w:rPr>
              <w:t>Metadati</w:t>
            </w:r>
          </w:p>
        </w:tc>
        <w:tc>
          <w:tcPr>
            <w:tcW w:w="7513" w:type="dxa"/>
          </w:tcPr>
          <w:p w14:paraId="27216F0C" w14:textId="25C79A63" w:rsidR="007541F1" w:rsidRPr="003B64C8" w:rsidDel="00F57F7E" w:rsidRDefault="007541F1" w:rsidP="00372EC1">
            <w:pPr>
              <w:pStyle w:val="tabteksts"/>
            </w:pPr>
            <w:r w:rsidRPr="003B64C8">
              <w:rPr>
                <w:iCs/>
                <w:color w:val="000000"/>
                <w:shd w:val="clear" w:color="auto" w:fill="FFFFFF"/>
              </w:rPr>
              <w:t>Dati</w:t>
            </w:r>
            <w:r w:rsidR="00372EC1">
              <w:rPr>
                <w:rStyle w:val="apple-converted-space"/>
                <w:color w:val="000000"/>
                <w:sz w:val="18"/>
                <w:szCs w:val="18"/>
                <w:shd w:val="clear" w:color="auto" w:fill="FFFFFF"/>
              </w:rPr>
              <w:t xml:space="preserve"> </w:t>
            </w:r>
            <w:r w:rsidRPr="003B64C8">
              <w:rPr>
                <w:color w:val="000000"/>
                <w:shd w:val="clear" w:color="auto" w:fill="FFFFFF"/>
              </w:rPr>
              <w:t>par</w:t>
            </w:r>
            <w:r w:rsidR="00372EC1">
              <w:rPr>
                <w:rStyle w:val="apple-converted-space"/>
                <w:color w:val="000000"/>
                <w:sz w:val="18"/>
                <w:szCs w:val="18"/>
                <w:shd w:val="clear" w:color="auto" w:fill="FFFFFF"/>
              </w:rPr>
              <w:t xml:space="preserve"> </w:t>
            </w:r>
            <w:r w:rsidRPr="003B64C8">
              <w:rPr>
                <w:iCs/>
                <w:color w:val="000000"/>
                <w:shd w:val="clear" w:color="auto" w:fill="FFFFFF"/>
              </w:rPr>
              <w:t>datu elementiem</w:t>
            </w:r>
            <w:r w:rsidRPr="003B64C8">
              <w:rPr>
                <w:rStyle w:val="apple-converted-space"/>
                <w:color w:val="000000"/>
                <w:sz w:val="18"/>
                <w:szCs w:val="18"/>
                <w:shd w:val="clear" w:color="auto" w:fill="FFFFFF"/>
              </w:rPr>
              <w:t> </w:t>
            </w:r>
            <w:r w:rsidRPr="003B64C8">
              <w:rPr>
                <w:color w:val="000000"/>
                <w:shd w:val="clear" w:color="auto" w:fill="FFFFFF"/>
              </w:rPr>
              <w:t>(arī</w:t>
            </w:r>
            <w:r w:rsidRPr="003B64C8">
              <w:rPr>
                <w:rStyle w:val="apple-converted-space"/>
                <w:color w:val="000000"/>
                <w:sz w:val="18"/>
                <w:szCs w:val="18"/>
                <w:shd w:val="clear" w:color="auto" w:fill="FFFFFF"/>
              </w:rPr>
              <w:t> </w:t>
            </w:r>
            <w:r w:rsidRPr="003B64C8">
              <w:rPr>
                <w:iCs/>
                <w:color w:val="000000"/>
                <w:shd w:val="clear" w:color="auto" w:fill="FFFFFF"/>
              </w:rPr>
              <w:t>datu apraksti</w:t>
            </w:r>
            <w:r w:rsidRPr="003B64C8">
              <w:rPr>
                <w:color w:val="000000"/>
                <w:shd w:val="clear" w:color="auto" w:fill="FFFFFF"/>
              </w:rPr>
              <w:t xml:space="preserve">), datu piederību, </w:t>
            </w:r>
            <w:r w:rsidRPr="003B64C8">
              <w:rPr>
                <w:iCs/>
                <w:color w:val="000000"/>
                <w:shd w:val="clear" w:color="auto" w:fill="FFFFFF"/>
              </w:rPr>
              <w:t>piekļuves ceļiem</w:t>
            </w:r>
            <w:r w:rsidRPr="003B64C8">
              <w:rPr>
                <w:color w:val="000000"/>
                <w:shd w:val="clear" w:color="auto" w:fill="FFFFFF"/>
              </w:rPr>
              <w:t>,</w:t>
            </w:r>
            <w:r w:rsidR="00372EC1">
              <w:rPr>
                <w:rStyle w:val="apple-converted-space"/>
                <w:color w:val="000000"/>
                <w:sz w:val="18"/>
                <w:szCs w:val="18"/>
                <w:shd w:val="clear" w:color="auto" w:fill="FFFFFF"/>
              </w:rPr>
              <w:t xml:space="preserve"> </w:t>
            </w:r>
            <w:r w:rsidRPr="003B64C8">
              <w:rPr>
                <w:iCs/>
                <w:color w:val="000000"/>
                <w:shd w:val="clear" w:color="auto" w:fill="FFFFFF"/>
              </w:rPr>
              <w:t>piekļuves tiesībām</w:t>
            </w:r>
            <w:r w:rsidR="00372EC1">
              <w:rPr>
                <w:rStyle w:val="apple-converted-space"/>
                <w:color w:val="000000"/>
                <w:sz w:val="18"/>
                <w:szCs w:val="18"/>
                <w:shd w:val="clear" w:color="auto" w:fill="FFFFFF"/>
              </w:rPr>
              <w:t xml:space="preserve"> </w:t>
            </w:r>
            <w:r w:rsidRPr="003B64C8">
              <w:rPr>
                <w:color w:val="000000"/>
                <w:shd w:val="clear" w:color="auto" w:fill="FFFFFF"/>
              </w:rPr>
              <w:t>un</w:t>
            </w:r>
            <w:r w:rsidR="00372EC1">
              <w:rPr>
                <w:rStyle w:val="apple-converted-space"/>
                <w:color w:val="000000"/>
                <w:sz w:val="18"/>
                <w:szCs w:val="18"/>
                <w:shd w:val="clear" w:color="auto" w:fill="FFFFFF"/>
              </w:rPr>
              <w:t xml:space="preserve"> </w:t>
            </w:r>
            <w:r w:rsidRPr="003B64C8">
              <w:rPr>
                <w:iCs/>
                <w:color w:val="000000"/>
                <w:shd w:val="clear" w:color="auto" w:fill="FFFFFF"/>
              </w:rPr>
              <w:t>datu mainību</w:t>
            </w:r>
            <w:r w:rsidRPr="003B64C8">
              <w:rPr>
                <w:color w:val="000000"/>
                <w:shd w:val="clear" w:color="auto" w:fill="FFFFFF"/>
              </w:rPr>
              <w:t>.</w:t>
            </w:r>
          </w:p>
        </w:tc>
      </w:tr>
      <w:tr w:rsidR="007541F1" w:rsidRPr="00831B36" w14:paraId="15FD4D0C" w14:textId="77777777" w:rsidTr="00EC6CEB">
        <w:tc>
          <w:tcPr>
            <w:tcW w:w="2518" w:type="dxa"/>
          </w:tcPr>
          <w:p w14:paraId="508F4121" w14:textId="77777777" w:rsidR="007541F1" w:rsidRPr="003B64C8" w:rsidRDefault="007541F1" w:rsidP="003B64C8">
            <w:pPr>
              <w:pStyle w:val="BodyText"/>
              <w:spacing w:after="0"/>
              <w:jc w:val="left"/>
              <w:rPr>
                <w:rFonts w:cs="Arial"/>
                <w:b/>
                <w:bCs/>
                <w:szCs w:val="22"/>
              </w:rPr>
            </w:pPr>
            <w:r w:rsidRPr="003B64C8">
              <w:rPr>
                <w:rFonts w:cs="Arial"/>
                <w:b/>
                <w:bCs/>
                <w:szCs w:val="22"/>
              </w:rPr>
              <w:t>Profesionālā kvalifikācija</w:t>
            </w:r>
          </w:p>
        </w:tc>
        <w:tc>
          <w:tcPr>
            <w:tcW w:w="7513" w:type="dxa"/>
          </w:tcPr>
          <w:p w14:paraId="22C26083" w14:textId="77777777" w:rsidR="007541F1" w:rsidRPr="003B64C8" w:rsidRDefault="007541F1" w:rsidP="003B64C8">
            <w:pPr>
              <w:pStyle w:val="tabteksts"/>
            </w:pPr>
            <w:r w:rsidRPr="003B64C8">
              <w:t>Noteiktai profesijai atbilstošas izglītības un profesionālās meistarības dokumentāri apstiprināts novērtējums</w:t>
            </w:r>
          </w:p>
        </w:tc>
      </w:tr>
      <w:tr w:rsidR="007541F1" w:rsidRPr="00831B36" w14:paraId="04703856" w14:textId="77777777" w:rsidTr="00EC6CEB">
        <w:tc>
          <w:tcPr>
            <w:tcW w:w="2518" w:type="dxa"/>
          </w:tcPr>
          <w:p w14:paraId="0013AEA9" w14:textId="77777777" w:rsidR="007541F1" w:rsidRPr="003B64C8" w:rsidRDefault="007541F1" w:rsidP="003B64C8">
            <w:pPr>
              <w:pStyle w:val="BodyText"/>
              <w:spacing w:after="0"/>
              <w:jc w:val="left"/>
              <w:rPr>
                <w:rFonts w:cs="Arial"/>
                <w:b/>
                <w:bCs/>
                <w:szCs w:val="22"/>
              </w:rPr>
            </w:pPr>
            <w:r w:rsidRPr="003B64C8">
              <w:rPr>
                <w:rFonts w:cs="Arial"/>
                <w:b/>
                <w:bCs/>
                <w:szCs w:val="22"/>
              </w:rPr>
              <w:t xml:space="preserve">Tīmekļa </w:t>
            </w:r>
            <w:proofErr w:type="spellStart"/>
            <w:r w:rsidRPr="003B64C8">
              <w:rPr>
                <w:rFonts w:cs="Arial"/>
                <w:b/>
                <w:bCs/>
                <w:szCs w:val="22"/>
              </w:rPr>
              <w:t>pakalpe</w:t>
            </w:r>
            <w:proofErr w:type="spellEnd"/>
          </w:p>
        </w:tc>
        <w:tc>
          <w:tcPr>
            <w:tcW w:w="7513" w:type="dxa"/>
          </w:tcPr>
          <w:p w14:paraId="0E2033CF" w14:textId="77777777" w:rsidR="007541F1" w:rsidRPr="003B64C8" w:rsidRDefault="007541F1" w:rsidP="003B64C8">
            <w:pPr>
              <w:pStyle w:val="tabteksts"/>
            </w:pPr>
            <w:r w:rsidRPr="003B64C8">
              <w:t>Vienots veids kā tīkla (sākotnēji – tīmekļa) lietojumprogrammām, arī tādām, kas strādā dažādās platformās, rakstītas dažādās valodās u.t.t., savstarpēji sazināties</w:t>
            </w:r>
          </w:p>
        </w:tc>
      </w:tr>
    </w:tbl>
    <w:p w14:paraId="45FFEA26" w14:textId="77777777" w:rsidR="003B64C8" w:rsidRPr="00B80207" w:rsidRDefault="003B64C8" w:rsidP="003B64C8">
      <w:pPr>
        <w:pStyle w:val="Caption"/>
        <w:rPr>
          <w:sz w:val="2"/>
          <w:szCs w:val="2"/>
        </w:rPr>
      </w:pPr>
      <w:bookmarkStart w:id="5" w:name="_Ref389140390"/>
    </w:p>
    <w:p w14:paraId="5F239BDA" w14:textId="3026185E" w:rsidR="009F4582" w:rsidRPr="003B64C8" w:rsidRDefault="003B64C8" w:rsidP="003B64C8">
      <w:pPr>
        <w:pStyle w:val="Caption"/>
      </w:pPr>
      <w:r>
        <w:t>I</w:t>
      </w:r>
      <w:r w:rsidR="009F4582" w:rsidRPr="003B64C8">
        <w:t>zmantot</w:t>
      </w:r>
      <w:r>
        <w:t>ie</w:t>
      </w:r>
      <w:r w:rsidR="009F4582" w:rsidRPr="003B64C8">
        <w:t xml:space="preserve"> saīsinājum</w:t>
      </w:r>
      <w:r>
        <w:t>i</w:t>
      </w:r>
      <w:bookmarkEnd w:id="5"/>
    </w:p>
    <w:tbl>
      <w:tblPr>
        <w:tblStyle w:val="TableGrid"/>
        <w:tblW w:w="10031" w:type="dxa"/>
        <w:tblLook w:val="04A0" w:firstRow="1" w:lastRow="0" w:firstColumn="1" w:lastColumn="0" w:noHBand="0" w:noVBand="1"/>
      </w:tblPr>
      <w:tblGrid>
        <w:gridCol w:w="1951"/>
        <w:gridCol w:w="8080"/>
      </w:tblGrid>
      <w:tr w:rsidR="00832768" w:rsidRPr="00756C91" w14:paraId="47C51DB1" w14:textId="77777777" w:rsidTr="003B64C8">
        <w:tc>
          <w:tcPr>
            <w:tcW w:w="1951" w:type="dxa"/>
          </w:tcPr>
          <w:p w14:paraId="766F9754" w14:textId="77777777" w:rsidR="00832768" w:rsidRPr="003B64C8" w:rsidRDefault="00832768" w:rsidP="003B64C8">
            <w:pPr>
              <w:pStyle w:val="BodyText"/>
              <w:spacing w:after="0"/>
              <w:jc w:val="left"/>
              <w:rPr>
                <w:rFonts w:cs="Arial"/>
                <w:b/>
                <w:bCs/>
                <w:szCs w:val="22"/>
              </w:rPr>
            </w:pPr>
            <w:r w:rsidRPr="003B64C8">
              <w:rPr>
                <w:rFonts w:cs="Arial"/>
                <w:b/>
                <w:bCs/>
                <w:szCs w:val="22"/>
              </w:rPr>
              <w:t>AIC</w:t>
            </w:r>
          </w:p>
        </w:tc>
        <w:tc>
          <w:tcPr>
            <w:tcW w:w="8080" w:type="dxa"/>
          </w:tcPr>
          <w:p w14:paraId="320D6AC0" w14:textId="77777777" w:rsidR="00832768" w:rsidRPr="003B64C8" w:rsidRDefault="00832768" w:rsidP="003B64C8">
            <w:pPr>
              <w:pStyle w:val="tabteksts"/>
            </w:pPr>
            <w:r w:rsidRPr="003B64C8">
              <w:t>Akadēmiskās informācijas centrs</w:t>
            </w:r>
          </w:p>
        </w:tc>
      </w:tr>
      <w:tr w:rsidR="002152B7" w:rsidRPr="00756C91" w14:paraId="160A6EA0" w14:textId="77777777" w:rsidTr="003B64C8">
        <w:tc>
          <w:tcPr>
            <w:tcW w:w="1951" w:type="dxa"/>
          </w:tcPr>
          <w:p w14:paraId="546B3F4F" w14:textId="77777777" w:rsidR="002152B7" w:rsidRPr="003B64C8" w:rsidRDefault="002152B7" w:rsidP="003B64C8">
            <w:pPr>
              <w:pStyle w:val="BodyText"/>
              <w:spacing w:after="0"/>
              <w:jc w:val="left"/>
              <w:rPr>
                <w:rFonts w:cs="Arial"/>
                <w:b/>
                <w:bCs/>
                <w:szCs w:val="22"/>
              </w:rPr>
            </w:pPr>
            <w:r w:rsidRPr="003B64C8">
              <w:rPr>
                <w:rFonts w:cs="Arial"/>
                <w:b/>
                <w:bCs/>
                <w:szCs w:val="22"/>
              </w:rPr>
              <w:t>ECTS</w:t>
            </w:r>
          </w:p>
        </w:tc>
        <w:tc>
          <w:tcPr>
            <w:tcW w:w="8080" w:type="dxa"/>
          </w:tcPr>
          <w:p w14:paraId="3168A18D" w14:textId="34436D6B" w:rsidR="002152B7" w:rsidRPr="003B64C8" w:rsidRDefault="002152B7" w:rsidP="003B64C8">
            <w:pPr>
              <w:pStyle w:val="tabteksts"/>
            </w:pPr>
            <w:proofErr w:type="spellStart"/>
            <w:r w:rsidRPr="003B64C8">
              <w:t>European</w:t>
            </w:r>
            <w:proofErr w:type="spellEnd"/>
            <w:r w:rsidRPr="003B64C8">
              <w:t xml:space="preserve"> </w:t>
            </w:r>
            <w:proofErr w:type="spellStart"/>
            <w:r w:rsidRPr="003B64C8">
              <w:t>Credit</w:t>
            </w:r>
            <w:proofErr w:type="spellEnd"/>
            <w:r w:rsidRPr="003B64C8">
              <w:t xml:space="preserve"> </w:t>
            </w:r>
            <w:proofErr w:type="spellStart"/>
            <w:r w:rsidRPr="003B64C8">
              <w:t>Transfer</w:t>
            </w:r>
            <w:proofErr w:type="spellEnd"/>
            <w:r w:rsidRPr="003B64C8">
              <w:t xml:space="preserve"> </w:t>
            </w:r>
            <w:proofErr w:type="spellStart"/>
            <w:r w:rsidRPr="003B64C8">
              <w:t>and</w:t>
            </w:r>
            <w:proofErr w:type="spellEnd"/>
            <w:r w:rsidRPr="003B64C8">
              <w:t xml:space="preserve"> </w:t>
            </w:r>
            <w:proofErr w:type="spellStart"/>
            <w:r w:rsidRPr="003B64C8">
              <w:t>Accumulation</w:t>
            </w:r>
            <w:proofErr w:type="spellEnd"/>
            <w:r w:rsidR="000577EE" w:rsidRPr="003B64C8">
              <w:t xml:space="preserve"> </w:t>
            </w:r>
            <w:proofErr w:type="spellStart"/>
            <w:r w:rsidR="000577EE" w:rsidRPr="003B64C8">
              <w:t>System</w:t>
            </w:r>
            <w:proofErr w:type="spellEnd"/>
          </w:p>
        </w:tc>
      </w:tr>
      <w:tr w:rsidR="00832768" w:rsidRPr="00756C91" w14:paraId="07CE9A5E" w14:textId="77777777" w:rsidTr="003B64C8">
        <w:tc>
          <w:tcPr>
            <w:tcW w:w="1951" w:type="dxa"/>
          </w:tcPr>
          <w:p w14:paraId="29429FC8" w14:textId="77777777" w:rsidR="00832768" w:rsidRPr="003B64C8" w:rsidRDefault="00832768" w:rsidP="003B64C8">
            <w:pPr>
              <w:pStyle w:val="BodyText"/>
              <w:spacing w:after="0"/>
              <w:jc w:val="left"/>
              <w:rPr>
                <w:rFonts w:cs="Arial"/>
                <w:b/>
                <w:bCs/>
                <w:szCs w:val="22"/>
              </w:rPr>
            </w:pPr>
            <w:r w:rsidRPr="003B64C8">
              <w:rPr>
                <w:rFonts w:cs="Arial"/>
                <w:b/>
                <w:bCs/>
                <w:szCs w:val="22"/>
              </w:rPr>
              <w:t>EET</w:t>
            </w:r>
          </w:p>
        </w:tc>
        <w:tc>
          <w:tcPr>
            <w:tcW w:w="8080" w:type="dxa"/>
          </w:tcPr>
          <w:p w14:paraId="7BF88336" w14:textId="77777777" w:rsidR="00832768" w:rsidRPr="003B64C8" w:rsidRDefault="00832768" w:rsidP="003B64C8">
            <w:pPr>
              <w:pStyle w:val="tabteksts"/>
            </w:pPr>
            <w:r w:rsidRPr="003B64C8">
              <w:t xml:space="preserve">Austrumeiropas laiks </w:t>
            </w:r>
            <w:proofErr w:type="gramStart"/>
            <w:r w:rsidRPr="003B64C8">
              <w:t>(</w:t>
            </w:r>
            <w:proofErr w:type="gramEnd"/>
            <w:r w:rsidRPr="003B64C8">
              <w:t xml:space="preserve">no angļu val. </w:t>
            </w:r>
            <w:proofErr w:type="spellStart"/>
            <w:r w:rsidRPr="003B64C8">
              <w:t>Eastern</w:t>
            </w:r>
            <w:proofErr w:type="spellEnd"/>
            <w:r w:rsidRPr="003B64C8">
              <w:t xml:space="preserve"> </w:t>
            </w:r>
            <w:proofErr w:type="spellStart"/>
            <w:r w:rsidRPr="003B64C8">
              <w:t>Europe</w:t>
            </w:r>
            <w:proofErr w:type="spellEnd"/>
            <w:r w:rsidRPr="003B64C8">
              <w:t xml:space="preserve"> </w:t>
            </w:r>
            <w:proofErr w:type="spellStart"/>
            <w:r w:rsidRPr="003B64C8">
              <w:t>Time</w:t>
            </w:r>
            <w:proofErr w:type="spellEnd"/>
            <w:r w:rsidRPr="003B64C8">
              <w:t>)</w:t>
            </w:r>
          </w:p>
        </w:tc>
      </w:tr>
      <w:tr w:rsidR="00832768" w:rsidRPr="00756C91" w14:paraId="3D0C0221" w14:textId="77777777" w:rsidTr="003B64C8">
        <w:tc>
          <w:tcPr>
            <w:tcW w:w="1951" w:type="dxa"/>
          </w:tcPr>
          <w:p w14:paraId="1C04C36B" w14:textId="77777777" w:rsidR="00832768" w:rsidRPr="003B64C8" w:rsidRDefault="00832768" w:rsidP="003B64C8">
            <w:pPr>
              <w:pStyle w:val="BodyText"/>
              <w:spacing w:after="0"/>
              <w:jc w:val="left"/>
              <w:rPr>
                <w:rFonts w:cs="Arial"/>
                <w:b/>
                <w:bCs/>
                <w:szCs w:val="22"/>
              </w:rPr>
            </w:pPr>
            <w:r w:rsidRPr="003B64C8">
              <w:rPr>
                <w:rFonts w:cs="Arial"/>
                <w:b/>
                <w:bCs/>
                <w:szCs w:val="22"/>
              </w:rPr>
              <w:t>EKI</w:t>
            </w:r>
          </w:p>
        </w:tc>
        <w:tc>
          <w:tcPr>
            <w:tcW w:w="8080" w:type="dxa"/>
          </w:tcPr>
          <w:p w14:paraId="7DC9AD58" w14:textId="77777777" w:rsidR="00832768" w:rsidRPr="003B64C8" w:rsidRDefault="003C1C81" w:rsidP="003B64C8">
            <w:pPr>
              <w:pStyle w:val="tabteksts"/>
            </w:pPr>
            <w:r w:rsidRPr="003B64C8">
              <w:t>Eiropas kvalifikāciju</w:t>
            </w:r>
            <w:r w:rsidR="00832768" w:rsidRPr="003B64C8">
              <w:t xml:space="preserve"> ietvarstruktūra</w:t>
            </w:r>
          </w:p>
        </w:tc>
      </w:tr>
      <w:tr w:rsidR="00832768" w:rsidRPr="00756C91" w14:paraId="541761EE" w14:textId="77777777" w:rsidTr="003B64C8">
        <w:tc>
          <w:tcPr>
            <w:tcW w:w="1951" w:type="dxa"/>
          </w:tcPr>
          <w:p w14:paraId="3E95BB23" w14:textId="77777777" w:rsidR="00832768" w:rsidRPr="003B64C8" w:rsidRDefault="00832768" w:rsidP="003B64C8">
            <w:pPr>
              <w:pStyle w:val="BodyText"/>
              <w:spacing w:after="0"/>
              <w:jc w:val="left"/>
              <w:rPr>
                <w:rFonts w:cs="Arial"/>
                <w:b/>
                <w:bCs/>
                <w:szCs w:val="22"/>
              </w:rPr>
            </w:pPr>
            <w:r w:rsidRPr="003B64C8">
              <w:rPr>
                <w:rFonts w:cs="Arial"/>
                <w:b/>
                <w:bCs/>
                <w:szCs w:val="22"/>
              </w:rPr>
              <w:t>IKVD</w:t>
            </w:r>
          </w:p>
        </w:tc>
        <w:tc>
          <w:tcPr>
            <w:tcW w:w="8080" w:type="dxa"/>
          </w:tcPr>
          <w:p w14:paraId="113908E8" w14:textId="77777777" w:rsidR="00832768" w:rsidRPr="003B64C8" w:rsidRDefault="00832768" w:rsidP="003B64C8">
            <w:pPr>
              <w:pStyle w:val="tabteksts"/>
            </w:pPr>
            <w:r w:rsidRPr="003B64C8">
              <w:t>Izglītības kvalitātes valsts dienests</w:t>
            </w:r>
          </w:p>
        </w:tc>
      </w:tr>
      <w:tr w:rsidR="007541F1" w:rsidRPr="00756C91" w14:paraId="290CC6BF" w14:textId="77777777" w:rsidTr="003B64C8">
        <w:tc>
          <w:tcPr>
            <w:tcW w:w="1951" w:type="dxa"/>
          </w:tcPr>
          <w:p w14:paraId="7868EFC7" w14:textId="77777777" w:rsidR="007541F1" w:rsidRPr="003B64C8" w:rsidRDefault="007541F1" w:rsidP="003B64C8">
            <w:pPr>
              <w:pStyle w:val="BodyText"/>
              <w:spacing w:after="0"/>
              <w:jc w:val="left"/>
              <w:rPr>
                <w:rFonts w:cs="Arial"/>
                <w:b/>
                <w:bCs/>
                <w:szCs w:val="22"/>
              </w:rPr>
            </w:pPr>
            <w:r w:rsidRPr="003B64C8">
              <w:rPr>
                <w:rFonts w:cs="Arial"/>
                <w:b/>
                <w:bCs/>
                <w:szCs w:val="22"/>
              </w:rPr>
              <w:t>ISCED</w:t>
            </w:r>
          </w:p>
        </w:tc>
        <w:tc>
          <w:tcPr>
            <w:tcW w:w="8080" w:type="dxa"/>
          </w:tcPr>
          <w:p w14:paraId="6CC3A7E4" w14:textId="77777777" w:rsidR="007541F1" w:rsidRPr="003B64C8" w:rsidRDefault="007541F1" w:rsidP="003B64C8">
            <w:pPr>
              <w:pStyle w:val="tabteksts"/>
            </w:pPr>
            <w:r w:rsidRPr="003B64C8">
              <w:t>Starptautiskā standartizētā izglītības klasifikācija</w:t>
            </w:r>
          </w:p>
        </w:tc>
      </w:tr>
      <w:tr w:rsidR="00832768" w:rsidRPr="00756C91" w14:paraId="65720AB8" w14:textId="77777777" w:rsidTr="003B64C8">
        <w:tc>
          <w:tcPr>
            <w:tcW w:w="1951" w:type="dxa"/>
          </w:tcPr>
          <w:p w14:paraId="0E0CF42A" w14:textId="77777777" w:rsidR="00832768" w:rsidRPr="003B64C8" w:rsidRDefault="00832768" w:rsidP="003B64C8">
            <w:pPr>
              <w:pStyle w:val="BodyText"/>
              <w:spacing w:after="0"/>
              <w:jc w:val="left"/>
              <w:rPr>
                <w:rFonts w:cs="Arial"/>
                <w:b/>
                <w:bCs/>
                <w:szCs w:val="22"/>
              </w:rPr>
            </w:pPr>
            <w:r w:rsidRPr="003B64C8">
              <w:rPr>
                <w:rFonts w:cs="Arial"/>
                <w:b/>
                <w:bCs/>
                <w:szCs w:val="22"/>
              </w:rPr>
              <w:t>IZM</w:t>
            </w:r>
          </w:p>
        </w:tc>
        <w:tc>
          <w:tcPr>
            <w:tcW w:w="8080" w:type="dxa"/>
          </w:tcPr>
          <w:p w14:paraId="21FF97DF" w14:textId="77777777" w:rsidR="00832768" w:rsidRPr="003B64C8" w:rsidRDefault="00832768" w:rsidP="003B64C8">
            <w:pPr>
              <w:pStyle w:val="tabteksts"/>
            </w:pPr>
            <w:r w:rsidRPr="003B64C8">
              <w:t>Izglītības un zinātnes ministrija</w:t>
            </w:r>
          </w:p>
        </w:tc>
      </w:tr>
      <w:tr w:rsidR="00832768" w:rsidRPr="00756C91" w14:paraId="50E7D1AD" w14:textId="77777777" w:rsidTr="003B64C8">
        <w:tc>
          <w:tcPr>
            <w:tcW w:w="1951" w:type="dxa"/>
          </w:tcPr>
          <w:p w14:paraId="63122456" w14:textId="77777777" w:rsidR="00832768" w:rsidRPr="003B64C8" w:rsidRDefault="00832768" w:rsidP="003B64C8">
            <w:pPr>
              <w:pStyle w:val="BodyText"/>
              <w:spacing w:after="0"/>
              <w:jc w:val="left"/>
              <w:rPr>
                <w:rFonts w:cs="Arial"/>
                <w:b/>
                <w:bCs/>
                <w:szCs w:val="22"/>
              </w:rPr>
            </w:pPr>
            <w:r w:rsidRPr="003B64C8">
              <w:rPr>
                <w:rFonts w:cs="Arial"/>
                <w:b/>
                <w:bCs/>
                <w:szCs w:val="22"/>
              </w:rPr>
              <w:t>LKI</w:t>
            </w:r>
          </w:p>
        </w:tc>
        <w:tc>
          <w:tcPr>
            <w:tcW w:w="8080" w:type="dxa"/>
          </w:tcPr>
          <w:p w14:paraId="4A08DBDF" w14:textId="77777777" w:rsidR="00832768" w:rsidRPr="003B64C8" w:rsidRDefault="00832768" w:rsidP="003B64C8">
            <w:pPr>
              <w:pStyle w:val="tabteksts"/>
            </w:pPr>
            <w:r w:rsidRPr="003B64C8">
              <w:t>Latvijas kvalifikācij</w:t>
            </w:r>
            <w:r w:rsidR="003C1C81" w:rsidRPr="003B64C8">
              <w:t>u</w:t>
            </w:r>
            <w:r w:rsidRPr="003B64C8">
              <w:t xml:space="preserve"> ietvarstruktūra</w:t>
            </w:r>
          </w:p>
        </w:tc>
      </w:tr>
      <w:tr w:rsidR="00832768" w:rsidRPr="00756C91" w14:paraId="7D3F98F9" w14:textId="77777777" w:rsidTr="003B64C8">
        <w:tc>
          <w:tcPr>
            <w:tcW w:w="1951" w:type="dxa"/>
          </w:tcPr>
          <w:p w14:paraId="6863C79E" w14:textId="77777777" w:rsidR="00832768" w:rsidRPr="003B64C8" w:rsidRDefault="00832768" w:rsidP="003B64C8">
            <w:pPr>
              <w:pStyle w:val="BodyText"/>
              <w:spacing w:after="0"/>
              <w:jc w:val="left"/>
              <w:rPr>
                <w:rFonts w:cs="Arial"/>
                <w:b/>
                <w:bCs/>
                <w:szCs w:val="22"/>
              </w:rPr>
            </w:pPr>
            <w:r w:rsidRPr="003B64C8">
              <w:rPr>
                <w:rFonts w:cs="Arial"/>
                <w:b/>
                <w:bCs/>
                <w:szCs w:val="22"/>
              </w:rPr>
              <w:t>LM</w:t>
            </w:r>
          </w:p>
        </w:tc>
        <w:tc>
          <w:tcPr>
            <w:tcW w:w="8080" w:type="dxa"/>
          </w:tcPr>
          <w:p w14:paraId="56EDD635" w14:textId="77777777" w:rsidR="00832768" w:rsidRPr="003B64C8" w:rsidRDefault="00832768" w:rsidP="003B64C8">
            <w:pPr>
              <w:pStyle w:val="tabteksts"/>
            </w:pPr>
            <w:r w:rsidRPr="003B64C8">
              <w:t>Labklājības ministrija</w:t>
            </w:r>
          </w:p>
        </w:tc>
      </w:tr>
      <w:tr w:rsidR="00832768" w:rsidRPr="00756C91" w14:paraId="4585D3CC" w14:textId="77777777" w:rsidTr="003B64C8">
        <w:tc>
          <w:tcPr>
            <w:tcW w:w="1951" w:type="dxa"/>
          </w:tcPr>
          <w:p w14:paraId="0BDC93FA" w14:textId="77777777" w:rsidR="00832768" w:rsidRPr="003B64C8" w:rsidRDefault="00832768" w:rsidP="003B64C8">
            <w:pPr>
              <w:pStyle w:val="BodyText"/>
              <w:spacing w:after="0"/>
              <w:jc w:val="left"/>
              <w:rPr>
                <w:rFonts w:cs="Arial"/>
                <w:b/>
                <w:bCs/>
                <w:szCs w:val="22"/>
              </w:rPr>
            </w:pPr>
            <w:r w:rsidRPr="003B64C8">
              <w:rPr>
                <w:rFonts w:cs="Arial"/>
                <w:b/>
                <w:bCs/>
                <w:szCs w:val="22"/>
              </w:rPr>
              <w:t>LR</w:t>
            </w:r>
          </w:p>
        </w:tc>
        <w:tc>
          <w:tcPr>
            <w:tcW w:w="8080" w:type="dxa"/>
          </w:tcPr>
          <w:p w14:paraId="282599B1" w14:textId="77777777" w:rsidR="00832768" w:rsidRPr="003B64C8" w:rsidRDefault="00832768" w:rsidP="003B64C8">
            <w:pPr>
              <w:pStyle w:val="tabteksts"/>
            </w:pPr>
            <w:r w:rsidRPr="003B64C8">
              <w:t>Latvijas Republika</w:t>
            </w:r>
          </w:p>
        </w:tc>
      </w:tr>
      <w:tr w:rsidR="00832768" w:rsidRPr="00756C91" w14:paraId="5A53BB12" w14:textId="77777777" w:rsidTr="003B64C8">
        <w:tc>
          <w:tcPr>
            <w:tcW w:w="1951" w:type="dxa"/>
          </w:tcPr>
          <w:p w14:paraId="3A1B114D" w14:textId="77777777" w:rsidR="00832768" w:rsidRPr="003B64C8" w:rsidRDefault="00832768" w:rsidP="003B64C8">
            <w:pPr>
              <w:pStyle w:val="BodyText"/>
              <w:spacing w:after="0"/>
              <w:jc w:val="left"/>
              <w:rPr>
                <w:rFonts w:cs="Arial"/>
                <w:b/>
                <w:bCs/>
                <w:szCs w:val="22"/>
              </w:rPr>
            </w:pPr>
            <w:r w:rsidRPr="003B64C8">
              <w:rPr>
                <w:rFonts w:cs="Arial"/>
                <w:b/>
                <w:bCs/>
                <w:szCs w:val="22"/>
              </w:rPr>
              <w:t>MK</w:t>
            </w:r>
          </w:p>
        </w:tc>
        <w:tc>
          <w:tcPr>
            <w:tcW w:w="8080" w:type="dxa"/>
          </w:tcPr>
          <w:p w14:paraId="3B7388CC" w14:textId="77777777" w:rsidR="00832768" w:rsidRPr="003B64C8" w:rsidRDefault="00832768" w:rsidP="003B64C8">
            <w:pPr>
              <w:pStyle w:val="tabteksts"/>
            </w:pPr>
            <w:r w:rsidRPr="003B64C8">
              <w:t>Ministru kabinets</w:t>
            </w:r>
          </w:p>
        </w:tc>
      </w:tr>
      <w:tr w:rsidR="00832768" w:rsidRPr="00756C91" w14:paraId="40006FFE" w14:textId="77777777" w:rsidTr="003B64C8">
        <w:tc>
          <w:tcPr>
            <w:tcW w:w="1951" w:type="dxa"/>
          </w:tcPr>
          <w:p w14:paraId="4053CE95" w14:textId="77777777" w:rsidR="00832768" w:rsidRPr="003B64C8" w:rsidRDefault="00832768" w:rsidP="003B64C8">
            <w:pPr>
              <w:pStyle w:val="BodyText"/>
              <w:spacing w:after="0"/>
              <w:jc w:val="left"/>
              <w:rPr>
                <w:rFonts w:cs="Arial"/>
                <w:b/>
                <w:bCs/>
                <w:szCs w:val="22"/>
              </w:rPr>
            </w:pPr>
            <w:r w:rsidRPr="003B64C8">
              <w:rPr>
                <w:rFonts w:cs="Arial"/>
                <w:b/>
                <w:bCs/>
                <w:szCs w:val="22"/>
              </w:rPr>
              <w:t>NIID</w:t>
            </w:r>
          </w:p>
        </w:tc>
        <w:tc>
          <w:tcPr>
            <w:tcW w:w="8080" w:type="dxa"/>
          </w:tcPr>
          <w:p w14:paraId="6A28F308" w14:textId="313878B2" w:rsidR="00832768" w:rsidRPr="003B64C8" w:rsidRDefault="00832768" w:rsidP="003B64C8">
            <w:pPr>
              <w:pStyle w:val="tabteksts"/>
            </w:pPr>
            <w:r w:rsidRPr="003B64C8">
              <w:t>N</w:t>
            </w:r>
            <w:r w:rsidR="00F3116D" w:rsidRPr="003B64C8">
              <w:t>acionālā</w:t>
            </w:r>
            <w:r w:rsidRPr="003B64C8">
              <w:t xml:space="preserve"> izglītības iespēju datu</w:t>
            </w:r>
            <w:r w:rsidR="000B5E6D">
              <w:t xml:space="preserve"> </w:t>
            </w:r>
            <w:r w:rsidRPr="003B64C8">
              <w:t>bāze</w:t>
            </w:r>
          </w:p>
        </w:tc>
      </w:tr>
      <w:tr w:rsidR="00832768" w:rsidRPr="00756C91" w14:paraId="56F7B170" w14:textId="77777777" w:rsidTr="003B64C8">
        <w:tc>
          <w:tcPr>
            <w:tcW w:w="1951" w:type="dxa"/>
          </w:tcPr>
          <w:p w14:paraId="7A7E1E7D" w14:textId="77777777" w:rsidR="00832768" w:rsidRPr="003B64C8" w:rsidRDefault="00832768" w:rsidP="003B64C8">
            <w:pPr>
              <w:pStyle w:val="BodyText"/>
              <w:spacing w:after="0"/>
              <w:jc w:val="left"/>
              <w:rPr>
                <w:rFonts w:cs="Arial"/>
                <w:b/>
                <w:bCs/>
                <w:szCs w:val="22"/>
              </w:rPr>
            </w:pPr>
            <w:r w:rsidRPr="003B64C8">
              <w:rPr>
                <w:rFonts w:cs="Arial"/>
                <w:b/>
                <w:bCs/>
                <w:szCs w:val="22"/>
              </w:rPr>
              <w:t>SFTP</w:t>
            </w:r>
          </w:p>
        </w:tc>
        <w:tc>
          <w:tcPr>
            <w:tcW w:w="8080" w:type="dxa"/>
          </w:tcPr>
          <w:p w14:paraId="5364A416" w14:textId="77777777" w:rsidR="00832768" w:rsidRPr="003B64C8" w:rsidRDefault="00832768" w:rsidP="003B64C8">
            <w:pPr>
              <w:pStyle w:val="tabteksts"/>
            </w:pPr>
            <w:r w:rsidRPr="003B64C8">
              <w:t xml:space="preserve">Drošu datņu apmaiņas protokols </w:t>
            </w:r>
            <w:proofErr w:type="gramStart"/>
            <w:r w:rsidRPr="003B64C8">
              <w:t>(</w:t>
            </w:r>
            <w:proofErr w:type="gramEnd"/>
            <w:r w:rsidRPr="003B64C8">
              <w:t xml:space="preserve">no angļu val. </w:t>
            </w:r>
            <w:proofErr w:type="spellStart"/>
            <w:r w:rsidRPr="003B64C8">
              <w:t>Secure</w:t>
            </w:r>
            <w:proofErr w:type="spellEnd"/>
            <w:r w:rsidRPr="003B64C8">
              <w:t xml:space="preserve"> </w:t>
            </w:r>
            <w:proofErr w:type="spellStart"/>
            <w:r w:rsidRPr="003B64C8">
              <w:t>File</w:t>
            </w:r>
            <w:proofErr w:type="spellEnd"/>
            <w:r w:rsidRPr="003B64C8">
              <w:t xml:space="preserve"> </w:t>
            </w:r>
            <w:proofErr w:type="spellStart"/>
            <w:r w:rsidRPr="003B64C8">
              <w:t>Transfer</w:t>
            </w:r>
            <w:proofErr w:type="spellEnd"/>
            <w:r w:rsidRPr="003B64C8">
              <w:t xml:space="preserve"> </w:t>
            </w:r>
            <w:proofErr w:type="spellStart"/>
            <w:r w:rsidRPr="003B64C8">
              <w:t>Protocol</w:t>
            </w:r>
            <w:proofErr w:type="spellEnd"/>
            <w:r w:rsidRPr="003B64C8">
              <w:t>)</w:t>
            </w:r>
          </w:p>
        </w:tc>
      </w:tr>
      <w:tr w:rsidR="00832768" w:rsidRPr="00756C91" w14:paraId="475E2E20" w14:textId="77777777" w:rsidTr="003B64C8">
        <w:tc>
          <w:tcPr>
            <w:tcW w:w="1951" w:type="dxa"/>
          </w:tcPr>
          <w:p w14:paraId="775F0088" w14:textId="77777777" w:rsidR="00832768" w:rsidRPr="003B64C8" w:rsidRDefault="00832768" w:rsidP="003B64C8">
            <w:pPr>
              <w:pStyle w:val="BodyText"/>
              <w:spacing w:after="0"/>
              <w:jc w:val="left"/>
              <w:rPr>
                <w:rFonts w:cs="Arial"/>
                <w:b/>
                <w:bCs/>
                <w:szCs w:val="22"/>
              </w:rPr>
            </w:pPr>
            <w:r w:rsidRPr="003B64C8">
              <w:rPr>
                <w:rFonts w:cs="Arial"/>
                <w:b/>
                <w:bCs/>
                <w:szCs w:val="22"/>
              </w:rPr>
              <w:lastRenderedPageBreak/>
              <w:t>SLA</w:t>
            </w:r>
          </w:p>
        </w:tc>
        <w:tc>
          <w:tcPr>
            <w:tcW w:w="8080" w:type="dxa"/>
          </w:tcPr>
          <w:p w14:paraId="12A4625C" w14:textId="77777777" w:rsidR="00832768" w:rsidRPr="003B64C8" w:rsidRDefault="00832768" w:rsidP="003B64C8">
            <w:pPr>
              <w:pStyle w:val="tabteksts"/>
            </w:pPr>
            <w:r w:rsidRPr="003B64C8">
              <w:t xml:space="preserve">Pakalpojuma līmeņa vienošanās </w:t>
            </w:r>
            <w:proofErr w:type="gramStart"/>
            <w:r w:rsidRPr="003B64C8">
              <w:t>(</w:t>
            </w:r>
            <w:proofErr w:type="gramEnd"/>
            <w:r w:rsidRPr="003B64C8">
              <w:t xml:space="preserve">no angļu val. </w:t>
            </w:r>
            <w:proofErr w:type="spellStart"/>
            <w:r w:rsidRPr="003B64C8">
              <w:t>Service</w:t>
            </w:r>
            <w:proofErr w:type="spellEnd"/>
            <w:r w:rsidRPr="003B64C8">
              <w:t xml:space="preserve"> </w:t>
            </w:r>
            <w:proofErr w:type="spellStart"/>
            <w:r w:rsidRPr="003B64C8">
              <w:t>level</w:t>
            </w:r>
            <w:proofErr w:type="spellEnd"/>
            <w:r w:rsidRPr="003B64C8">
              <w:t xml:space="preserve"> </w:t>
            </w:r>
            <w:proofErr w:type="spellStart"/>
            <w:r w:rsidRPr="003B64C8">
              <w:t>agreement</w:t>
            </w:r>
            <w:proofErr w:type="spellEnd"/>
            <w:r w:rsidRPr="003B64C8">
              <w:t>)</w:t>
            </w:r>
          </w:p>
        </w:tc>
      </w:tr>
      <w:tr w:rsidR="00832768" w:rsidRPr="00756C91" w14:paraId="62E27CF3" w14:textId="77777777" w:rsidTr="003B64C8">
        <w:tc>
          <w:tcPr>
            <w:tcW w:w="1951" w:type="dxa"/>
          </w:tcPr>
          <w:p w14:paraId="031C5F24" w14:textId="77777777" w:rsidR="00832768" w:rsidRPr="003B64C8" w:rsidRDefault="00832768" w:rsidP="003B64C8">
            <w:pPr>
              <w:pStyle w:val="BodyText"/>
              <w:spacing w:after="0"/>
              <w:jc w:val="left"/>
              <w:rPr>
                <w:rFonts w:cs="Arial"/>
                <w:b/>
                <w:bCs/>
                <w:szCs w:val="22"/>
              </w:rPr>
            </w:pPr>
            <w:r w:rsidRPr="003B64C8">
              <w:rPr>
                <w:rFonts w:cs="Arial"/>
                <w:b/>
                <w:bCs/>
                <w:szCs w:val="22"/>
              </w:rPr>
              <w:t>SVR</w:t>
            </w:r>
          </w:p>
        </w:tc>
        <w:tc>
          <w:tcPr>
            <w:tcW w:w="8080" w:type="dxa"/>
          </w:tcPr>
          <w:p w14:paraId="727A8F90" w14:textId="77777777" w:rsidR="00832768" w:rsidRPr="003B64C8" w:rsidRDefault="00F3116D" w:rsidP="003B64C8">
            <w:pPr>
              <w:pStyle w:val="tabteksts"/>
            </w:pPr>
            <w:r w:rsidRPr="003B64C8">
              <w:t>Studiju virzienu reģistrs</w:t>
            </w:r>
          </w:p>
        </w:tc>
      </w:tr>
      <w:tr w:rsidR="00832768" w:rsidRPr="00756C91" w14:paraId="4A41ED48" w14:textId="77777777" w:rsidTr="003B64C8">
        <w:tc>
          <w:tcPr>
            <w:tcW w:w="1951" w:type="dxa"/>
          </w:tcPr>
          <w:p w14:paraId="6384ECE3" w14:textId="77777777" w:rsidR="00832768" w:rsidRPr="003B64C8" w:rsidRDefault="00832768" w:rsidP="003B64C8">
            <w:pPr>
              <w:pStyle w:val="BodyText"/>
              <w:spacing w:after="0"/>
              <w:jc w:val="left"/>
              <w:rPr>
                <w:rFonts w:cs="Arial"/>
                <w:b/>
                <w:bCs/>
                <w:szCs w:val="22"/>
              </w:rPr>
            </w:pPr>
            <w:r w:rsidRPr="003B64C8">
              <w:rPr>
                <w:rFonts w:cs="Arial"/>
                <w:b/>
                <w:bCs/>
                <w:szCs w:val="22"/>
              </w:rPr>
              <w:t>VIAA</w:t>
            </w:r>
          </w:p>
        </w:tc>
        <w:tc>
          <w:tcPr>
            <w:tcW w:w="8080" w:type="dxa"/>
          </w:tcPr>
          <w:p w14:paraId="7D809E32" w14:textId="77777777" w:rsidR="00832768" w:rsidRPr="003B64C8" w:rsidRDefault="00832768" w:rsidP="003B64C8">
            <w:pPr>
              <w:pStyle w:val="tabteksts"/>
            </w:pPr>
            <w:r w:rsidRPr="003B64C8">
              <w:t>Valsts izglītības attīstības aģentūra</w:t>
            </w:r>
          </w:p>
        </w:tc>
      </w:tr>
      <w:tr w:rsidR="00832768" w:rsidRPr="00756C91" w14:paraId="4A603D59" w14:textId="77777777" w:rsidTr="003B64C8">
        <w:tc>
          <w:tcPr>
            <w:tcW w:w="1951" w:type="dxa"/>
          </w:tcPr>
          <w:p w14:paraId="5E38CC94" w14:textId="77777777" w:rsidR="00832768" w:rsidRPr="003B64C8" w:rsidRDefault="00832768" w:rsidP="003B64C8">
            <w:pPr>
              <w:pStyle w:val="BodyText"/>
              <w:spacing w:after="0"/>
              <w:jc w:val="left"/>
              <w:rPr>
                <w:rFonts w:cs="Arial"/>
                <w:b/>
                <w:bCs/>
                <w:szCs w:val="22"/>
              </w:rPr>
            </w:pPr>
            <w:r w:rsidRPr="003B64C8">
              <w:rPr>
                <w:rFonts w:cs="Arial"/>
                <w:b/>
                <w:bCs/>
                <w:szCs w:val="22"/>
              </w:rPr>
              <w:t>VIIS</w:t>
            </w:r>
          </w:p>
        </w:tc>
        <w:tc>
          <w:tcPr>
            <w:tcW w:w="8080" w:type="dxa"/>
          </w:tcPr>
          <w:p w14:paraId="440D3969" w14:textId="77777777" w:rsidR="00832768" w:rsidRPr="003B64C8" w:rsidRDefault="00832768" w:rsidP="003B64C8">
            <w:pPr>
              <w:pStyle w:val="tabteksts"/>
            </w:pPr>
            <w:r w:rsidRPr="003B64C8">
              <w:t>Valsts izglītības informācijas sistēma</w:t>
            </w:r>
          </w:p>
        </w:tc>
      </w:tr>
      <w:tr w:rsidR="00832768" w:rsidRPr="00756C91" w14:paraId="4A168D9E" w14:textId="77777777" w:rsidTr="003B64C8">
        <w:tc>
          <w:tcPr>
            <w:tcW w:w="1951" w:type="dxa"/>
          </w:tcPr>
          <w:p w14:paraId="691E4EC1" w14:textId="77777777" w:rsidR="00832768" w:rsidRPr="003B64C8" w:rsidRDefault="00832768" w:rsidP="003B64C8">
            <w:pPr>
              <w:pStyle w:val="BodyText"/>
              <w:spacing w:after="0"/>
              <w:jc w:val="left"/>
              <w:rPr>
                <w:rFonts w:cs="Arial"/>
                <w:b/>
                <w:bCs/>
                <w:szCs w:val="22"/>
              </w:rPr>
            </w:pPr>
            <w:r w:rsidRPr="003B64C8">
              <w:rPr>
                <w:rFonts w:cs="Arial"/>
                <w:b/>
                <w:bCs/>
                <w:szCs w:val="22"/>
              </w:rPr>
              <w:t>VISC</w:t>
            </w:r>
          </w:p>
        </w:tc>
        <w:tc>
          <w:tcPr>
            <w:tcW w:w="8080" w:type="dxa"/>
          </w:tcPr>
          <w:p w14:paraId="4AC030A2" w14:textId="77777777" w:rsidR="00832768" w:rsidRPr="003B64C8" w:rsidRDefault="00832768" w:rsidP="003B64C8">
            <w:pPr>
              <w:pStyle w:val="tabteksts"/>
            </w:pPr>
            <w:r w:rsidRPr="003B64C8">
              <w:t>Valsts izglītības satura centrs</w:t>
            </w:r>
          </w:p>
        </w:tc>
      </w:tr>
      <w:tr w:rsidR="007755C2" w:rsidRPr="00372EC1" w14:paraId="70527EBE" w14:textId="77777777" w:rsidTr="003B64C8">
        <w:tc>
          <w:tcPr>
            <w:tcW w:w="1951" w:type="dxa"/>
          </w:tcPr>
          <w:p w14:paraId="5E43CD46" w14:textId="77777777" w:rsidR="007755C2" w:rsidRPr="00372EC1" w:rsidRDefault="007755C2" w:rsidP="003B64C8">
            <w:pPr>
              <w:pStyle w:val="BodyText"/>
              <w:spacing w:after="0"/>
              <w:jc w:val="left"/>
              <w:rPr>
                <w:rFonts w:cs="Arial"/>
                <w:b/>
                <w:bCs/>
                <w:szCs w:val="22"/>
              </w:rPr>
            </w:pPr>
            <w:r w:rsidRPr="00372EC1">
              <w:rPr>
                <w:rFonts w:cs="Arial"/>
                <w:b/>
                <w:bCs/>
                <w:szCs w:val="22"/>
              </w:rPr>
              <w:t>WYSIWYG</w:t>
            </w:r>
          </w:p>
        </w:tc>
        <w:tc>
          <w:tcPr>
            <w:tcW w:w="8080" w:type="dxa"/>
          </w:tcPr>
          <w:p w14:paraId="6A26DF54" w14:textId="77777777" w:rsidR="007755C2" w:rsidRPr="00372EC1" w:rsidRDefault="00F57733" w:rsidP="003B64C8">
            <w:pPr>
              <w:pStyle w:val="tabteksts"/>
            </w:pPr>
            <w:r w:rsidRPr="00372EC1">
              <w:t>WYSIWYG metode (</w:t>
            </w:r>
            <w:proofErr w:type="spellStart"/>
            <w:r w:rsidR="007755C2" w:rsidRPr="00372EC1">
              <w:t>what-you-see</w:t>
            </w:r>
            <w:proofErr w:type="spellEnd"/>
            <w:r w:rsidR="007755C2" w:rsidRPr="00372EC1">
              <w:t>-</w:t>
            </w:r>
            <w:proofErr w:type="spellStart"/>
            <w:r w:rsidR="007755C2" w:rsidRPr="00372EC1">
              <w:t>is-what-you</w:t>
            </w:r>
            <w:proofErr w:type="spellEnd"/>
            <w:r w:rsidR="007755C2" w:rsidRPr="00372EC1">
              <w:t>-</w:t>
            </w:r>
            <w:proofErr w:type="spellStart"/>
            <w:r w:rsidR="007755C2" w:rsidRPr="00372EC1">
              <w:t>get</w:t>
            </w:r>
            <w:proofErr w:type="spellEnd"/>
            <w:r w:rsidRPr="00372EC1">
              <w:t>)</w:t>
            </w:r>
          </w:p>
        </w:tc>
      </w:tr>
      <w:tr w:rsidR="00832768" w:rsidRPr="00372EC1" w14:paraId="3F3EF2F1" w14:textId="77777777" w:rsidTr="003B64C8">
        <w:tc>
          <w:tcPr>
            <w:tcW w:w="1951" w:type="dxa"/>
          </w:tcPr>
          <w:p w14:paraId="27D52813" w14:textId="77777777" w:rsidR="00832768" w:rsidRPr="00372EC1" w:rsidRDefault="00832768" w:rsidP="003B64C8">
            <w:pPr>
              <w:pStyle w:val="BodyText"/>
              <w:spacing w:after="0"/>
              <w:jc w:val="left"/>
              <w:rPr>
                <w:rFonts w:cs="Arial"/>
                <w:b/>
                <w:bCs/>
                <w:szCs w:val="22"/>
              </w:rPr>
            </w:pPr>
            <w:r w:rsidRPr="00372EC1">
              <w:rPr>
                <w:rFonts w:cs="Arial"/>
                <w:b/>
                <w:bCs/>
                <w:szCs w:val="22"/>
              </w:rPr>
              <w:t>XML</w:t>
            </w:r>
          </w:p>
        </w:tc>
        <w:tc>
          <w:tcPr>
            <w:tcW w:w="8080" w:type="dxa"/>
          </w:tcPr>
          <w:p w14:paraId="376F2DDB" w14:textId="77777777" w:rsidR="00832768" w:rsidRPr="00372EC1" w:rsidRDefault="00832768" w:rsidP="003B64C8">
            <w:pPr>
              <w:pStyle w:val="tabteksts"/>
            </w:pPr>
            <w:r w:rsidRPr="00372EC1">
              <w:t>Paplašināmā iezīmēšanas valoda ir W3C rekomendācija speciālas nozīmes iezīmēšanas valodu veidošanai</w:t>
            </w:r>
            <w:r w:rsidR="005A3EB1" w:rsidRPr="00372EC1">
              <w:t xml:space="preserve"> (no angļu val. </w:t>
            </w:r>
            <w:proofErr w:type="spellStart"/>
            <w:r w:rsidR="005A3EB1" w:rsidRPr="00372EC1">
              <w:t>eXtensible</w:t>
            </w:r>
            <w:proofErr w:type="spellEnd"/>
            <w:r w:rsidR="005A3EB1" w:rsidRPr="00372EC1">
              <w:t xml:space="preserve"> </w:t>
            </w:r>
            <w:proofErr w:type="spellStart"/>
            <w:r w:rsidR="005A3EB1" w:rsidRPr="00372EC1">
              <w:t>Markup</w:t>
            </w:r>
            <w:proofErr w:type="spellEnd"/>
            <w:r w:rsidR="005A3EB1" w:rsidRPr="00372EC1">
              <w:t xml:space="preserve"> </w:t>
            </w:r>
            <w:proofErr w:type="spellStart"/>
            <w:r w:rsidR="005A3EB1" w:rsidRPr="00372EC1">
              <w:t>Language</w:t>
            </w:r>
            <w:proofErr w:type="spellEnd"/>
            <w:r w:rsidR="005A3EB1" w:rsidRPr="00372EC1">
              <w:t>)</w:t>
            </w:r>
          </w:p>
        </w:tc>
      </w:tr>
      <w:tr w:rsidR="00832768" w:rsidRPr="00756C91" w14:paraId="35750259" w14:textId="77777777" w:rsidTr="003B64C8">
        <w:tc>
          <w:tcPr>
            <w:tcW w:w="1951" w:type="dxa"/>
          </w:tcPr>
          <w:p w14:paraId="6CFACCDB" w14:textId="77777777" w:rsidR="00832768" w:rsidRPr="00372EC1" w:rsidRDefault="00832768" w:rsidP="003B64C8">
            <w:pPr>
              <w:pStyle w:val="BodyText"/>
              <w:spacing w:after="0"/>
              <w:jc w:val="left"/>
              <w:rPr>
                <w:rFonts w:cs="Arial"/>
                <w:b/>
                <w:bCs/>
                <w:szCs w:val="22"/>
              </w:rPr>
            </w:pPr>
            <w:r w:rsidRPr="00372EC1">
              <w:rPr>
                <w:rFonts w:cs="Arial"/>
                <w:b/>
                <w:bCs/>
                <w:szCs w:val="22"/>
              </w:rPr>
              <w:t xml:space="preserve">XML </w:t>
            </w:r>
            <w:proofErr w:type="spellStart"/>
            <w:r w:rsidRPr="00372EC1">
              <w:rPr>
                <w:rFonts w:cs="Arial"/>
                <w:b/>
                <w:bCs/>
                <w:szCs w:val="22"/>
              </w:rPr>
              <w:t>Sc</w:t>
            </w:r>
            <w:r w:rsidR="00DB7814" w:rsidRPr="00372EC1">
              <w:rPr>
                <w:rFonts w:cs="Arial"/>
                <w:b/>
                <w:bCs/>
                <w:szCs w:val="22"/>
              </w:rPr>
              <w:t>h</w:t>
            </w:r>
            <w:r w:rsidRPr="00372EC1">
              <w:rPr>
                <w:rFonts w:cs="Arial"/>
                <w:b/>
                <w:bCs/>
                <w:szCs w:val="22"/>
              </w:rPr>
              <w:t>ema</w:t>
            </w:r>
            <w:proofErr w:type="spellEnd"/>
          </w:p>
        </w:tc>
        <w:tc>
          <w:tcPr>
            <w:tcW w:w="8080" w:type="dxa"/>
          </w:tcPr>
          <w:p w14:paraId="6C91EE6F" w14:textId="4BBF9669" w:rsidR="00832768" w:rsidRPr="00372EC1" w:rsidRDefault="00832768" w:rsidP="003B64C8">
            <w:pPr>
              <w:pStyle w:val="tabteksts"/>
            </w:pPr>
            <w:r w:rsidRPr="00372EC1">
              <w:t>XML definīcijas shēma, kas aprakst</w:t>
            </w:r>
            <w:r w:rsidR="008B5741" w:rsidRPr="00372EC1">
              <w:t>a</w:t>
            </w:r>
            <w:r w:rsidRPr="00372EC1">
              <w:t xml:space="preserve"> XML dokumenta </w:t>
            </w:r>
            <w:r w:rsidR="000577EE" w:rsidRPr="00372EC1">
              <w:t>struktūru</w:t>
            </w:r>
          </w:p>
        </w:tc>
      </w:tr>
    </w:tbl>
    <w:p w14:paraId="64E7EB11" w14:textId="77777777" w:rsidR="007C70E7" w:rsidRDefault="007C70E7" w:rsidP="007C70E7">
      <w:pPr>
        <w:pStyle w:val="BodyText"/>
      </w:pPr>
    </w:p>
    <w:p w14:paraId="63BEF672" w14:textId="36F4EEA4" w:rsidR="00DB7846" w:rsidRDefault="00D52EA0" w:rsidP="003B64C8">
      <w:bookmarkStart w:id="6" w:name="_Toc426620376"/>
      <w:bookmarkStart w:id="7" w:name="_Toc426620443"/>
      <w:bookmarkStart w:id="8" w:name="_Toc426620494"/>
      <w:bookmarkEnd w:id="6"/>
      <w:bookmarkEnd w:id="7"/>
      <w:bookmarkEnd w:id="8"/>
      <w:r>
        <w:t>Darba uzdevuma</w:t>
      </w:r>
      <w:r w:rsidR="008F2BC0">
        <w:t xml:space="preserve"> mērķis ir izveidot un publicēt internetā Latvijas izglītības kvalifikāciju informācijas sistēmu, kas lietotājiem sniegtu informāciju par valstī iegūstamajām kvalifikācijām. Būtiski, ka Izstrādātājam būs jānodrošina datu eksports XML datnē uz </w:t>
      </w:r>
      <w:r w:rsidR="00D64FE5" w:rsidRPr="00D64FE5">
        <w:t>EKI/PLOTEUS</w:t>
      </w:r>
      <w:r w:rsidR="00D64FE5">
        <w:t xml:space="preserve"> </w:t>
      </w:r>
      <w:r w:rsidR="008F2BC0">
        <w:t>portālu</w:t>
      </w:r>
      <w:r w:rsidR="004D5E0C">
        <w:t xml:space="preserve"> (</w:t>
      </w:r>
      <w:hyperlink r:id="rId11" w:history="1">
        <w:r w:rsidR="004D5E0C" w:rsidRPr="00A16B91">
          <w:rPr>
            <w:rStyle w:val="Hyperlink"/>
          </w:rPr>
          <w:t>https://ec.europa.eu/ploteus</w:t>
        </w:r>
      </w:hyperlink>
      <w:r w:rsidR="004D5E0C">
        <w:t>)</w:t>
      </w:r>
      <w:r w:rsidR="008F2BC0">
        <w:t xml:space="preserve">. </w:t>
      </w:r>
    </w:p>
    <w:p w14:paraId="71B3D513" w14:textId="77777777" w:rsidR="004D1C37" w:rsidRPr="00DB7846" w:rsidRDefault="00244DA6" w:rsidP="00DB7846">
      <w:pPr>
        <w:pStyle w:val="Heading1"/>
      </w:pPr>
      <w:bookmarkStart w:id="9" w:name="_Toc370477214"/>
      <w:bookmarkStart w:id="10" w:name="_Toc370477259"/>
      <w:bookmarkStart w:id="11" w:name="_Toc370477215"/>
      <w:bookmarkStart w:id="12" w:name="_Toc370477260"/>
      <w:bookmarkStart w:id="13" w:name="_Toc426620497"/>
      <w:bookmarkStart w:id="14" w:name="_Toc365469018"/>
      <w:bookmarkEnd w:id="1"/>
      <w:bookmarkEnd w:id="2"/>
      <w:bookmarkEnd w:id="3"/>
      <w:bookmarkEnd w:id="9"/>
      <w:bookmarkEnd w:id="10"/>
      <w:bookmarkEnd w:id="11"/>
      <w:bookmarkEnd w:id="12"/>
      <w:r w:rsidRPr="00DB7846">
        <w:t>Esošās situācijas apraksts</w:t>
      </w:r>
      <w:bookmarkEnd w:id="13"/>
    </w:p>
    <w:p w14:paraId="1B02219B" w14:textId="0B210290" w:rsidR="006D541D" w:rsidRDefault="00372EC1" w:rsidP="00DB7846">
      <w:r>
        <w:t xml:space="preserve">Šobrīd Latvijā nav izstrādāta </w:t>
      </w:r>
      <w:r w:rsidR="00D3545C">
        <w:t xml:space="preserve">visaptveroša </w:t>
      </w:r>
      <w:r>
        <w:t>informācijas sistēma, kas uzkrātu informāciju par iegūstamajām</w:t>
      </w:r>
      <w:r w:rsidR="00D3545C">
        <w:t xml:space="preserve"> </w:t>
      </w:r>
      <w:r>
        <w:t xml:space="preserve">kvalifikācijām, </w:t>
      </w:r>
      <w:r w:rsidR="00D3545C">
        <w:t>kas pielīdzinātas Latvijas kvalifikāciju ietvarstruktūrai</w:t>
      </w:r>
      <w:r>
        <w:t xml:space="preserve">. </w:t>
      </w:r>
      <w:r w:rsidR="00E80B70">
        <w:t xml:space="preserve">Tādēļ </w:t>
      </w:r>
      <w:r w:rsidR="00D3545C">
        <w:t>Akadēmiskās informācijas centrs – Nacionālais koordinācijas punkts EKI plāno izveidot Latvijas izglītības kvalifikāciju informācijas sistēmu</w:t>
      </w:r>
      <w:r w:rsidR="00E80B70">
        <w:t>. Informācijas sistēma sniegtu informāciju par Latvijas kvalifikāciju ietvarstruktūrā iekļautām</w:t>
      </w:r>
      <w:r w:rsidR="004D1C37">
        <w:t xml:space="preserve"> izglītības kvalifikācij</w:t>
      </w:r>
      <w:r w:rsidR="00E80B70">
        <w:t xml:space="preserve">ām. </w:t>
      </w:r>
      <w:proofErr w:type="gramStart"/>
      <w:r w:rsidR="00E80B70">
        <w:t>Daļu</w:t>
      </w:r>
      <w:proofErr w:type="gramEnd"/>
      <w:r w:rsidR="00E80B70">
        <w:t xml:space="preserve"> no datiem būs jānodod </w:t>
      </w:r>
      <w:r w:rsidR="00D64FE5" w:rsidRPr="00D64FE5">
        <w:t>EKI/PLOTEUS</w:t>
      </w:r>
      <w:r w:rsidR="00D64FE5">
        <w:t xml:space="preserve"> </w:t>
      </w:r>
      <w:r w:rsidR="004D1C37">
        <w:t>portālam</w:t>
      </w:r>
      <w:r w:rsidR="00E80B70">
        <w:t>, kas apkopo informāciju par izglītības kvalifikācijām Eiropas valstīs.</w:t>
      </w:r>
      <w:r w:rsidR="006D541D">
        <w:t xml:space="preserve">. </w:t>
      </w:r>
    </w:p>
    <w:p w14:paraId="3BCFF9C5" w14:textId="33A8811E" w:rsidR="004D1C37" w:rsidRDefault="006D541D" w:rsidP="00DB7846">
      <w:r>
        <w:t>Esošajos datu avotos ir pieejama</w:t>
      </w:r>
      <w:r w:rsidR="009305CA">
        <w:t xml:space="preserve"> daļa</w:t>
      </w:r>
      <w:r>
        <w:t xml:space="preserve"> informācija</w:t>
      </w:r>
      <w:r w:rsidR="009305CA">
        <w:t>s</w:t>
      </w:r>
      <w:r>
        <w:t xml:space="preserve">, ko būs jāizmanto, lai aizpildītu Latvijas </w:t>
      </w:r>
      <w:r w:rsidR="00E80B70">
        <w:t>izglītības</w:t>
      </w:r>
      <w:r>
        <w:t xml:space="preserve"> kvalifikāciju informācijas sistēmas datus. Tas nozīmē, ka jaunās sistēmas izstrādes gaitā būs jāimportē dati</w:t>
      </w:r>
      <w:r w:rsidR="004D1C37">
        <w:t>, kas nodrošinās Latvijā izsniegto kvalifikāciju pārvaldību.</w:t>
      </w:r>
      <w:r w:rsidR="009305CA">
        <w:t xml:space="preserve"> Sistēmai būs jānodrošina, ka administrators, sistēmas darbības laikā, varēs veikt datu importu no SVR.</w:t>
      </w:r>
    </w:p>
    <w:p w14:paraId="0C6403D4" w14:textId="1ADA3D5D" w:rsidR="00A52645" w:rsidRPr="00DB7846" w:rsidRDefault="00DB7846" w:rsidP="00DB7846">
      <w:pPr>
        <w:pStyle w:val="Heading2"/>
      </w:pPr>
      <w:bookmarkStart w:id="15" w:name="_Toc426620498"/>
      <w:r>
        <w:t xml:space="preserve">2.1. </w:t>
      </w:r>
      <w:r w:rsidR="00E63FF6" w:rsidRPr="00DB7846">
        <w:t xml:space="preserve">Latvijas izglītības </w:t>
      </w:r>
      <w:r w:rsidR="009305CA" w:rsidRPr="00DB7846">
        <w:t xml:space="preserve">veidu un to kvalifikāciju </w:t>
      </w:r>
      <w:r w:rsidR="00F914B5" w:rsidRPr="00DB7846">
        <w:t>pārskats</w:t>
      </w:r>
      <w:bookmarkEnd w:id="15"/>
    </w:p>
    <w:p w14:paraId="73F38214" w14:textId="58CBDE8C" w:rsidR="00F57733" w:rsidRDefault="0064300A" w:rsidP="00F914B5">
      <w:pPr>
        <w:pStyle w:val="BodyText"/>
        <w:jc w:val="both"/>
      </w:pPr>
      <w:r>
        <w:t xml:space="preserve">Latvijas izglītības </w:t>
      </w:r>
      <w:r w:rsidR="00E80B70">
        <w:t>sistēma</w:t>
      </w:r>
      <w:r w:rsidR="00F914B5">
        <w:t xml:space="preserve"> iedal</w:t>
      </w:r>
      <w:r w:rsidR="00F57733">
        <w:t>āma</w:t>
      </w:r>
      <w:r w:rsidR="00F914B5">
        <w:t xml:space="preserve"> divās dimensijās. </w:t>
      </w:r>
    </w:p>
    <w:p w14:paraId="5FD21D98" w14:textId="20258A36" w:rsidR="00F57733" w:rsidRDefault="00F57733" w:rsidP="00DB7846">
      <w:pPr>
        <w:pStyle w:val="punkti"/>
        <w:ind w:left="584" w:hanging="357"/>
      </w:pPr>
      <w:r>
        <w:t xml:space="preserve">Pirmo </w:t>
      </w:r>
      <w:r w:rsidR="00F914B5">
        <w:t>dimensiju veido iegūstamās izglītības pakāpe</w:t>
      </w:r>
      <w:r>
        <w:t>s</w:t>
      </w:r>
      <w:r w:rsidR="00F914B5">
        <w:t xml:space="preserve"> – </w:t>
      </w:r>
      <w:r>
        <w:t>p</w:t>
      </w:r>
      <w:r w:rsidR="00F914B5">
        <w:t xml:space="preserve">amatizglītība, vidējā izglītība, augstākā izglītība un tālākizglītība. </w:t>
      </w:r>
    </w:p>
    <w:p w14:paraId="1AC63274" w14:textId="58ED850E" w:rsidR="00F914B5" w:rsidRDefault="00F914B5" w:rsidP="00DB7846">
      <w:pPr>
        <w:pStyle w:val="punkti"/>
        <w:ind w:left="584" w:hanging="357"/>
      </w:pPr>
      <w:r>
        <w:t xml:space="preserve">Otrā dimensija ir vispārējā/akadēmiskā izglītība vai profesionālā izglītība. Vispārējās izglītības programmas absolvents saņem apliecību, atestātu vai diplomu par izglītības līmeņa </w:t>
      </w:r>
      <w:r w:rsidRPr="00E80B70">
        <w:t>apguvi, kas apliecina</w:t>
      </w:r>
      <w:r>
        <w:t xml:space="preserve"> iegūt</w:t>
      </w:r>
      <w:r w:rsidR="00E80B70">
        <w:t>o</w:t>
      </w:r>
      <w:r>
        <w:t xml:space="preserve"> kvalifikāciju. Profesionāl</w:t>
      </w:r>
      <w:r w:rsidR="00E80B70">
        <w:t>aj</w:t>
      </w:r>
      <w:r>
        <w:t xml:space="preserve">ā izglītībā tiek iegūta profesionālā kvalifikācija, kā arī </w:t>
      </w:r>
      <w:r w:rsidR="00E80B70">
        <w:t>pārsvarā izglītību</w:t>
      </w:r>
      <w:r>
        <w:t xml:space="preserve"> </w:t>
      </w:r>
      <w:r w:rsidR="00E80B70">
        <w:t>apliecinošs dokuments (</w:t>
      </w:r>
      <w:r>
        <w:t>a</w:t>
      </w:r>
      <w:r w:rsidR="00E80B70">
        <w:t>pliecība, atestāts vai diploms)</w:t>
      </w:r>
      <w:r>
        <w:t>.</w:t>
      </w:r>
    </w:p>
    <w:p w14:paraId="1377F969" w14:textId="22D49A24" w:rsidR="00F914B5" w:rsidRPr="0002597E" w:rsidRDefault="0002597E" w:rsidP="0002597E">
      <w:pPr>
        <w:pStyle w:val="Caption"/>
      </w:pPr>
      <w:r>
        <w:t>1. t</w:t>
      </w:r>
      <w:r w:rsidR="00F914B5" w:rsidRPr="0002597E">
        <w:t>abula</w:t>
      </w:r>
      <w:r>
        <w:t xml:space="preserve">. </w:t>
      </w:r>
      <w:r w:rsidR="00F914B5" w:rsidRPr="0002597E">
        <w:t xml:space="preserve">Latvijas izglītības </w:t>
      </w:r>
      <w:r w:rsidR="00EF3D48" w:rsidRPr="0002597E">
        <w:t>veidu</w:t>
      </w:r>
      <w:r w:rsidR="00F914B5" w:rsidRPr="0002597E">
        <w:t xml:space="preserve"> pārskats</w:t>
      </w:r>
    </w:p>
    <w:tbl>
      <w:tblPr>
        <w:tblStyle w:val="TableGrid"/>
        <w:tblW w:w="9747" w:type="dxa"/>
        <w:tblLayout w:type="fixed"/>
        <w:tblLook w:val="04A0" w:firstRow="1" w:lastRow="0" w:firstColumn="1" w:lastColumn="0" w:noHBand="0" w:noVBand="1"/>
      </w:tblPr>
      <w:tblGrid>
        <w:gridCol w:w="1304"/>
        <w:gridCol w:w="1701"/>
        <w:gridCol w:w="2206"/>
        <w:gridCol w:w="3119"/>
        <w:gridCol w:w="1417"/>
      </w:tblGrid>
      <w:tr w:rsidR="00F914B5" w:rsidRPr="0002597E" w14:paraId="144FB97F" w14:textId="77777777" w:rsidTr="00D52EA0">
        <w:trPr>
          <w:trHeight w:val="189"/>
        </w:trPr>
        <w:tc>
          <w:tcPr>
            <w:tcW w:w="1304" w:type="dxa"/>
            <w:tcMar>
              <w:left w:w="28" w:type="dxa"/>
              <w:right w:w="28" w:type="dxa"/>
            </w:tcMar>
          </w:tcPr>
          <w:p w14:paraId="7CA7DC99" w14:textId="77777777" w:rsidR="00F914B5" w:rsidRPr="0002597E" w:rsidRDefault="00F914B5" w:rsidP="0002597E">
            <w:pPr>
              <w:pStyle w:val="BodyText"/>
            </w:pPr>
          </w:p>
        </w:tc>
        <w:tc>
          <w:tcPr>
            <w:tcW w:w="1701" w:type="dxa"/>
            <w:tcMar>
              <w:left w:w="28" w:type="dxa"/>
              <w:right w:w="28" w:type="dxa"/>
            </w:tcMar>
          </w:tcPr>
          <w:p w14:paraId="4EC6E745" w14:textId="77777777" w:rsidR="00F914B5" w:rsidRPr="0002597E" w:rsidRDefault="00F914B5" w:rsidP="0002597E">
            <w:pPr>
              <w:pStyle w:val="BodyText"/>
            </w:pPr>
            <w:r w:rsidRPr="0002597E">
              <w:t>Pamatizglītība</w:t>
            </w:r>
          </w:p>
        </w:tc>
        <w:tc>
          <w:tcPr>
            <w:tcW w:w="2206" w:type="dxa"/>
            <w:tcMar>
              <w:left w:w="28" w:type="dxa"/>
              <w:right w:w="28" w:type="dxa"/>
            </w:tcMar>
          </w:tcPr>
          <w:p w14:paraId="3FA32E7D" w14:textId="77777777" w:rsidR="00F914B5" w:rsidRPr="0002597E" w:rsidRDefault="00F914B5" w:rsidP="0002597E">
            <w:pPr>
              <w:pStyle w:val="BodyText"/>
            </w:pPr>
            <w:r w:rsidRPr="0002597E">
              <w:t>Vidējā izglītība</w:t>
            </w:r>
          </w:p>
        </w:tc>
        <w:tc>
          <w:tcPr>
            <w:tcW w:w="3119" w:type="dxa"/>
            <w:tcMar>
              <w:left w:w="28" w:type="dxa"/>
              <w:right w:w="28" w:type="dxa"/>
            </w:tcMar>
          </w:tcPr>
          <w:p w14:paraId="723B44E1" w14:textId="77777777" w:rsidR="00F914B5" w:rsidRPr="0002597E" w:rsidRDefault="00F914B5" w:rsidP="0002597E">
            <w:pPr>
              <w:pStyle w:val="BodyText"/>
            </w:pPr>
            <w:r w:rsidRPr="0002597E">
              <w:t>Augstākā izglītība</w:t>
            </w:r>
          </w:p>
        </w:tc>
        <w:tc>
          <w:tcPr>
            <w:tcW w:w="1417" w:type="dxa"/>
            <w:tcMar>
              <w:left w:w="28" w:type="dxa"/>
              <w:right w:w="28" w:type="dxa"/>
            </w:tcMar>
          </w:tcPr>
          <w:p w14:paraId="66CE52EA" w14:textId="77777777" w:rsidR="00F914B5" w:rsidRPr="0002597E" w:rsidRDefault="00F914B5" w:rsidP="0002597E">
            <w:pPr>
              <w:pStyle w:val="BodyText"/>
            </w:pPr>
            <w:r w:rsidRPr="0002597E">
              <w:t>Tālākizglītība</w:t>
            </w:r>
          </w:p>
        </w:tc>
      </w:tr>
      <w:tr w:rsidR="005371E9" w14:paraId="3E46B3AD" w14:textId="77777777" w:rsidTr="00D52EA0">
        <w:trPr>
          <w:trHeight w:val="274"/>
        </w:trPr>
        <w:tc>
          <w:tcPr>
            <w:tcW w:w="1304" w:type="dxa"/>
            <w:tcMar>
              <w:left w:w="28" w:type="dxa"/>
              <w:right w:w="28" w:type="dxa"/>
            </w:tcMar>
          </w:tcPr>
          <w:p w14:paraId="518BF27C" w14:textId="4C222E5B" w:rsidR="005371E9" w:rsidRPr="00F914B5" w:rsidRDefault="005371E9" w:rsidP="0002597E">
            <w:pPr>
              <w:pStyle w:val="tabteksts"/>
            </w:pPr>
            <w:r w:rsidRPr="00F914B5">
              <w:t>Vispārējā/</w:t>
            </w:r>
            <w:r w:rsidR="0002597E">
              <w:t xml:space="preserve"> </w:t>
            </w:r>
            <w:r w:rsidRPr="00F914B5">
              <w:t>akadēmiskā izglītība</w:t>
            </w:r>
          </w:p>
        </w:tc>
        <w:tc>
          <w:tcPr>
            <w:tcW w:w="1701" w:type="dxa"/>
            <w:tcMar>
              <w:left w:w="28" w:type="dxa"/>
              <w:right w:w="28" w:type="dxa"/>
            </w:tcMar>
          </w:tcPr>
          <w:p w14:paraId="7AFC8E3D" w14:textId="77777777" w:rsidR="005371E9" w:rsidRPr="00AE0BD9" w:rsidRDefault="005371E9" w:rsidP="0002597E">
            <w:pPr>
              <w:pStyle w:val="tabteksts"/>
            </w:pPr>
            <w:r w:rsidRPr="00AE0BD9">
              <w:t>Pamatizglītības programmas,</w:t>
            </w:r>
          </w:p>
          <w:p w14:paraId="085BB86A" w14:textId="4FAEF4A9" w:rsidR="005371E9" w:rsidRPr="007261B9" w:rsidRDefault="005371E9" w:rsidP="0002597E">
            <w:pPr>
              <w:pStyle w:val="tabteksts"/>
              <w:rPr>
                <w:highlight w:val="yellow"/>
              </w:rPr>
            </w:pPr>
            <w:r w:rsidRPr="00AE0BD9">
              <w:t>Speciālās pamatizglītības programmas</w:t>
            </w:r>
          </w:p>
        </w:tc>
        <w:tc>
          <w:tcPr>
            <w:tcW w:w="2206" w:type="dxa"/>
            <w:tcMar>
              <w:left w:w="28" w:type="dxa"/>
              <w:right w:w="28" w:type="dxa"/>
            </w:tcMar>
          </w:tcPr>
          <w:p w14:paraId="728A89CF" w14:textId="77777777" w:rsidR="005371E9" w:rsidRPr="00AE0BD9" w:rsidRDefault="005371E9" w:rsidP="0002597E">
            <w:pPr>
              <w:pStyle w:val="tabteksts"/>
            </w:pPr>
            <w:r w:rsidRPr="00AE0BD9">
              <w:t>Vispārējās vidējās izglītības programmas,</w:t>
            </w:r>
          </w:p>
          <w:p w14:paraId="4137FD9A" w14:textId="78F96466" w:rsidR="005371E9" w:rsidRPr="007261B9" w:rsidRDefault="005371E9" w:rsidP="0002597E">
            <w:pPr>
              <w:pStyle w:val="tabteksts"/>
              <w:rPr>
                <w:highlight w:val="yellow"/>
              </w:rPr>
            </w:pPr>
            <w:r w:rsidRPr="00AE0BD9">
              <w:t>Speciālās vidējās izglītības programmas</w:t>
            </w:r>
          </w:p>
        </w:tc>
        <w:tc>
          <w:tcPr>
            <w:tcW w:w="3119" w:type="dxa"/>
            <w:tcMar>
              <w:left w:w="28" w:type="dxa"/>
              <w:right w:w="28" w:type="dxa"/>
            </w:tcMar>
          </w:tcPr>
          <w:p w14:paraId="6A422178" w14:textId="77777777" w:rsidR="005371E9" w:rsidRPr="00AE0BD9" w:rsidRDefault="005371E9" w:rsidP="0002597E">
            <w:pPr>
              <w:pStyle w:val="tabteksts"/>
            </w:pPr>
            <w:r w:rsidRPr="00AE0BD9">
              <w:t>Akadēmiskā bakalaura studiju programmas,</w:t>
            </w:r>
          </w:p>
          <w:p w14:paraId="060AF162" w14:textId="77777777" w:rsidR="005371E9" w:rsidRPr="006704B6" w:rsidRDefault="005371E9" w:rsidP="0002597E">
            <w:pPr>
              <w:pStyle w:val="tabteksts"/>
            </w:pPr>
            <w:r w:rsidRPr="00B028EC">
              <w:t>Akadēmiskā m</w:t>
            </w:r>
            <w:r w:rsidRPr="006704B6">
              <w:t>aģistra studiju programmas,</w:t>
            </w:r>
          </w:p>
          <w:p w14:paraId="04D2228C" w14:textId="0F1B4E10" w:rsidR="005371E9" w:rsidRPr="007261B9" w:rsidRDefault="005371E9" w:rsidP="0002597E">
            <w:pPr>
              <w:pStyle w:val="tabteksts"/>
              <w:rPr>
                <w:highlight w:val="yellow"/>
              </w:rPr>
            </w:pPr>
            <w:r w:rsidRPr="006704B6">
              <w:t>Doktora</w:t>
            </w:r>
            <w:r w:rsidRPr="00AE0BD9">
              <w:t xml:space="preserve"> studiju programmas</w:t>
            </w:r>
          </w:p>
        </w:tc>
        <w:tc>
          <w:tcPr>
            <w:tcW w:w="1417" w:type="dxa"/>
            <w:tcMar>
              <w:left w:w="28" w:type="dxa"/>
              <w:right w:w="28" w:type="dxa"/>
            </w:tcMar>
          </w:tcPr>
          <w:p w14:paraId="0C83FB27" w14:textId="77777777" w:rsidR="005371E9" w:rsidRDefault="005371E9" w:rsidP="0002597E">
            <w:pPr>
              <w:pStyle w:val="tabteksts"/>
            </w:pPr>
            <w:r>
              <w:t xml:space="preserve">N/A </w:t>
            </w:r>
          </w:p>
        </w:tc>
      </w:tr>
      <w:tr w:rsidR="005371E9" w14:paraId="00678BD6" w14:textId="77777777" w:rsidTr="00D52EA0">
        <w:tc>
          <w:tcPr>
            <w:tcW w:w="1304" w:type="dxa"/>
            <w:tcMar>
              <w:left w:w="28" w:type="dxa"/>
              <w:right w:w="28" w:type="dxa"/>
            </w:tcMar>
          </w:tcPr>
          <w:p w14:paraId="3967C9A4" w14:textId="77777777" w:rsidR="005371E9" w:rsidRPr="00F914B5" w:rsidRDefault="005371E9" w:rsidP="0002597E">
            <w:pPr>
              <w:pStyle w:val="tabteksts"/>
            </w:pPr>
            <w:r w:rsidRPr="00F914B5">
              <w:t>Profesionālā izglītība</w:t>
            </w:r>
          </w:p>
        </w:tc>
        <w:tc>
          <w:tcPr>
            <w:tcW w:w="1701" w:type="dxa"/>
            <w:tcMar>
              <w:left w:w="28" w:type="dxa"/>
              <w:right w:w="28" w:type="dxa"/>
            </w:tcMar>
          </w:tcPr>
          <w:p w14:paraId="5DAF7197" w14:textId="258E750F" w:rsidR="005371E9" w:rsidRPr="007261B9" w:rsidRDefault="005371E9" w:rsidP="0002597E">
            <w:pPr>
              <w:pStyle w:val="tabteksts"/>
              <w:rPr>
                <w:highlight w:val="yellow"/>
              </w:rPr>
            </w:pPr>
            <w:r>
              <w:t>Profesionālās pamatizglītības programmas</w:t>
            </w:r>
          </w:p>
        </w:tc>
        <w:tc>
          <w:tcPr>
            <w:tcW w:w="2206" w:type="dxa"/>
            <w:tcMar>
              <w:left w:w="28" w:type="dxa"/>
              <w:right w:w="28" w:type="dxa"/>
            </w:tcMar>
          </w:tcPr>
          <w:p w14:paraId="372BA328" w14:textId="5D13BB0B" w:rsidR="005371E9" w:rsidRDefault="009A3F2D" w:rsidP="0002597E">
            <w:pPr>
              <w:pStyle w:val="tabteksts"/>
            </w:pPr>
            <w:r>
              <w:t>Profesionālās</w:t>
            </w:r>
            <w:proofErr w:type="gramStart"/>
            <w:r>
              <w:t xml:space="preserve">  </w:t>
            </w:r>
            <w:proofErr w:type="gramEnd"/>
            <w:r>
              <w:t>v</w:t>
            </w:r>
            <w:r w:rsidR="005371E9">
              <w:t>idējā</w:t>
            </w:r>
            <w:r>
              <w:t>s</w:t>
            </w:r>
            <w:r w:rsidR="005371E9">
              <w:t xml:space="preserve"> izglītības programmas,</w:t>
            </w:r>
          </w:p>
          <w:p w14:paraId="23DCD517" w14:textId="08D957AA" w:rsidR="005371E9" w:rsidRPr="007261B9" w:rsidRDefault="005371E9" w:rsidP="0002597E">
            <w:pPr>
              <w:pStyle w:val="tabteksts"/>
              <w:rPr>
                <w:highlight w:val="yellow"/>
              </w:rPr>
            </w:pPr>
            <w:r>
              <w:t>Arodizglītības programmas</w:t>
            </w:r>
          </w:p>
        </w:tc>
        <w:tc>
          <w:tcPr>
            <w:tcW w:w="3119" w:type="dxa"/>
            <w:tcMar>
              <w:left w:w="28" w:type="dxa"/>
              <w:right w:w="28" w:type="dxa"/>
            </w:tcMar>
          </w:tcPr>
          <w:p w14:paraId="1BE53A09" w14:textId="43DE75D6" w:rsidR="005371E9" w:rsidRDefault="009A3F2D" w:rsidP="0002597E">
            <w:pPr>
              <w:pStyle w:val="tabteksts"/>
            </w:pPr>
            <w:r>
              <w:t>Pirmā līmeņa profesionālās augstākās izglītības</w:t>
            </w:r>
            <w:r w:rsidR="005371E9">
              <w:t xml:space="preserve"> programmas,</w:t>
            </w:r>
          </w:p>
          <w:p w14:paraId="43F01FA5" w14:textId="77777777" w:rsidR="005371E9" w:rsidRDefault="005371E9" w:rsidP="0002597E">
            <w:pPr>
              <w:pStyle w:val="tabteksts"/>
            </w:pPr>
            <w:r>
              <w:t>Profesionālā bakalaura studiju programmas,</w:t>
            </w:r>
          </w:p>
          <w:p w14:paraId="6DFAD581" w14:textId="77777777" w:rsidR="005371E9" w:rsidRDefault="005371E9" w:rsidP="0002597E">
            <w:pPr>
              <w:pStyle w:val="tabteksts"/>
            </w:pPr>
            <w:r>
              <w:t>Profesionālā maģistra studiju programmas,</w:t>
            </w:r>
          </w:p>
          <w:p w14:paraId="4A9EE312" w14:textId="628BD60B" w:rsidR="005371E9" w:rsidRPr="007261B9" w:rsidRDefault="005371E9" w:rsidP="0002597E">
            <w:pPr>
              <w:pStyle w:val="tabteksts"/>
              <w:rPr>
                <w:highlight w:val="yellow"/>
              </w:rPr>
            </w:pPr>
            <w:r>
              <w:t>Profesionālās augstākā</w:t>
            </w:r>
            <w:r w:rsidR="006E172A">
              <w:t>s</w:t>
            </w:r>
            <w:r>
              <w:t xml:space="preserve"> izglītības studiju programmas</w:t>
            </w:r>
          </w:p>
        </w:tc>
        <w:tc>
          <w:tcPr>
            <w:tcW w:w="1417" w:type="dxa"/>
            <w:tcMar>
              <w:left w:w="28" w:type="dxa"/>
              <w:right w:w="28" w:type="dxa"/>
            </w:tcMar>
          </w:tcPr>
          <w:p w14:paraId="4C7A06E6" w14:textId="4E45FF25" w:rsidR="005371E9" w:rsidRDefault="005371E9" w:rsidP="0002597E">
            <w:pPr>
              <w:pStyle w:val="tabteksts"/>
            </w:pPr>
            <w:r>
              <w:t>Tālākizglītības programmas</w:t>
            </w:r>
          </w:p>
        </w:tc>
      </w:tr>
    </w:tbl>
    <w:p w14:paraId="1F6C41E6" w14:textId="77777777" w:rsidR="00F914B5" w:rsidRDefault="00F914B5" w:rsidP="0002597E"/>
    <w:p w14:paraId="1728CE07" w14:textId="15F7F6C4" w:rsidR="00F914B5" w:rsidRDefault="00F914B5" w:rsidP="0002597E">
      <w:r>
        <w:lastRenderedPageBreak/>
        <w:t xml:space="preserve">Kopumā </w:t>
      </w:r>
      <w:r w:rsidR="00F57733">
        <w:t xml:space="preserve">ir izdalāmi </w:t>
      </w:r>
      <w:r w:rsidR="00E80B70">
        <w:t>astoņi</w:t>
      </w:r>
      <w:r>
        <w:t xml:space="preserve"> izglītības veid</w:t>
      </w:r>
      <w:r w:rsidR="00F57733">
        <w:t>i</w:t>
      </w:r>
      <w:r>
        <w:t xml:space="preserve">, kuros piešķir kvalifikācijas: pamatizglītība, vispārējā vidējā izglītība, profesionālā pamatizglītība, profesionālā vidējā izglītība, </w:t>
      </w:r>
      <w:r w:rsidR="006D541D">
        <w:t xml:space="preserve">tālākizglītība, </w:t>
      </w:r>
      <w:r w:rsidR="005C3DA8" w:rsidRPr="00211E08">
        <w:t>pirmā līmeņa profesionāl</w:t>
      </w:r>
      <w:r w:rsidR="005C3DA8">
        <w:t>ā</w:t>
      </w:r>
      <w:r w:rsidR="005C3DA8" w:rsidRPr="00211E08">
        <w:t xml:space="preserve"> augstāk</w:t>
      </w:r>
      <w:r w:rsidR="005C3DA8">
        <w:t>ā</w:t>
      </w:r>
      <w:r w:rsidR="005C3DA8" w:rsidRPr="00211E08">
        <w:t xml:space="preserve"> izglītīb</w:t>
      </w:r>
      <w:r w:rsidR="005C3DA8">
        <w:t>a</w:t>
      </w:r>
      <w:r>
        <w:t>, akadēmiskā augstākā izglītība un profesionālā augstākā izglītība.</w:t>
      </w:r>
    </w:p>
    <w:p w14:paraId="1374B09F" w14:textId="6E4E7193" w:rsidR="00F914B5" w:rsidRDefault="00F914B5" w:rsidP="0002597E">
      <w:r>
        <w:t>Pamatizglītība un vispārējā vidējā izglītība valstī tiek regulēta centralizēti. Vispārējā vidējā izglītībā ir iespējamas četras specializācijas</w:t>
      </w:r>
      <w:r w:rsidR="006C654C">
        <w:t xml:space="preserve"> (vispārizglītojošais virziens, humanitārais un sociālais virziens, matemātikas, dabaszinātnes un tehnikas virziens un profesionālais virziens)</w:t>
      </w:r>
      <w:r>
        <w:t>, taču vidējās izglītības programm</w:t>
      </w:r>
      <w:r w:rsidR="006C654C">
        <w:t>ām</w:t>
      </w:r>
      <w:r>
        <w:t xml:space="preserve"> ir līdzīg</w:t>
      </w:r>
      <w:r w:rsidR="006C654C">
        <w:t>i mācīšanās rezultāti</w:t>
      </w:r>
      <w:r>
        <w:t xml:space="preserve"> un </w:t>
      </w:r>
      <w:r w:rsidR="006C654C">
        <w:t>to noslēgumā tiek piešķirts viens un tas pats izglītību apliecinošs dokuments</w:t>
      </w:r>
      <w:r>
        <w:t>.</w:t>
      </w:r>
      <w:r w:rsidR="006C654C">
        <w:t xml:space="preserve"> </w:t>
      </w:r>
    </w:p>
    <w:p w14:paraId="7EA88193" w14:textId="5267FEE0" w:rsidR="00F914B5" w:rsidRDefault="00F914B5" w:rsidP="0002597E">
      <w:r>
        <w:t xml:space="preserve">Profesionālā pamatizglītībā, profesionālajā vidējā izglītībā un tālākizglītība iegūst profesionālo kvalifikāciju. </w:t>
      </w:r>
      <w:r w:rsidR="006C654C">
        <w:t>V</w:t>
      </w:r>
      <w:r>
        <w:t xml:space="preserve">ienu un to pašu profesionālo kvalifikāciju ir iespējams iegūt kā profesionālajā vidējā izglītībā, tā arī tālākizglītībā. </w:t>
      </w:r>
      <w:r w:rsidR="006C654C">
        <w:t>Izglītības p</w:t>
      </w:r>
      <w:r>
        <w:t>rogrammas vieno fakts, ka mācību rezultātā tiek iegūta profesionālā kvalifikācija</w:t>
      </w:r>
      <w:r w:rsidR="006C654C">
        <w:t xml:space="preserve"> ar konkrētai</w:t>
      </w:r>
      <w:r>
        <w:t xml:space="preserve"> profesijai specifiski</w:t>
      </w:r>
      <w:r w:rsidR="0089176B">
        <w:t>em</w:t>
      </w:r>
      <w:r>
        <w:t xml:space="preserve"> mācīšanās rezultāti</w:t>
      </w:r>
      <w:r w:rsidR="0089176B">
        <w:t>em</w:t>
      </w:r>
      <w:r>
        <w:t>.</w:t>
      </w:r>
      <w:r w:rsidR="0015268D">
        <w:t xml:space="preserve"> </w:t>
      </w:r>
    </w:p>
    <w:p w14:paraId="217FDEFD" w14:textId="7AA9B58E" w:rsidR="006D541D" w:rsidRDefault="006C5879" w:rsidP="009A3F2D">
      <w:r>
        <w:t>P</w:t>
      </w:r>
      <w:r w:rsidR="0089176B">
        <w:t xml:space="preserve">irmā līmeņa profesionālā augstākā izglītība </w:t>
      </w:r>
      <w:r w:rsidR="006D541D">
        <w:t xml:space="preserve">ir līdzīga </w:t>
      </w:r>
      <w:r w:rsidR="006D541D" w:rsidRPr="006C5879">
        <w:t>iepriekšējai grupai</w:t>
      </w:r>
      <w:r w:rsidRPr="006C5879">
        <w:t xml:space="preserve">, taču </w:t>
      </w:r>
      <w:r>
        <w:t>tā</w:t>
      </w:r>
      <w:r w:rsidRPr="006C5879">
        <w:t xml:space="preserve"> pieder pie augstākās izglītības</w:t>
      </w:r>
      <w:r>
        <w:t>. Š</w:t>
      </w:r>
      <w:r w:rsidR="0089176B" w:rsidRPr="006C5879">
        <w:t>o</w:t>
      </w:r>
      <w:r w:rsidR="0015268D" w:rsidRPr="006C5879">
        <w:t xml:space="preserve"> izglītīb</w:t>
      </w:r>
      <w:r w:rsidR="00F00DF1" w:rsidRPr="006C5879">
        <w:t>u</w:t>
      </w:r>
      <w:r w:rsidR="0015268D">
        <w:t xml:space="preserve"> </w:t>
      </w:r>
      <w:r w:rsidR="005D7B97">
        <w:t xml:space="preserve">programmu apguves rezultātā </w:t>
      </w:r>
      <w:r w:rsidR="0015268D">
        <w:t xml:space="preserve">tiek </w:t>
      </w:r>
      <w:r w:rsidR="00B60777">
        <w:t>piešķirt</w:t>
      </w:r>
      <w:r w:rsidR="00F00DF1">
        <w:t>s</w:t>
      </w:r>
      <w:r w:rsidR="00B60777">
        <w:t xml:space="preserve"> </w:t>
      </w:r>
      <w:r w:rsidR="005D7B97">
        <w:t xml:space="preserve">pirmā līmeņa profesionālās augstākās izglītības diploms un </w:t>
      </w:r>
      <w:r w:rsidR="0015268D">
        <w:t>profesionālā kvalifikācija.</w:t>
      </w:r>
      <w:r>
        <w:t xml:space="preserve"> </w:t>
      </w:r>
    </w:p>
    <w:p w14:paraId="419A49AE" w14:textId="5BA71526" w:rsidR="00F055D4" w:rsidRDefault="00F055D4" w:rsidP="0002597E">
      <w:r>
        <w:t xml:space="preserve">Augstākajā izglītībā (izņemot </w:t>
      </w:r>
      <w:r w:rsidR="005C3DA8">
        <w:t>pirmā līmeņa profesionālo augstāko izglītību</w:t>
      </w:r>
      <w:r>
        <w:t xml:space="preserve">) katra </w:t>
      </w:r>
      <w:r w:rsidR="006C5879">
        <w:t xml:space="preserve">izglītības </w:t>
      </w:r>
      <w:r>
        <w:t>programma ir unikāla</w:t>
      </w:r>
      <w:r w:rsidR="006C5879">
        <w:t>, jo k</w:t>
      </w:r>
      <w:r>
        <w:t xml:space="preserve">atrai </w:t>
      </w:r>
      <w:r w:rsidR="006C5879">
        <w:t xml:space="preserve">izglītības </w:t>
      </w:r>
      <w:r>
        <w:t>programmai ir unikālas raksturojošās pazīmes, piemēram, uzņemšanas nosacījumi</w:t>
      </w:r>
      <w:r w:rsidR="006C5879">
        <w:t>,</w:t>
      </w:r>
      <w:r>
        <w:t xml:space="preserve"> mācīšanās rezultāti. </w:t>
      </w:r>
      <w:proofErr w:type="gramStart"/>
      <w:r>
        <w:t>Tās būtu</w:t>
      </w:r>
      <w:proofErr w:type="gramEnd"/>
      <w:r>
        <w:t xml:space="preserve"> iespējams apvienot pa piešķirtajiem grādiem, tomēr nav regulējums, kas </w:t>
      </w:r>
      <w:r w:rsidR="000676F8">
        <w:t xml:space="preserve">detalizēti, valsts līmenī </w:t>
      </w:r>
      <w:r>
        <w:t>noteiktu, kas ir jāzina vai jāprot</w:t>
      </w:r>
      <w:r w:rsidR="000676F8">
        <w:t xml:space="preserve"> katra konkrētā grāda ieguvējam</w:t>
      </w:r>
      <w:r>
        <w:t xml:space="preserve">. Ir tikai regulējums, kas nosaka vispārīgus principus </w:t>
      </w:r>
      <w:r w:rsidR="000676F8">
        <w:t xml:space="preserve">par </w:t>
      </w:r>
      <w:r>
        <w:t>studiju programm</w:t>
      </w:r>
      <w:r w:rsidR="000676F8">
        <w:t>u saturu –</w:t>
      </w:r>
      <w:r w:rsidRPr="0045254F">
        <w:t xml:space="preserve"> MK noteikumi </w:t>
      </w:r>
      <w:r w:rsidR="00B80207">
        <w:t>N</w:t>
      </w:r>
      <w:r w:rsidRPr="0045254F">
        <w:t xml:space="preserve">r. 240. </w:t>
      </w:r>
      <w:r w:rsidR="00B80207">
        <w:t>„</w:t>
      </w:r>
      <w:r w:rsidRPr="0045254F">
        <w:t>Noteikumi par valsts akadēmiskās izglītības standartu</w:t>
      </w:r>
      <w:r>
        <w:t xml:space="preserve">” un </w:t>
      </w:r>
      <w:r w:rsidRPr="0045254F">
        <w:t xml:space="preserve">MK noteikumi </w:t>
      </w:r>
      <w:r w:rsidR="00B80207">
        <w:t>N</w:t>
      </w:r>
      <w:r w:rsidRPr="0045254F">
        <w:t xml:space="preserve">r. 512. </w:t>
      </w:r>
      <w:r w:rsidR="00B80207">
        <w:t>„</w:t>
      </w:r>
      <w:r w:rsidRPr="0045254F">
        <w:t>Noteikumi par otrā līmeņa profesionālās augstākās izglītības valsts standartu</w:t>
      </w:r>
      <w:r>
        <w:t>”.</w:t>
      </w:r>
      <w:r w:rsidR="00D70929">
        <w:t xml:space="preserve"> </w:t>
      </w:r>
    </w:p>
    <w:p w14:paraId="20AB4B6C" w14:textId="565939CA" w:rsidR="006D20FE" w:rsidRPr="0002597E" w:rsidRDefault="0002597E" w:rsidP="0002597E">
      <w:pPr>
        <w:pStyle w:val="Heading2"/>
      </w:pPr>
      <w:bookmarkStart w:id="16" w:name="_Toc426620499"/>
      <w:r>
        <w:t xml:space="preserve">2.2. </w:t>
      </w:r>
      <w:r w:rsidR="00E63FF6" w:rsidRPr="0002597E">
        <w:t xml:space="preserve">Latvijas </w:t>
      </w:r>
      <w:r w:rsidR="00B3427D" w:rsidRPr="0002597E">
        <w:t>n</w:t>
      </w:r>
      <w:r w:rsidR="00F30042" w:rsidRPr="0002597E">
        <w:t>acionāl</w:t>
      </w:r>
      <w:r w:rsidR="00243041" w:rsidRPr="0002597E">
        <w:t>ās</w:t>
      </w:r>
      <w:r w:rsidR="00B3427D" w:rsidRPr="0002597E">
        <w:t xml:space="preserve"> kvalifikāciju informācijas</w:t>
      </w:r>
      <w:r w:rsidR="00E63FF6" w:rsidRPr="0002597E">
        <w:t xml:space="preserve"> sistēmas datu avoti</w:t>
      </w:r>
      <w:bookmarkEnd w:id="16"/>
    </w:p>
    <w:p w14:paraId="5308D284" w14:textId="13A83EA2" w:rsidR="00F914B5" w:rsidRDefault="00B80207" w:rsidP="0002597E">
      <w:proofErr w:type="gramStart"/>
      <w:r>
        <w:t>Datu avoti</w:t>
      </w:r>
      <w:proofErr w:type="gramEnd"/>
      <w:r w:rsidR="00F914B5">
        <w:t xml:space="preserve">, </w:t>
      </w:r>
      <w:r w:rsidR="003D56CA">
        <w:t xml:space="preserve">kas būs jāpārņem </w:t>
      </w:r>
      <w:r>
        <w:t xml:space="preserve">informācijas </w:t>
      </w:r>
      <w:r w:rsidR="003D56CA">
        <w:t>sistēmai</w:t>
      </w:r>
      <w:r>
        <w:t>, ir raksturoti 2. tabulā</w:t>
      </w:r>
      <w:r w:rsidR="00F914B5">
        <w:t>.</w:t>
      </w:r>
      <w:r w:rsidR="005B01B6">
        <w:t xml:space="preserve"> No tabulā uzskaitītajiem datu avotiem s</w:t>
      </w:r>
      <w:r w:rsidR="00F914B5">
        <w:t xml:space="preserve">istēmas izstrādes laikā </w:t>
      </w:r>
      <w:r w:rsidR="004B7283">
        <w:t xml:space="preserve">Izstrādātājam </w:t>
      </w:r>
      <w:r w:rsidR="00F914B5">
        <w:t>būs jāveic sākotnējais</w:t>
      </w:r>
      <w:r w:rsidR="004B7283">
        <w:t xml:space="preserve"> datu</w:t>
      </w:r>
      <w:r w:rsidR="00F914B5">
        <w:t xml:space="preserve"> imports vai jāizveido regulāra datu pārņemšana.</w:t>
      </w:r>
      <w:r w:rsidR="005B01B6">
        <w:t xml:space="preserve"> </w:t>
      </w:r>
    </w:p>
    <w:p w14:paraId="1480FFCD" w14:textId="320BBBFF" w:rsidR="00F914B5" w:rsidRDefault="00A42D2F" w:rsidP="00A42D2F">
      <w:pPr>
        <w:pStyle w:val="Caption"/>
      </w:pPr>
      <w:r>
        <w:t>2. t</w:t>
      </w:r>
      <w:r w:rsidR="00F914B5" w:rsidRPr="00A42D2F">
        <w:t>abula</w:t>
      </w:r>
      <w:r>
        <w:t xml:space="preserve">. </w:t>
      </w:r>
      <w:r w:rsidR="00F914B5" w:rsidRPr="00A42D2F">
        <w:t>Ar izglītības kvalifikācijām saistītie datu avoti</w:t>
      </w:r>
    </w:p>
    <w:tbl>
      <w:tblPr>
        <w:tblStyle w:val="TableGrid"/>
        <w:tblW w:w="5000" w:type="pct"/>
        <w:tblLook w:val="04A0" w:firstRow="1" w:lastRow="0" w:firstColumn="1" w:lastColumn="0" w:noHBand="0" w:noVBand="1"/>
      </w:tblPr>
      <w:tblGrid>
        <w:gridCol w:w="1385"/>
        <w:gridCol w:w="4093"/>
        <w:gridCol w:w="4092"/>
      </w:tblGrid>
      <w:tr w:rsidR="00724736" w:rsidRPr="00A42D2F" w14:paraId="73993E78" w14:textId="77777777" w:rsidTr="00724736">
        <w:tc>
          <w:tcPr>
            <w:tcW w:w="723" w:type="pct"/>
            <w:vAlign w:val="center"/>
          </w:tcPr>
          <w:p w14:paraId="0DB8C724" w14:textId="77777777" w:rsidR="00724736" w:rsidRPr="00A42D2F" w:rsidRDefault="00724736" w:rsidP="00F770A1">
            <w:pPr>
              <w:pStyle w:val="BodyText"/>
            </w:pPr>
            <w:r w:rsidRPr="00A42D2F">
              <w:t>Datu avots</w:t>
            </w:r>
          </w:p>
        </w:tc>
        <w:tc>
          <w:tcPr>
            <w:tcW w:w="2138" w:type="pct"/>
            <w:vAlign w:val="center"/>
          </w:tcPr>
          <w:p w14:paraId="04BC6BE0" w14:textId="222A9461" w:rsidR="00724736" w:rsidRPr="00A42D2F" w:rsidRDefault="00724736" w:rsidP="00DC30B7">
            <w:pPr>
              <w:pStyle w:val="BodyText"/>
            </w:pPr>
            <w:r>
              <w:t xml:space="preserve">Studiju virzienu reģistrs </w:t>
            </w:r>
          </w:p>
        </w:tc>
        <w:tc>
          <w:tcPr>
            <w:tcW w:w="2138" w:type="pct"/>
            <w:vAlign w:val="center"/>
          </w:tcPr>
          <w:p w14:paraId="4B8321E7" w14:textId="729881CB" w:rsidR="00724736" w:rsidRPr="00A42D2F" w:rsidRDefault="00724736" w:rsidP="00DC30B7">
            <w:pPr>
              <w:pStyle w:val="BodyText"/>
            </w:pPr>
            <w:r>
              <w:t>Profesiju standarti</w:t>
            </w:r>
            <w:r w:rsidRPr="00A42D2F">
              <w:t xml:space="preserve"> </w:t>
            </w:r>
          </w:p>
        </w:tc>
      </w:tr>
      <w:tr w:rsidR="00724736" w:rsidRPr="00AC0DA7" w14:paraId="0043D933" w14:textId="77777777" w:rsidTr="00724736">
        <w:tc>
          <w:tcPr>
            <w:tcW w:w="723" w:type="pct"/>
          </w:tcPr>
          <w:p w14:paraId="58FE6DCA" w14:textId="568B1FF5" w:rsidR="00724736" w:rsidRDefault="00724736" w:rsidP="00F770A1">
            <w:pPr>
              <w:pStyle w:val="tabteksts"/>
            </w:pPr>
            <w:r w:rsidRPr="00A42D2F">
              <w:t>Apraksts</w:t>
            </w:r>
          </w:p>
        </w:tc>
        <w:tc>
          <w:tcPr>
            <w:tcW w:w="2138" w:type="pct"/>
          </w:tcPr>
          <w:p w14:paraId="33C6C350" w14:textId="04D03DB6" w:rsidR="00724736" w:rsidRPr="00EE3968" w:rsidRDefault="00724736" w:rsidP="00F770A1">
            <w:pPr>
              <w:pStyle w:val="tabteksts"/>
            </w:pPr>
            <w:r w:rsidRPr="00863AB8">
              <w:t>AIC no IKVD ir pārņēmis</w:t>
            </w:r>
            <w:r>
              <w:t xml:space="preserve"> un uztur informāciju (reģistru) par visām akreditētajām augstāko izglītības iestāžu studiju programmām. Tas ir paredzēts kā reģistrs, kur ir pieejama informācija par aktuālajām akreditētajām augstākās izglītības studiju programmām un virzieniem</w:t>
            </w:r>
          </w:p>
        </w:tc>
        <w:tc>
          <w:tcPr>
            <w:tcW w:w="2138" w:type="pct"/>
          </w:tcPr>
          <w:p w14:paraId="6B3FA13D" w14:textId="6EAC99B6" w:rsidR="00724736" w:rsidRDefault="00724736" w:rsidP="00211E08">
            <w:pPr>
              <w:pStyle w:val="tabteksts"/>
            </w:pPr>
            <w:r>
              <w:t xml:space="preserve">MK noteikumos </w:t>
            </w:r>
            <w:r w:rsidR="00211E08">
              <w:t>N</w:t>
            </w:r>
            <w:r w:rsidR="00211E08" w:rsidRPr="0045254F">
              <w:t>r</w:t>
            </w:r>
            <w:r>
              <w:t>. 461</w:t>
            </w:r>
            <w:proofErr w:type="gramStart"/>
            <w:r>
              <w:t xml:space="preserve"> </w:t>
            </w:r>
            <w:r w:rsidRPr="00A70566">
              <w:t xml:space="preserve"> </w:t>
            </w:r>
            <w:proofErr w:type="gramEnd"/>
            <w:r w:rsidR="00211E08">
              <w:t>„</w:t>
            </w:r>
            <w:r w:rsidRPr="00A70566">
              <w:t>Noteikumi par Profesiju klasifikatoru, profesijai atbilstošiem pamatuzdevumiem un kvalifikācijas pamatprasībām un Profesiju klasifikatora lietošanas un aktualizēšanas kārtību”</w:t>
            </w:r>
            <w:r>
              <w:t xml:space="preserve"> pielikumā 2. ir ietverti strukturētā veidā visi profesiju standarti</w:t>
            </w:r>
          </w:p>
        </w:tc>
      </w:tr>
      <w:tr w:rsidR="00724736" w:rsidRPr="00AC0DA7" w14:paraId="4447537D" w14:textId="77777777" w:rsidTr="00724736">
        <w:tc>
          <w:tcPr>
            <w:tcW w:w="723" w:type="pct"/>
          </w:tcPr>
          <w:p w14:paraId="45F03C40" w14:textId="5FB83EAE" w:rsidR="00724736" w:rsidRDefault="00724736" w:rsidP="00F770A1">
            <w:pPr>
              <w:pStyle w:val="tabteksts"/>
            </w:pPr>
            <w:r w:rsidRPr="00A42D2F">
              <w:t>Informāciju atjauno</w:t>
            </w:r>
          </w:p>
        </w:tc>
        <w:tc>
          <w:tcPr>
            <w:tcW w:w="2138" w:type="pct"/>
          </w:tcPr>
          <w:p w14:paraId="2C4446B8" w14:textId="2538E249" w:rsidR="00724736" w:rsidRPr="00EE3968" w:rsidRDefault="00724736" w:rsidP="00593EEC">
            <w:pPr>
              <w:pStyle w:val="tabteksts"/>
            </w:pPr>
            <w:r w:rsidRPr="00593EEC">
              <w:t xml:space="preserve">Informāciju aktualizēs AIC pēc </w:t>
            </w:r>
            <w:r w:rsidR="00593EEC" w:rsidRPr="00593EEC">
              <w:t>licencēšanas un akreditācijas komisiju</w:t>
            </w:r>
            <w:r w:rsidRPr="00593EEC">
              <w:t xml:space="preserve"> sēdēm</w:t>
            </w:r>
          </w:p>
        </w:tc>
        <w:tc>
          <w:tcPr>
            <w:tcW w:w="2138" w:type="pct"/>
          </w:tcPr>
          <w:p w14:paraId="5259DAC2" w14:textId="702FEB50" w:rsidR="00724736" w:rsidRPr="00F30042" w:rsidRDefault="00724736" w:rsidP="00F770A1">
            <w:pPr>
              <w:pStyle w:val="tabteksts"/>
            </w:pPr>
            <w:r w:rsidRPr="00F30042">
              <w:t xml:space="preserve">Atbilstoši MK noteikumu </w:t>
            </w:r>
            <w:r w:rsidR="00211E08">
              <w:t>Nr</w:t>
            </w:r>
            <w:r>
              <w:t xml:space="preserve">. 461 </w:t>
            </w:r>
            <w:r w:rsidRPr="00F30042">
              <w:t>grozījumiem</w:t>
            </w:r>
          </w:p>
        </w:tc>
      </w:tr>
      <w:tr w:rsidR="00724736" w:rsidRPr="00AC0DA7" w14:paraId="17D29C01" w14:textId="77777777" w:rsidTr="00724736">
        <w:tc>
          <w:tcPr>
            <w:tcW w:w="723" w:type="pct"/>
          </w:tcPr>
          <w:p w14:paraId="72C6F1A5" w14:textId="14E0F501" w:rsidR="00724736" w:rsidRPr="00A42D2F" w:rsidRDefault="00724736" w:rsidP="00F770A1">
            <w:pPr>
              <w:pStyle w:val="tabteksts"/>
            </w:pPr>
            <w:r w:rsidRPr="00A42D2F">
              <w:t>Atbildīgā iestāde</w:t>
            </w:r>
          </w:p>
        </w:tc>
        <w:tc>
          <w:tcPr>
            <w:tcW w:w="2138" w:type="pct"/>
          </w:tcPr>
          <w:p w14:paraId="55312D98" w14:textId="24931BEB" w:rsidR="00724736" w:rsidRDefault="00724736" w:rsidP="00F770A1">
            <w:pPr>
              <w:pStyle w:val="tabteksts"/>
            </w:pPr>
            <w:r>
              <w:t>AIC</w:t>
            </w:r>
          </w:p>
        </w:tc>
        <w:tc>
          <w:tcPr>
            <w:tcW w:w="2138" w:type="pct"/>
          </w:tcPr>
          <w:p w14:paraId="5AAEF45D" w14:textId="2F5FD956" w:rsidR="00724736" w:rsidRPr="00F30042" w:rsidRDefault="00724736" w:rsidP="00F770A1">
            <w:pPr>
              <w:pStyle w:val="tabteksts"/>
            </w:pPr>
            <w:r w:rsidRPr="00F30042">
              <w:t>MK</w:t>
            </w:r>
          </w:p>
        </w:tc>
      </w:tr>
      <w:tr w:rsidR="00724736" w:rsidRPr="00AC0DA7" w14:paraId="32B6600B" w14:textId="77777777" w:rsidTr="00724736">
        <w:tc>
          <w:tcPr>
            <w:tcW w:w="723" w:type="pct"/>
          </w:tcPr>
          <w:p w14:paraId="0B2786BE" w14:textId="34194831" w:rsidR="00724736" w:rsidRPr="00A42D2F" w:rsidRDefault="00724736" w:rsidP="00CC09F8">
            <w:pPr>
              <w:pStyle w:val="tabteksts"/>
            </w:pPr>
            <w:r w:rsidRPr="00A42D2F">
              <w:t xml:space="preserve">Izglītības </w:t>
            </w:r>
            <w:r w:rsidR="00CC09F8">
              <w:t>veidi</w:t>
            </w:r>
          </w:p>
        </w:tc>
        <w:tc>
          <w:tcPr>
            <w:tcW w:w="2138" w:type="pct"/>
          </w:tcPr>
          <w:p w14:paraId="0668DDA6" w14:textId="12D50340" w:rsidR="00724736" w:rsidRDefault="00724736" w:rsidP="00211E08">
            <w:pPr>
              <w:pStyle w:val="tabteksts"/>
            </w:pPr>
            <w:r>
              <w:t>Akadēmiskā augstākā izglītība, profesionālā augstākā</w:t>
            </w:r>
            <w:r w:rsidRPr="006C1025">
              <w:t xml:space="preserve"> </w:t>
            </w:r>
            <w:r w:rsidRPr="00211E08">
              <w:t xml:space="preserve">izglītība, izņemot </w:t>
            </w:r>
            <w:r w:rsidR="00211E08" w:rsidRPr="00211E08">
              <w:t>pirmā līmeņa profesionālo augstāko izglītību</w:t>
            </w:r>
          </w:p>
        </w:tc>
        <w:tc>
          <w:tcPr>
            <w:tcW w:w="2138" w:type="pct"/>
          </w:tcPr>
          <w:p w14:paraId="30F744AB" w14:textId="77777777" w:rsidR="00724736" w:rsidRDefault="00724736" w:rsidP="00724736">
            <w:pPr>
              <w:pStyle w:val="tabteksts"/>
            </w:pPr>
            <w:r>
              <w:t>Profesionālā pamatizglītība, profesionālā vidējā izglītība, profesionālā tālākizglītība,</w:t>
            </w:r>
          </w:p>
          <w:p w14:paraId="000BECBF" w14:textId="5203CB82" w:rsidR="00724736" w:rsidRPr="00F30042" w:rsidRDefault="005C3DA8" w:rsidP="005C3DA8">
            <w:pPr>
              <w:pStyle w:val="tabteksts"/>
            </w:pPr>
            <w:r w:rsidRPr="00211E08">
              <w:t>pirmā līmeņa profesionāl</w:t>
            </w:r>
            <w:r>
              <w:t>ā</w:t>
            </w:r>
            <w:r w:rsidRPr="00211E08">
              <w:t xml:space="preserve"> augstāk</w:t>
            </w:r>
            <w:r>
              <w:t>ā</w:t>
            </w:r>
            <w:r w:rsidRPr="00211E08">
              <w:t xml:space="preserve"> izglītīb</w:t>
            </w:r>
            <w:r>
              <w:t>a</w:t>
            </w:r>
            <w:r w:rsidR="00724736">
              <w:t>, profesionālā augstākā izglītība</w:t>
            </w:r>
          </w:p>
        </w:tc>
      </w:tr>
      <w:tr w:rsidR="00724736" w:rsidRPr="00AC0DA7" w14:paraId="1C67A5A0" w14:textId="77777777" w:rsidTr="00724736">
        <w:tc>
          <w:tcPr>
            <w:tcW w:w="723" w:type="pct"/>
          </w:tcPr>
          <w:p w14:paraId="04B7DF57" w14:textId="062D179E" w:rsidR="00724736" w:rsidRPr="00A42D2F" w:rsidRDefault="00724736" w:rsidP="00F770A1">
            <w:pPr>
              <w:pStyle w:val="tabteksts"/>
            </w:pPr>
            <w:r w:rsidRPr="00A42D2F">
              <w:t>Datu imports</w:t>
            </w:r>
          </w:p>
        </w:tc>
        <w:tc>
          <w:tcPr>
            <w:tcW w:w="2138" w:type="pct"/>
          </w:tcPr>
          <w:p w14:paraId="1CFFC7F3" w14:textId="4FA61A25" w:rsidR="00724736" w:rsidRDefault="00724736" w:rsidP="00CC09F8">
            <w:pPr>
              <w:pStyle w:val="tabteksts"/>
            </w:pPr>
            <w:r>
              <w:t>Iegūst aizpildījumu par augstāk</w:t>
            </w:r>
            <w:r w:rsidR="00CC09F8">
              <w:t>ās</w:t>
            </w:r>
            <w:r>
              <w:t xml:space="preserve"> izglītīb</w:t>
            </w:r>
            <w:r w:rsidR="00CC09F8">
              <w:t>as</w:t>
            </w:r>
            <w:r>
              <w:t xml:space="preserve"> kvalifikācijām</w:t>
            </w:r>
          </w:p>
        </w:tc>
        <w:tc>
          <w:tcPr>
            <w:tcW w:w="2138" w:type="pct"/>
          </w:tcPr>
          <w:p w14:paraId="1BA689B9" w14:textId="6D5F973A" w:rsidR="00724736" w:rsidRDefault="00724736" w:rsidP="00724736">
            <w:pPr>
              <w:pStyle w:val="tabteksts"/>
            </w:pPr>
            <w:r>
              <w:t xml:space="preserve">Iegūst sākotnējo aizpildījumu par profesionālai darbībai nepieciešamām zināšanām, prasmēm un kompetencēm </w:t>
            </w:r>
          </w:p>
        </w:tc>
      </w:tr>
      <w:tr w:rsidR="00724736" w:rsidRPr="00AC0DA7" w14:paraId="1F338A00" w14:textId="77777777" w:rsidTr="00724736">
        <w:tc>
          <w:tcPr>
            <w:tcW w:w="723" w:type="pct"/>
          </w:tcPr>
          <w:p w14:paraId="7F7FF007" w14:textId="1BCF8480" w:rsidR="00724736" w:rsidRPr="00A42D2F" w:rsidRDefault="00724736" w:rsidP="00F770A1">
            <w:pPr>
              <w:pStyle w:val="tabteksts"/>
            </w:pPr>
            <w:r w:rsidRPr="00A42D2F">
              <w:t>Datu importa regularitāte</w:t>
            </w:r>
          </w:p>
        </w:tc>
        <w:tc>
          <w:tcPr>
            <w:tcW w:w="2138" w:type="pct"/>
          </w:tcPr>
          <w:p w14:paraId="6A284236" w14:textId="0D5BAA24" w:rsidR="00724736" w:rsidRDefault="00724736" w:rsidP="00F770A1">
            <w:pPr>
              <w:pStyle w:val="tabteksts"/>
            </w:pPr>
            <w:r>
              <w:t>Pēc vajadzības atjauno no MS Excel datnes</w:t>
            </w:r>
          </w:p>
        </w:tc>
        <w:tc>
          <w:tcPr>
            <w:tcW w:w="2138" w:type="pct"/>
          </w:tcPr>
          <w:p w14:paraId="2581139F" w14:textId="09E08052" w:rsidR="00724736" w:rsidRDefault="00724736" w:rsidP="00724736">
            <w:pPr>
              <w:pStyle w:val="tabteksts"/>
            </w:pPr>
            <w:r>
              <w:t>Vienreizēja</w:t>
            </w:r>
          </w:p>
        </w:tc>
      </w:tr>
    </w:tbl>
    <w:p w14:paraId="745423A2" w14:textId="77777777" w:rsidR="004D5E0C" w:rsidRDefault="004D5E0C" w:rsidP="00A52645">
      <w:pPr>
        <w:pStyle w:val="BodyText"/>
      </w:pPr>
    </w:p>
    <w:p w14:paraId="4BAA34A7" w14:textId="77777777" w:rsidR="003C6785" w:rsidRPr="00DB7846" w:rsidRDefault="00531D41" w:rsidP="00DB7846">
      <w:pPr>
        <w:pStyle w:val="Heading1"/>
      </w:pPr>
      <w:bookmarkStart w:id="17" w:name="_Toc426620500"/>
      <w:bookmarkEnd w:id="14"/>
      <w:r w:rsidRPr="00DB7846">
        <w:lastRenderedPageBreak/>
        <w:t xml:space="preserve">Kvalifikāciju </w:t>
      </w:r>
      <w:r w:rsidR="00947B16" w:rsidRPr="00DB7846">
        <w:t xml:space="preserve">informācijas </w:t>
      </w:r>
      <w:r w:rsidRPr="00DB7846">
        <w:t>s</w:t>
      </w:r>
      <w:r w:rsidR="00525EF6" w:rsidRPr="00DB7846">
        <w:t xml:space="preserve">istēmas </w:t>
      </w:r>
      <w:r w:rsidR="00F467D7" w:rsidRPr="00DB7846">
        <w:t>konceptuāls</w:t>
      </w:r>
      <w:r w:rsidR="00525EF6" w:rsidRPr="00DB7846">
        <w:t xml:space="preserve"> modelis</w:t>
      </w:r>
      <w:bookmarkEnd w:id="17"/>
    </w:p>
    <w:p w14:paraId="5BB2B598" w14:textId="33135EDC" w:rsidR="009018BA" w:rsidRPr="00A3323C" w:rsidRDefault="00932046" w:rsidP="0002597E">
      <w:r w:rsidRPr="00A3323C">
        <w:t>Informācijas s</w:t>
      </w:r>
      <w:r w:rsidR="009018BA" w:rsidRPr="00A3323C">
        <w:t xml:space="preserve">istēmas </w:t>
      </w:r>
      <w:r w:rsidR="002D5866" w:rsidRPr="00A3323C">
        <w:t>konceptuāl</w:t>
      </w:r>
      <w:r w:rsidR="00724736" w:rsidRPr="00A3323C">
        <w:t>o</w:t>
      </w:r>
      <w:r w:rsidR="002D5866" w:rsidRPr="00A3323C">
        <w:t xml:space="preserve"> modeli</w:t>
      </w:r>
      <w:r w:rsidR="009018BA" w:rsidRPr="00A3323C">
        <w:t xml:space="preserve"> </w:t>
      </w:r>
      <w:r w:rsidR="00724736" w:rsidRPr="00A3323C">
        <w:t xml:space="preserve">skatīt </w:t>
      </w:r>
      <w:r w:rsidR="00947B16" w:rsidRPr="00A3323C">
        <w:t xml:space="preserve">1. </w:t>
      </w:r>
      <w:r w:rsidR="00724736" w:rsidRPr="00A3323C">
        <w:t>attēlā</w:t>
      </w:r>
      <w:r w:rsidR="00947B16" w:rsidRPr="00A3323C">
        <w:t xml:space="preserve">. </w:t>
      </w:r>
      <w:r w:rsidR="009018BA" w:rsidRPr="00A3323C">
        <w:t>Modelim ir informatīvs raksturs</w:t>
      </w:r>
      <w:r w:rsidR="005C2FB0" w:rsidRPr="00A3323C">
        <w:t>,</w:t>
      </w:r>
      <w:r w:rsidR="009018BA" w:rsidRPr="00A3323C">
        <w:t xml:space="preserve"> un tas nenosaka prasības </w:t>
      </w:r>
      <w:r w:rsidR="00D52EA0" w:rsidRPr="00A3323C">
        <w:t xml:space="preserve">informācijas </w:t>
      </w:r>
      <w:r w:rsidR="009018BA" w:rsidRPr="00A3323C">
        <w:t xml:space="preserve">sistēmas </w:t>
      </w:r>
      <w:r w:rsidR="00D52EA0" w:rsidRPr="00A3323C">
        <w:t>datu bāzei</w:t>
      </w:r>
      <w:r w:rsidR="009018BA" w:rsidRPr="00A3323C">
        <w:t xml:space="preserve"> un/vai datu arhitektūrai.</w:t>
      </w:r>
    </w:p>
    <w:p w14:paraId="3E8680B4" w14:textId="0079F126" w:rsidR="002D5866" w:rsidRDefault="00932046" w:rsidP="0002597E">
      <w:r w:rsidRPr="00A3323C">
        <w:t xml:space="preserve">Informācijas </w:t>
      </w:r>
      <w:r w:rsidR="00531D41" w:rsidRPr="00A3323C">
        <w:t>sistēmas prezentācijas līmenī ir nepieciešams izveidot kvalifikāciju portālu, kur būs pieejama reģistrēto lietotāju sadaļa</w:t>
      </w:r>
      <w:r w:rsidRPr="00A3323C">
        <w:t xml:space="preserve"> un</w:t>
      </w:r>
      <w:r w:rsidR="00531D41" w:rsidRPr="00A3323C">
        <w:t xml:space="preserve"> </w:t>
      </w:r>
      <w:r w:rsidR="00F146B5" w:rsidRPr="00A3323C">
        <w:t>ārējo</w:t>
      </w:r>
      <w:r w:rsidR="00531D41" w:rsidRPr="00A3323C">
        <w:t xml:space="preserve"> lietotāju sadaļa, kur aplūkot pieejamās kvalifikācijas</w:t>
      </w:r>
      <w:r w:rsidR="006A1201" w:rsidRPr="00A3323C">
        <w:t xml:space="preserve"> u.c.</w:t>
      </w:r>
      <w:r w:rsidR="006A1201">
        <w:t xml:space="preserve"> portāla saturu</w:t>
      </w:r>
      <w:r w:rsidR="00531D41">
        <w:t>.</w:t>
      </w:r>
      <w:r w:rsidR="00724736">
        <w:t xml:space="preserve"> </w:t>
      </w:r>
      <w:r w:rsidR="00531D41">
        <w:t xml:space="preserve">Kvalifikāciju sistēmas biznesa līmenī ir </w:t>
      </w:r>
      <w:r w:rsidR="00CE4131">
        <w:t>trīs</w:t>
      </w:r>
      <w:r w:rsidR="00531D41">
        <w:t xml:space="preserve"> sadaļas </w:t>
      </w:r>
      <w:r w:rsidR="002D5866">
        <w:t>– administrācijas</w:t>
      </w:r>
      <w:r w:rsidR="00673C31">
        <w:t xml:space="preserve"> sadaļa</w:t>
      </w:r>
      <w:r w:rsidR="00CE4131">
        <w:t>,</w:t>
      </w:r>
      <w:r w:rsidR="002D5866">
        <w:t xml:space="preserve"> </w:t>
      </w:r>
      <w:r w:rsidR="00531D41">
        <w:t>kvalifikāciju</w:t>
      </w:r>
      <w:r w:rsidR="00673C31">
        <w:t xml:space="preserve"> sadaļa</w:t>
      </w:r>
      <w:r w:rsidR="00CE4131">
        <w:t xml:space="preserve"> un publiskā sadaļa</w:t>
      </w:r>
      <w:r w:rsidR="002D5866">
        <w:t>.</w:t>
      </w:r>
    </w:p>
    <w:p w14:paraId="490449F0" w14:textId="415681D0" w:rsidR="002D5866" w:rsidRDefault="002D5866" w:rsidP="0002597E">
      <w:r>
        <w:t xml:space="preserve">Administrācijas </w:t>
      </w:r>
      <w:r w:rsidR="00531D41">
        <w:t>sa</w:t>
      </w:r>
      <w:r>
        <w:t xml:space="preserve">daļā ir paredzētas </w:t>
      </w:r>
      <w:r w:rsidR="00932046">
        <w:t>trīs</w:t>
      </w:r>
      <w:r>
        <w:t xml:space="preserve"> galvenās funkcionalitātes:</w:t>
      </w:r>
    </w:p>
    <w:p w14:paraId="44956024" w14:textId="77777777" w:rsidR="002D5866" w:rsidRDefault="002D5866" w:rsidP="00645D6F">
      <w:pPr>
        <w:pStyle w:val="BodyText"/>
        <w:numPr>
          <w:ilvl w:val="0"/>
          <w:numId w:val="14"/>
        </w:numPr>
        <w:jc w:val="both"/>
      </w:pPr>
      <w:r>
        <w:t xml:space="preserve">Lietotāju pārvaldība, kur </w:t>
      </w:r>
      <w:r w:rsidR="00673C31">
        <w:t xml:space="preserve">paredzēts </w:t>
      </w:r>
      <w:r>
        <w:t>reģistrēt jaunus lietotājus, mainīt tiesības esošajiem lietotājiem;</w:t>
      </w:r>
    </w:p>
    <w:p w14:paraId="31962AC2" w14:textId="77777777" w:rsidR="00F71156" w:rsidRDefault="00F71156" w:rsidP="00645D6F">
      <w:pPr>
        <w:pStyle w:val="BodyText"/>
        <w:numPr>
          <w:ilvl w:val="0"/>
          <w:numId w:val="14"/>
        </w:numPr>
        <w:jc w:val="both"/>
      </w:pPr>
      <w:r>
        <w:t>Sist</w:t>
      </w:r>
      <w:r w:rsidR="00673C31">
        <w:t>ēmas konfigurācija, kas nodrošinātu</w:t>
      </w:r>
      <w:r>
        <w:t xml:space="preserve"> sistēmas konstanšu</w:t>
      </w:r>
      <w:r w:rsidR="001A3E09">
        <w:t xml:space="preserve"> ievadi, klasifikatoru pārskatu un</w:t>
      </w:r>
      <w:r>
        <w:t xml:space="preserve"> papildināšanu</w:t>
      </w:r>
      <w:r w:rsidR="001A3E09">
        <w:t xml:space="preserve">, iespēju pārņemt datus no saistītām sistēmām, kā arī </w:t>
      </w:r>
      <w:r>
        <w:t>citu s</w:t>
      </w:r>
      <w:r w:rsidR="00980473">
        <w:t>istēmas parametru konfigurāciju;</w:t>
      </w:r>
    </w:p>
    <w:p w14:paraId="68F31A9B" w14:textId="77777777" w:rsidR="00F71156" w:rsidRDefault="00F71156" w:rsidP="00645D6F">
      <w:pPr>
        <w:pStyle w:val="BodyText"/>
        <w:numPr>
          <w:ilvl w:val="0"/>
          <w:numId w:val="14"/>
        </w:numPr>
        <w:jc w:val="both"/>
      </w:pPr>
      <w:r>
        <w:t>Portāla satura pārvaldība nodrošina iespēju pārvaldīt portāla publiskajā daļā pieejamo informāciju, piemēram, Latvijas kvalifik</w:t>
      </w:r>
      <w:r w:rsidR="00733F5D">
        <w:t>āciju ietvarstruktūras</w:t>
      </w:r>
      <w:r>
        <w:t xml:space="preserve"> aprakstu.</w:t>
      </w:r>
    </w:p>
    <w:p w14:paraId="5150AD1C" w14:textId="77777777" w:rsidR="00F71156" w:rsidRDefault="00CE4131" w:rsidP="0002597E">
      <w:r>
        <w:t>Kvalifikāciju sadaļa būs pieejama tikai reģistrētiem lietotājiem. Kvalifikāciju</w:t>
      </w:r>
      <w:r w:rsidR="00F71156">
        <w:t xml:space="preserve"> sadaļā ir paredzētas </w:t>
      </w:r>
      <w:r w:rsidR="00531D41">
        <w:t>divas</w:t>
      </w:r>
      <w:r w:rsidR="00F71156">
        <w:t xml:space="preserve"> galvenās funkcionalitātes:</w:t>
      </w:r>
    </w:p>
    <w:p w14:paraId="1F0DEE3B" w14:textId="77777777" w:rsidR="00F71156" w:rsidRDefault="00CE4131" w:rsidP="00645D6F">
      <w:pPr>
        <w:pStyle w:val="BodyText"/>
        <w:numPr>
          <w:ilvl w:val="0"/>
          <w:numId w:val="15"/>
        </w:numPr>
        <w:jc w:val="both"/>
      </w:pPr>
      <w:r>
        <w:t>R</w:t>
      </w:r>
      <w:r w:rsidR="00F71156">
        <w:t>eģistrēti lietotāji var</w:t>
      </w:r>
      <w:r w:rsidR="00673C31">
        <w:t>ēs</w:t>
      </w:r>
      <w:r w:rsidR="00F71156">
        <w:t xml:space="preserve"> pievienot jaunas, labot vai dzēst esošas kvalifikācijas</w:t>
      </w:r>
      <w:r w:rsidR="00733F5D">
        <w:t>;</w:t>
      </w:r>
    </w:p>
    <w:p w14:paraId="747905DA" w14:textId="1259F383" w:rsidR="00102B61" w:rsidRDefault="00531D41" w:rsidP="00645D6F">
      <w:pPr>
        <w:pStyle w:val="BodyText"/>
        <w:numPr>
          <w:ilvl w:val="0"/>
          <w:numId w:val="15"/>
        </w:numPr>
        <w:jc w:val="both"/>
      </w:pPr>
      <w:r>
        <w:t xml:space="preserve">XML eksporta </w:t>
      </w:r>
      <w:r w:rsidR="00B60777">
        <w:t xml:space="preserve">funkcionalitāte </w:t>
      </w:r>
      <w:r>
        <w:t>nodrošina sistēmā ievadīto kvalifikāciju eksportu kā XML datni, k</w:t>
      </w:r>
      <w:r w:rsidR="00FC2699">
        <w:t xml:space="preserve">o var augšupielādēt </w:t>
      </w:r>
      <w:r w:rsidR="00D64FE5" w:rsidRPr="00D64FE5">
        <w:t>EKI/PLOTEUS</w:t>
      </w:r>
      <w:r w:rsidR="00D64FE5">
        <w:t xml:space="preserve"> </w:t>
      </w:r>
      <w:r w:rsidR="00FC2699">
        <w:t>portālā</w:t>
      </w:r>
      <w:r w:rsidR="002152B7">
        <w:t>, kā arī iespēja eksportēt kvalifikācijas MS Excel formātā.</w:t>
      </w:r>
    </w:p>
    <w:p w14:paraId="61E273C7" w14:textId="6C119A50" w:rsidR="00CE4131" w:rsidRDefault="00FC2699" w:rsidP="0002597E">
      <w:r>
        <w:t xml:space="preserve">Publiskajā sadaļā lietotājiem būs pieejama </w:t>
      </w:r>
      <w:r w:rsidR="00932046">
        <w:t xml:space="preserve">šāda </w:t>
      </w:r>
      <w:r>
        <w:t>funkcionalitāte:</w:t>
      </w:r>
    </w:p>
    <w:p w14:paraId="47809599" w14:textId="77777777" w:rsidR="00FC2699" w:rsidRDefault="00FC2699" w:rsidP="00645D6F">
      <w:pPr>
        <w:pStyle w:val="BodyText"/>
        <w:numPr>
          <w:ilvl w:val="0"/>
          <w:numId w:val="16"/>
        </w:numPr>
        <w:jc w:val="both"/>
      </w:pPr>
      <w:r>
        <w:t>Meklēt kvalifikācijas pēc dažādiem parametriem;</w:t>
      </w:r>
    </w:p>
    <w:p w14:paraId="2AF7F589" w14:textId="77777777" w:rsidR="00FC2699" w:rsidRDefault="00FC2699" w:rsidP="00645D6F">
      <w:pPr>
        <w:pStyle w:val="BodyText"/>
        <w:numPr>
          <w:ilvl w:val="0"/>
          <w:numId w:val="16"/>
        </w:numPr>
        <w:jc w:val="both"/>
      </w:pPr>
      <w:r>
        <w:t>Aplūkot un izdrukāt izvēlēto kvalifikāciju.</w:t>
      </w:r>
    </w:p>
    <w:p w14:paraId="05935247" w14:textId="7C080D8F" w:rsidR="002152B7" w:rsidRDefault="002152B7" w:rsidP="0002597E">
      <w:r>
        <w:t xml:space="preserve">Papildus </w:t>
      </w:r>
      <w:proofErr w:type="gramStart"/>
      <w:r>
        <w:t>augstāk aprakstītajai</w:t>
      </w:r>
      <w:proofErr w:type="gramEnd"/>
      <w:r>
        <w:t xml:space="preserve"> funkcionalitātei informācijas sistēmai būs jānodrošina portāla satur</w:t>
      </w:r>
      <w:r w:rsidR="00932046">
        <w:t>a</w:t>
      </w:r>
      <w:r>
        <w:t xml:space="preserve"> daļa, kur būs aprakstīta informācija par portālu. </w:t>
      </w:r>
      <w:r w:rsidR="00F042F7">
        <w:t>Tajā reģistrēti lietotāji</w:t>
      </w:r>
      <w:r w:rsidR="00864E7B">
        <w:t xml:space="preserve"> un</w:t>
      </w:r>
      <w:r w:rsidR="00F042F7">
        <w:t xml:space="preserve"> ārējie lietotāji varēs iepazīties ar </w:t>
      </w:r>
      <w:r w:rsidR="00864E7B">
        <w:t xml:space="preserve">papildus </w:t>
      </w:r>
      <w:r w:rsidR="00F042F7">
        <w:t>informāciju</w:t>
      </w:r>
      <w:r w:rsidR="00864E7B">
        <w:t xml:space="preserve"> par kvalifikācijām vai citu noderīgu informāciju</w:t>
      </w:r>
      <w:r w:rsidR="00F042F7">
        <w:t>.</w:t>
      </w:r>
    </w:p>
    <w:p w14:paraId="3CC7F932" w14:textId="5BFD0F53" w:rsidR="007843C5" w:rsidRDefault="00102B61" w:rsidP="00724736">
      <w:r>
        <w:t>Datu</w:t>
      </w:r>
      <w:r w:rsidR="00932046">
        <w:t xml:space="preserve"> </w:t>
      </w:r>
      <w:r>
        <w:t>bāzes līmen</w:t>
      </w:r>
      <w:r w:rsidR="001E6C1A">
        <w:t xml:space="preserve">ī ir jāveido datu bāzes struktūra, kas nodrošinās minētās darbības. </w:t>
      </w:r>
    </w:p>
    <w:p w14:paraId="5EAFBC84" w14:textId="77777777" w:rsidR="007843C5" w:rsidRDefault="007843C5" w:rsidP="00102B61">
      <w:pPr>
        <w:pStyle w:val="BodyText"/>
        <w:sectPr w:rsidR="007843C5" w:rsidSect="00CA3F39">
          <w:footerReference w:type="even" r:id="rId12"/>
          <w:footerReference w:type="default" r:id="rId13"/>
          <w:pgSz w:w="11906" w:h="16838"/>
          <w:pgMar w:top="1134" w:right="1134" w:bottom="1134" w:left="1418" w:header="709" w:footer="709" w:gutter="0"/>
          <w:cols w:space="708"/>
          <w:titlePg/>
          <w:docGrid w:linePitch="360"/>
        </w:sectPr>
      </w:pPr>
    </w:p>
    <w:bookmarkStart w:id="18" w:name="_Ref389217253"/>
    <w:p w14:paraId="16E00D7D" w14:textId="77777777" w:rsidR="00BC3B89" w:rsidRDefault="007843C5" w:rsidP="00531D41">
      <w:pPr>
        <w:pStyle w:val="Caption"/>
        <w:spacing w:after="0"/>
        <w:jc w:val="center"/>
        <w:rPr>
          <w:color w:val="DC6900"/>
        </w:rPr>
      </w:pPr>
      <w:r>
        <w:rPr>
          <w:color w:val="DC6900"/>
        </w:rPr>
        <w:object w:dxaOrig="26685" w:dyaOrig="14235" w14:anchorId="2226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366pt" o:ole="">
            <v:imagedata r:id="rId14" o:title=""/>
          </v:shape>
          <o:OLEObject Type="Embed" ProgID="Visio.Drawing.15" ShapeID="_x0000_i1025" DrawAspect="Content" ObjectID="_1504933729" r:id="rId15"/>
        </w:object>
      </w:r>
    </w:p>
    <w:p w14:paraId="2C723FB7" w14:textId="7542BB21" w:rsidR="002D5866" w:rsidRDefault="006F70B3" w:rsidP="006F70B3">
      <w:pPr>
        <w:pStyle w:val="Caption"/>
      </w:pPr>
      <w:r>
        <w:t xml:space="preserve">1. attēls. </w:t>
      </w:r>
      <w:r w:rsidR="001E6C1A">
        <w:t xml:space="preserve">Kvalifikāciju </w:t>
      </w:r>
      <w:r w:rsidR="00864E7B">
        <w:t xml:space="preserve">informācijas </w:t>
      </w:r>
      <w:r w:rsidR="001E6C1A">
        <w:t>s</w:t>
      </w:r>
      <w:r w:rsidR="00741877">
        <w:t>istēmas</w:t>
      </w:r>
      <w:r w:rsidR="00187F42">
        <w:t xml:space="preserve"> </w:t>
      </w:r>
      <w:r w:rsidR="00741877">
        <w:t>konceptuālais</w:t>
      </w:r>
      <w:r w:rsidR="00187F42">
        <w:t xml:space="preserve"> modelis</w:t>
      </w:r>
      <w:bookmarkEnd w:id="18"/>
    </w:p>
    <w:p w14:paraId="1C11CD90" w14:textId="77777777" w:rsidR="006F70B3" w:rsidRPr="006F70B3" w:rsidRDefault="006F70B3" w:rsidP="006F70B3"/>
    <w:p w14:paraId="36031803" w14:textId="77777777" w:rsidR="002D5866" w:rsidRPr="00F7436B" w:rsidRDefault="002D5866" w:rsidP="006F70B3">
      <w:pPr>
        <w:pStyle w:val="Caption"/>
        <w:sectPr w:rsidR="002D5866" w:rsidRPr="00F7436B" w:rsidSect="00CA3F39">
          <w:pgSz w:w="16838" w:h="11906" w:orient="landscape"/>
          <w:pgMar w:top="1134" w:right="1134" w:bottom="1134" w:left="1418" w:header="709" w:footer="709" w:gutter="0"/>
          <w:cols w:space="708"/>
          <w:titlePg/>
          <w:docGrid w:linePitch="360"/>
        </w:sectPr>
      </w:pPr>
    </w:p>
    <w:p w14:paraId="2FBCFE56" w14:textId="77777777" w:rsidR="00527848" w:rsidRPr="00DB7846" w:rsidRDefault="00527848" w:rsidP="00DB7846">
      <w:pPr>
        <w:pStyle w:val="Heading1"/>
      </w:pPr>
      <w:bookmarkStart w:id="19" w:name="_Toc257814713"/>
      <w:bookmarkStart w:id="20" w:name="_Toc257814714"/>
      <w:bookmarkStart w:id="21" w:name="_Toc257814717"/>
      <w:bookmarkStart w:id="22" w:name="_Toc426620501"/>
      <w:bookmarkStart w:id="23" w:name="_Toc251779192"/>
      <w:bookmarkStart w:id="24" w:name="_Toc365469041"/>
      <w:bookmarkStart w:id="25" w:name="_Toc365470034"/>
      <w:bookmarkEnd w:id="19"/>
      <w:bookmarkEnd w:id="20"/>
      <w:bookmarkEnd w:id="21"/>
      <w:r w:rsidRPr="00DB7846">
        <w:lastRenderedPageBreak/>
        <w:t>Sistēmas lietotāju kategorijas</w:t>
      </w:r>
      <w:bookmarkEnd w:id="22"/>
      <w:r w:rsidRPr="00DB7846">
        <w:t xml:space="preserve"> </w:t>
      </w:r>
    </w:p>
    <w:p w14:paraId="493EBB5D" w14:textId="21B03051" w:rsidR="00DD3E49" w:rsidRDefault="00527848" w:rsidP="0002597E">
      <w:r>
        <w:t xml:space="preserve">Sistēmā būs nodalītas </w:t>
      </w:r>
      <w:r w:rsidR="00654DDF">
        <w:t>trīs galvenajās</w:t>
      </w:r>
      <w:r>
        <w:t xml:space="preserve"> lietotāju grupas – </w:t>
      </w:r>
      <w:r w:rsidR="00CA6B64">
        <w:t>sistēmas administrators, reģistrēts lietotājs un ārējs lietotājs.</w:t>
      </w:r>
      <w:r w:rsidR="00B80207">
        <w:t xml:space="preserve"> </w:t>
      </w:r>
      <w:r w:rsidR="00DD3E49">
        <w:t xml:space="preserve">Lietotāju piederību </w:t>
      </w:r>
      <w:proofErr w:type="gramStart"/>
      <w:r w:rsidR="00DD3E49">
        <w:t>kādai no lietotāju grupām un lietotāju tiesības ir</w:t>
      </w:r>
      <w:proofErr w:type="gramEnd"/>
      <w:r w:rsidR="00DD3E49">
        <w:t xml:space="preserve"> jāparedz pārvaldīt atbilstoši </w:t>
      </w:r>
      <w:r w:rsidR="00DD3E49" w:rsidRPr="00B80207">
        <w:t>sadaļā 5.1.</w:t>
      </w:r>
      <w:r w:rsidR="00B80207" w:rsidRPr="00B80207">
        <w:t xml:space="preserve"> sadaļā</w:t>
      </w:r>
      <w:r w:rsidR="00DD3E49">
        <w:t xml:space="preserve"> aprakstītajām prasībām</w:t>
      </w:r>
      <w:r w:rsidR="00B80207">
        <w:t xml:space="preserve"> (F.6-F</w:t>
      </w:r>
      <w:r w:rsidR="00932046">
        <w:t>.</w:t>
      </w:r>
      <w:r w:rsidR="00B80207">
        <w:t>8)</w:t>
      </w:r>
      <w:r w:rsidR="00DD3E49">
        <w:t>.</w:t>
      </w:r>
    </w:p>
    <w:p w14:paraId="06A6B269" w14:textId="7DA1AE81" w:rsidR="00487372" w:rsidRPr="00A42D2F" w:rsidRDefault="00A42D2F" w:rsidP="00A42D2F">
      <w:pPr>
        <w:pStyle w:val="Caption"/>
      </w:pPr>
      <w:r>
        <w:t>3. t</w:t>
      </w:r>
      <w:r w:rsidRPr="00A42D2F">
        <w:t>abula</w:t>
      </w:r>
      <w:r>
        <w:t xml:space="preserve">. </w:t>
      </w:r>
      <w:r w:rsidR="00487372" w:rsidRPr="00A42D2F">
        <w:t>Sistēmas lietotāju kategorijas un tiem pieejamā funkcionalitāte</w:t>
      </w:r>
    </w:p>
    <w:tbl>
      <w:tblPr>
        <w:tblStyle w:val="TableGrid"/>
        <w:tblW w:w="5000" w:type="pct"/>
        <w:tblLook w:val="04A0" w:firstRow="1" w:lastRow="0" w:firstColumn="1" w:lastColumn="0" w:noHBand="0" w:noVBand="1"/>
      </w:tblPr>
      <w:tblGrid>
        <w:gridCol w:w="1525"/>
        <w:gridCol w:w="8045"/>
      </w:tblGrid>
      <w:tr w:rsidR="00B80207" w:rsidRPr="00CA6B64" w14:paraId="0F03675B" w14:textId="77777777" w:rsidTr="00B80207">
        <w:tc>
          <w:tcPr>
            <w:tcW w:w="797" w:type="pct"/>
          </w:tcPr>
          <w:p w14:paraId="39E31F2B" w14:textId="50043E53" w:rsidR="00B80207" w:rsidRPr="00CA6B64" w:rsidRDefault="00B80207" w:rsidP="00CA6B64">
            <w:pPr>
              <w:pStyle w:val="BodyText"/>
            </w:pPr>
            <w:r w:rsidRPr="00CA6B64">
              <w:t>Nosaukums</w:t>
            </w:r>
          </w:p>
        </w:tc>
        <w:tc>
          <w:tcPr>
            <w:tcW w:w="4203" w:type="pct"/>
          </w:tcPr>
          <w:p w14:paraId="592F84B8" w14:textId="77777777" w:rsidR="00B80207" w:rsidRPr="00CA6B64" w:rsidRDefault="00B80207" w:rsidP="00CA6B64">
            <w:pPr>
              <w:pStyle w:val="BodyText"/>
            </w:pPr>
            <w:r w:rsidRPr="00CA6B64">
              <w:t xml:space="preserve">Lietotāja raksturojums un tam pieejamā funkcionalitāte un tiesības sistēmā </w:t>
            </w:r>
          </w:p>
        </w:tc>
      </w:tr>
      <w:tr w:rsidR="00B80207" w:rsidRPr="005B0650" w14:paraId="0BB78E0B" w14:textId="77777777" w:rsidTr="00B80207">
        <w:tc>
          <w:tcPr>
            <w:tcW w:w="797" w:type="pct"/>
          </w:tcPr>
          <w:p w14:paraId="01E8798D" w14:textId="77777777" w:rsidR="00B80207" w:rsidRPr="005A3EB1" w:rsidRDefault="00B80207" w:rsidP="006F70B3">
            <w:pPr>
              <w:pStyle w:val="tabteksts"/>
            </w:pPr>
            <w:r w:rsidRPr="005A3EB1">
              <w:t>Sistēmas administrators</w:t>
            </w:r>
          </w:p>
        </w:tc>
        <w:tc>
          <w:tcPr>
            <w:tcW w:w="4203" w:type="pct"/>
          </w:tcPr>
          <w:p w14:paraId="0FFC54B2" w14:textId="7F3A64A5" w:rsidR="00B80207" w:rsidRPr="005A3EB1" w:rsidRDefault="00B80207" w:rsidP="006F70B3">
            <w:pPr>
              <w:pStyle w:val="tabteksts"/>
            </w:pPr>
            <w:r w:rsidRPr="005A3EB1">
              <w:t xml:space="preserve">Lietotāju grupā iekļaujami </w:t>
            </w:r>
            <w:r w:rsidR="00932046">
              <w:t xml:space="preserve">AIC </w:t>
            </w:r>
            <w:r w:rsidRPr="005A3EB1">
              <w:t xml:space="preserve">darbinieki, kas veic sistēmas administrēšanas, konfigurēšanas un uzturēšanas darbus. Administrators </w:t>
            </w:r>
            <w:r>
              <w:t xml:space="preserve">sistēmā </w:t>
            </w:r>
            <w:r w:rsidRPr="005A3EB1">
              <w:t>īsteno šādas darbības:</w:t>
            </w:r>
          </w:p>
          <w:p w14:paraId="5E49EF61" w14:textId="77777777" w:rsidR="00B80207" w:rsidRPr="005A3EB1" w:rsidRDefault="00B80207" w:rsidP="00CA6B64">
            <w:pPr>
              <w:pStyle w:val="punkti"/>
            </w:pPr>
            <w:r w:rsidRPr="005A3EB1">
              <w:t>Veic sistēmas konfigurēšanas un uzturēšanas darbus;</w:t>
            </w:r>
          </w:p>
          <w:p w14:paraId="5571375A" w14:textId="77777777" w:rsidR="00B80207" w:rsidRPr="005A3EB1" w:rsidRDefault="00B80207" w:rsidP="00CA6B64">
            <w:pPr>
              <w:pStyle w:val="punkti"/>
            </w:pPr>
            <w:r w:rsidRPr="005A3EB1">
              <w:t>Pārvalda lietotāju tiesības;</w:t>
            </w:r>
          </w:p>
          <w:p w14:paraId="73654CBC" w14:textId="77777777" w:rsidR="00B80207" w:rsidRDefault="00B80207" w:rsidP="00CA6B64">
            <w:pPr>
              <w:pStyle w:val="punkti"/>
            </w:pPr>
            <w:r w:rsidRPr="005A3EB1">
              <w:t>Veic lietotāju veikto darbību monitoringu</w:t>
            </w:r>
            <w:r>
              <w:t>;</w:t>
            </w:r>
          </w:p>
          <w:p w14:paraId="103DCEB9" w14:textId="77777777" w:rsidR="00B80207" w:rsidRDefault="00B80207" w:rsidP="00CA6B64">
            <w:pPr>
              <w:pStyle w:val="punkti"/>
            </w:pPr>
            <w:r>
              <w:t>Veic datu importu no SVR;</w:t>
            </w:r>
          </w:p>
          <w:p w14:paraId="2E303D97" w14:textId="77777777" w:rsidR="00B80207" w:rsidRPr="005A3EB1" w:rsidRDefault="00B80207" w:rsidP="00CA6B64">
            <w:pPr>
              <w:pStyle w:val="punkti"/>
            </w:pPr>
            <w:r>
              <w:t>Veic portāla satura pārvaldību.</w:t>
            </w:r>
          </w:p>
        </w:tc>
      </w:tr>
      <w:tr w:rsidR="00B80207" w:rsidRPr="005B0650" w14:paraId="42DFD597" w14:textId="77777777" w:rsidTr="00B80207">
        <w:tc>
          <w:tcPr>
            <w:tcW w:w="797" w:type="pct"/>
          </w:tcPr>
          <w:p w14:paraId="3B2EF33B" w14:textId="77777777" w:rsidR="00B80207" w:rsidRPr="005A3EB1" w:rsidRDefault="00B80207" w:rsidP="006F70B3">
            <w:pPr>
              <w:pStyle w:val="tabteksts"/>
            </w:pPr>
            <w:r>
              <w:t>Reģistrēts lietotājs</w:t>
            </w:r>
          </w:p>
        </w:tc>
        <w:tc>
          <w:tcPr>
            <w:tcW w:w="4203" w:type="pct"/>
          </w:tcPr>
          <w:p w14:paraId="4C1FB0D5" w14:textId="7E340A3E" w:rsidR="00B80207" w:rsidRPr="005A3EB1" w:rsidRDefault="00B80207" w:rsidP="006F70B3">
            <w:pPr>
              <w:pStyle w:val="tabteksts"/>
            </w:pPr>
            <w:r w:rsidRPr="005A3EB1">
              <w:t xml:space="preserve">Lietotāju grupā iekļaujami </w:t>
            </w:r>
            <w:r w:rsidR="00932046">
              <w:t xml:space="preserve">AIC </w:t>
            </w:r>
            <w:r>
              <w:t>d</w:t>
            </w:r>
            <w:r w:rsidRPr="005A3EB1">
              <w:t>arbinieki, kas sistēmā veic kvalifikāciju pārlūkošanu un kvalifikāciju labošanu un/vai pievienošanu.</w:t>
            </w:r>
            <w:r>
              <w:t xml:space="preserve"> Reģistrēts lietotājs</w:t>
            </w:r>
            <w:r w:rsidRPr="005A3EB1">
              <w:t xml:space="preserve"> sistēmā </w:t>
            </w:r>
            <w:r>
              <w:t xml:space="preserve">var īstenot </w:t>
            </w:r>
            <w:r w:rsidRPr="005A3EB1">
              <w:t>šādas darbības:</w:t>
            </w:r>
          </w:p>
          <w:p w14:paraId="76CFB7FD" w14:textId="77777777" w:rsidR="00B80207" w:rsidRPr="005A3EB1" w:rsidRDefault="00B80207" w:rsidP="00CA6B64">
            <w:pPr>
              <w:pStyle w:val="punkti"/>
            </w:pPr>
            <w:r w:rsidRPr="005A3EB1">
              <w:t>Pārskata definētās kvalifikācijas;</w:t>
            </w:r>
          </w:p>
          <w:p w14:paraId="19D2523C" w14:textId="77777777" w:rsidR="00B80207" w:rsidRDefault="00B80207" w:rsidP="00CA6B64">
            <w:pPr>
              <w:pStyle w:val="punkti"/>
            </w:pPr>
            <w:r w:rsidRPr="005A3EB1">
              <w:t>Labo un pievieno jaunas kvalifikācijas</w:t>
            </w:r>
            <w:r>
              <w:t>, kā arī dzēš vecās kvalifikācijas;</w:t>
            </w:r>
          </w:p>
          <w:p w14:paraId="34A97BE0" w14:textId="1644E6A4" w:rsidR="00B80207" w:rsidRDefault="00B80207" w:rsidP="00CA6B64">
            <w:pPr>
              <w:pStyle w:val="punkti"/>
            </w:pPr>
            <w:r>
              <w:t xml:space="preserve">Sagatavo datu eksporta datni XML formātā, kas tālāk ir jānodod </w:t>
            </w:r>
            <w:r w:rsidRPr="00D64FE5">
              <w:t>EKI/PLOTEUS</w:t>
            </w:r>
            <w:r>
              <w:t xml:space="preserve"> portālam;</w:t>
            </w:r>
          </w:p>
          <w:p w14:paraId="6501FD11" w14:textId="77777777" w:rsidR="00B80207" w:rsidRDefault="00B80207" w:rsidP="00CA6B64">
            <w:pPr>
              <w:pStyle w:val="punkti"/>
            </w:pPr>
            <w:r>
              <w:t>Pārskata statistiskus datus par ievadītajām kvalifikācijām;</w:t>
            </w:r>
          </w:p>
          <w:p w14:paraId="185653F6" w14:textId="77777777" w:rsidR="00B80207" w:rsidRPr="00673C31" w:rsidRDefault="00B80207" w:rsidP="00CA6B64">
            <w:pPr>
              <w:pStyle w:val="punkti"/>
            </w:pPr>
            <w:r>
              <w:t>Atzīmē, ka kvalifikācija ir pieejama dotajā valodā.</w:t>
            </w:r>
          </w:p>
        </w:tc>
      </w:tr>
      <w:tr w:rsidR="00B80207" w:rsidRPr="005B0650" w14:paraId="2A5F4B89" w14:textId="77777777" w:rsidTr="00B80207">
        <w:trPr>
          <w:trHeight w:val="735"/>
        </w:trPr>
        <w:tc>
          <w:tcPr>
            <w:tcW w:w="797" w:type="pct"/>
          </w:tcPr>
          <w:p w14:paraId="6790940F" w14:textId="77777777" w:rsidR="00B80207" w:rsidRPr="005A3EB1" w:rsidRDefault="00B80207" w:rsidP="006F70B3">
            <w:pPr>
              <w:pStyle w:val="tabteksts"/>
            </w:pPr>
            <w:r>
              <w:t>Ārējs lietotājs</w:t>
            </w:r>
          </w:p>
        </w:tc>
        <w:tc>
          <w:tcPr>
            <w:tcW w:w="4203" w:type="pct"/>
          </w:tcPr>
          <w:p w14:paraId="308CF352" w14:textId="77777777" w:rsidR="00B80207" w:rsidRPr="005A3EB1" w:rsidRDefault="00B80207" w:rsidP="006F70B3">
            <w:pPr>
              <w:pStyle w:val="tabteksts"/>
            </w:pPr>
            <w:r w:rsidRPr="005A3EB1">
              <w:t>Lietotāju grupā iekļaujami interesenti, kas vēlas apskatīt La</w:t>
            </w:r>
            <w:r>
              <w:t>tvijā pieejamās kvalifikācijas. Tiem nav nepieciešama speciāla reģistrācija, lai varētu meklēt un apskatīt kvalifikācijas.</w:t>
            </w:r>
          </w:p>
        </w:tc>
      </w:tr>
    </w:tbl>
    <w:p w14:paraId="62A936E0" w14:textId="77777777" w:rsidR="00091680" w:rsidRDefault="00091680" w:rsidP="00091680"/>
    <w:p w14:paraId="7B7179A8" w14:textId="7E985DBD" w:rsidR="00ED1578" w:rsidRPr="00DB7846" w:rsidRDefault="00ED1578" w:rsidP="006F70B3">
      <w:pPr>
        <w:pStyle w:val="Heading1"/>
      </w:pPr>
      <w:bookmarkStart w:id="26" w:name="_Toc426620502"/>
      <w:r w:rsidRPr="00DB7846">
        <w:t>Funkcionālās prasības</w:t>
      </w:r>
      <w:bookmarkEnd w:id="23"/>
      <w:bookmarkEnd w:id="24"/>
      <w:bookmarkEnd w:id="25"/>
      <w:bookmarkEnd w:id="26"/>
    </w:p>
    <w:p w14:paraId="4B551499" w14:textId="18AFCE9D" w:rsidR="00CC55F2" w:rsidRPr="00C41CDD" w:rsidRDefault="006426E0" w:rsidP="0002597E">
      <w:r>
        <w:t>F</w:t>
      </w:r>
      <w:r w:rsidR="00CC55F2" w:rsidRPr="00C41CDD">
        <w:t xml:space="preserve">unkcionālās prasības sagrupētas </w:t>
      </w:r>
      <w:r w:rsidR="006C5FB7" w:rsidRPr="00C41CDD">
        <w:t>šādās kategorijās</w:t>
      </w:r>
      <w:r w:rsidR="00CC55F2" w:rsidRPr="00C41CDD">
        <w:t>:</w:t>
      </w:r>
    </w:p>
    <w:p w14:paraId="1A040115" w14:textId="77777777" w:rsidR="007C70E7" w:rsidRPr="00C41CDD" w:rsidRDefault="00CC55F2" w:rsidP="00645D6F">
      <w:pPr>
        <w:pStyle w:val="BodyText"/>
        <w:numPr>
          <w:ilvl w:val="0"/>
          <w:numId w:val="12"/>
        </w:numPr>
        <w:spacing w:after="0"/>
        <w:jc w:val="both"/>
      </w:pPr>
      <w:r w:rsidRPr="00C41CDD">
        <w:t xml:space="preserve">Vispārīgās prasības – </w:t>
      </w:r>
      <w:r w:rsidR="007C70E7" w:rsidRPr="00C41CDD">
        <w:t>sistēmas</w:t>
      </w:r>
      <w:r w:rsidR="00616706" w:rsidRPr="00C41CDD">
        <w:t xml:space="preserve"> vispārīgās funkcionālās prasības, iekļaujot autentifikācijas un autori</w:t>
      </w:r>
      <w:r w:rsidR="007C70E7" w:rsidRPr="00C41CDD">
        <w:t>zācijas prasības</w:t>
      </w:r>
      <w:r w:rsidR="00616706" w:rsidRPr="00C41CDD">
        <w:t xml:space="preserve">, </w:t>
      </w:r>
      <w:r w:rsidR="007C70E7" w:rsidRPr="00C41CDD">
        <w:t>sistēmas lietotāju pārvaldību</w:t>
      </w:r>
      <w:r w:rsidR="00C41CDD" w:rsidRPr="00C41CDD">
        <w:t>;</w:t>
      </w:r>
    </w:p>
    <w:p w14:paraId="26AA51C1" w14:textId="77777777" w:rsidR="00CC55F2" w:rsidRPr="00C41CDD" w:rsidRDefault="00673C31" w:rsidP="00645D6F">
      <w:pPr>
        <w:pStyle w:val="BodyText"/>
        <w:numPr>
          <w:ilvl w:val="0"/>
          <w:numId w:val="12"/>
        </w:numPr>
        <w:spacing w:after="0"/>
        <w:jc w:val="both"/>
      </w:pPr>
      <w:r>
        <w:t xml:space="preserve">Kvalifikāciju pārvaldības </w:t>
      </w:r>
      <w:r w:rsidR="007C70E7" w:rsidRPr="00C41CDD">
        <w:t>prasības – kvalifikāciju labošanas un pievienošanas prasības</w:t>
      </w:r>
      <w:r w:rsidR="00616706" w:rsidRPr="00C41CDD">
        <w:t xml:space="preserve">, </w:t>
      </w:r>
      <w:r w:rsidR="00C41CDD" w:rsidRPr="00C41CDD">
        <w:t>kvalifikāciju pārlūkošanas prasības</w:t>
      </w:r>
      <w:r w:rsidR="00E97E0D">
        <w:t xml:space="preserve">, </w:t>
      </w:r>
      <w:r w:rsidR="00C41CDD" w:rsidRPr="00C41CDD">
        <w:t>kvalifikācijas portāla satura pārvaldības prasības</w:t>
      </w:r>
      <w:r w:rsidR="00E97E0D">
        <w:t xml:space="preserve"> un </w:t>
      </w:r>
      <w:r w:rsidR="00E97E0D" w:rsidRPr="00C41CDD">
        <w:t>iespēja eksportēt kvalifikāciju datus XML formātā</w:t>
      </w:r>
      <w:r w:rsidR="00B20AD0">
        <w:t xml:space="preserve"> vai Excel formātā</w:t>
      </w:r>
      <w:r w:rsidR="00616706" w:rsidRPr="00C41CDD">
        <w:t>;</w:t>
      </w:r>
    </w:p>
    <w:p w14:paraId="6F0F2BC2" w14:textId="77777777" w:rsidR="00CC55F2" w:rsidRPr="00C41CDD" w:rsidRDefault="00CC55F2" w:rsidP="00645D6F">
      <w:pPr>
        <w:pStyle w:val="BodyText"/>
        <w:numPr>
          <w:ilvl w:val="0"/>
          <w:numId w:val="12"/>
        </w:numPr>
        <w:spacing w:after="0"/>
        <w:jc w:val="both"/>
      </w:pPr>
      <w:r w:rsidRPr="00C41CDD">
        <w:t xml:space="preserve">Informācijas </w:t>
      </w:r>
      <w:r w:rsidR="00B20AD0">
        <w:t>saņemšana</w:t>
      </w:r>
      <w:r w:rsidRPr="00C41CDD">
        <w:t xml:space="preserve"> – </w:t>
      </w:r>
      <w:r w:rsidR="00616706" w:rsidRPr="00C41CDD">
        <w:t xml:space="preserve">funkcionālās prasības attiecībā pret informācijas </w:t>
      </w:r>
      <w:r w:rsidR="003D5860">
        <w:t>importēšanu</w:t>
      </w:r>
      <w:r w:rsidR="00616706" w:rsidRPr="00C41CDD">
        <w:t xml:space="preserve"> </w:t>
      </w:r>
      <w:r w:rsidR="003D5860">
        <w:t>sistēmā</w:t>
      </w:r>
      <w:r w:rsidR="00C41CDD" w:rsidRPr="00C41CDD">
        <w:t>.</w:t>
      </w:r>
    </w:p>
    <w:p w14:paraId="2F05FD19" w14:textId="5BD9E51A" w:rsidR="00692399" w:rsidRPr="00CF203E" w:rsidRDefault="00CF203E" w:rsidP="00CF203E">
      <w:pPr>
        <w:pStyle w:val="Heading2"/>
      </w:pPr>
      <w:bookmarkStart w:id="27" w:name="_Toc426620503"/>
      <w:bookmarkStart w:id="28" w:name="_Toc365469019"/>
      <w:bookmarkStart w:id="29" w:name="_Toc365470012"/>
      <w:r>
        <w:t xml:space="preserve">5.1. </w:t>
      </w:r>
      <w:r w:rsidR="00692399" w:rsidRPr="00CF203E">
        <w:t>Vispārīgās prasības</w:t>
      </w:r>
      <w:bookmarkEnd w:id="27"/>
    </w:p>
    <w:p w14:paraId="13CB86A5" w14:textId="77777777" w:rsidR="00816864" w:rsidRDefault="00692399" w:rsidP="00CF203E">
      <w:pPr>
        <w:pStyle w:val="Heading3"/>
      </w:pPr>
      <w:bookmarkStart w:id="30" w:name="_Toc426620504"/>
      <w:r w:rsidRPr="006F0A4A">
        <w:t>Autentifikācija un autorizācija</w:t>
      </w:r>
      <w:bookmarkEnd w:id="30"/>
    </w:p>
    <w:tbl>
      <w:tblPr>
        <w:tblStyle w:val="TableGrid"/>
        <w:tblW w:w="4976" w:type="pct"/>
        <w:tblLayout w:type="fixed"/>
        <w:tblLook w:val="01E0" w:firstRow="1" w:lastRow="1" w:firstColumn="1" w:lastColumn="1" w:noHBand="0" w:noVBand="0"/>
      </w:tblPr>
      <w:tblGrid>
        <w:gridCol w:w="667"/>
        <w:gridCol w:w="1425"/>
        <w:gridCol w:w="6096"/>
        <w:gridCol w:w="1234"/>
      </w:tblGrid>
      <w:tr w:rsidR="00692399" w:rsidRPr="00CB02E9" w14:paraId="0C6ABE76" w14:textId="77777777" w:rsidTr="006426E0">
        <w:trPr>
          <w:trHeight w:val="507"/>
        </w:trPr>
        <w:tc>
          <w:tcPr>
            <w:tcW w:w="354" w:type="pct"/>
            <w:vAlign w:val="center"/>
          </w:tcPr>
          <w:p w14:paraId="4DF0DA48" w14:textId="6AEDAED1" w:rsidR="00692399" w:rsidRPr="00CB02E9" w:rsidRDefault="00091680" w:rsidP="00CA6B64">
            <w:pPr>
              <w:pStyle w:val="BodyText"/>
            </w:pPr>
            <w:r>
              <w:t>Nr. p.k.</w:t>
            </w:r>
          </w:p>
        </w:tc>
        <w:tc>
          <w:tcPr>
            <w:tcW w:w="756" w:type="pct"/>
            <w:tcMar>
              <w:left w:w="28" w:type="dxa"/>
              <w:right w:w="28" w:type="dxa"/>
            </w:tcMar>
            <w:vAlign w:val="center"/>
          </w:tcPr>
          <w:p w14:paraId="2BF2E1FD" w14:textId="77777777" w:rsidR="00692399" w:rsidRPr="00CB02E9" w:rsidRDefault="00692399" w:rsidP="00CA6B64">
            <w:pPr>
              <w:pStyle w:val="BodyText"/>
            </w:pPr>
            <w:r w:rsidRPr="00CB02E9">
              <w:t>Prasības nosaukums</w:t>
            </w:r>
          </w:p>
        </w:tc>
        <w:tc>
          <w:tcPr>
            <w:tcW w:w="3234" w:type="pct"/>
            <w:tcMar>
              <w:left w:w="28" w:type="dxa"/>
              <w:right w:w="28" w:type="dxa"/>
            </w:tcMar>
            <w:vAlign w:val="center"/>
          </w:tcPr>
          <w:p w14:paraId="1FD46B9F" w14:textId="77777777" w:rsidR="00692399" w:rsidRPr="00CB02E9" w:rsidRDefault="00692399" w:rsidP="00CA6B64">
            <w:pPr>
              <w:pStyle w:val="BodyText"/>
            </w:pPr>
            <w:r w:rsidRPr="00CB02E9">
              <w:t>Apraksts</w:t>
            </w:r>
          </w:p>
        </w:tc>
        <w:tc>
          <w:tcPr>
            <w:tcW w:w="655" w:type="pct"/>
            <w:tcMar>
              <w:left w:w="0" w:type="dxa"/>
              <w:right w:w="0" w:type="dxa"/>
            </w:tcMar>
            <w:vAlign w:val="center"/>
          </w:tcPr>
          <w:p w14:paraId="33317BE5" w14:textId="1B0A253B" w:rsidR="00692399" w:rsidRPr="00CB02E9" w:rsidRDefault="00692399" w:rsidP="00CA6B64">
            <w:pPr>
              <w:pStyle w:val="BodyText"/>
            </w:pPr>
            <w:r w:rsidRPr="00CB02E9">
              <w:t>Obligāta (O)</w:t>
            </w:r>
            <w:r w:rsidR="00091680">
              <w:t>/</w:t>
            </w:r>
            <w:r w:rsidRPr="00CB02E9">
              <w:t xml:space="preserve"> Vēlama (V)</w:t>
            </w:r>
          </w:p>
        </w:tc>
      </w:tr>
      <w:tr w:rsidR="00692399" w:rsidRPr="00CB02E9" w14:paraId="691BEABB" w14:textId="77777777" w:rsidTr="006426E0">
        <w:tc>
          <w:tcPr>
            <w:tcW w:w="354" w:type="pct"/>
          </w:tcPr>
          <w:p w14:paraId="7619662B"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47716D64" w14:textId="58F194F5" w:rsidR="00692399" w:rsidRPr="00CB02E9" w:rsidRDefault="00692399" w:rsidP="006426E0">
            <w:pPr>
              <w:pStyle w:val="tabteksts"/>
            </w:pPr>
            <w:r w:rsidRPr="00CB02E9">
              <w:t>Aut</w:t>
            </w:r>
            <w:r w:rsidR="006426E0">
              <w:t>entifikācija</w:t>
            </w:r>
          </w:p>
        </w:tc>
        <w:tc>
          <w:tcPr>
            <w:tcW w:w="3234" w:type="pct"/>
            <w:tcMar>
              <w:left w:w="28" w:type="dxa"/>
              <w:right w:w="28" w:type="dxa"/>
            </w:tcMar>
          </w:tcPr>
          <w:p w14:paraId="657E7336" w14:textId="77777777" w:rsidR="00692399" w:rsidRPr="00CB02E9" w:rsidDel="000935A4" w:rsidRDefault="00692399" w:rsidP="001341E9">
            <w:pPr>
              <w:pStyle w:val="tabteksts"/>
            </w:pPr>
            <w:r w:rsidRPr="00CB02E9">
              <w:t xml:space="preserve">Sistēmai jānodrošina autorizācijas mehānisms, izmantojot </w:t>
            </w:r>
            <w:r w:rsidR="001A3DC9">
              <w:t xml:space="preserve">sistēmas </w:t>
            </w:r>
            <w:r w:rsidRPr="00CB02E9">
              <w:t>administratora izveidotu lietotāja vārdu un paroli.</w:t>
            </w:r>
          </w:p>
        </w:tc>
        <w:tc>
          <w:tcPr>
            <w:tcW w:w="655" w:type="pct"/>
          </w:tcPr>
          <w:p w14:paraId="3F16CF4F" w14:textId="77777777" w:rsidR="00692399" w:rsidRPr="00CB02E9" w:rsidRDefault="00692399" w:rsidP="005C2901">
            <w:pPr>
              <w:pStyle w:val="BodyText"/>
            </w:pPr>
            <w:r w:rsidRPr="00CB02E9">
              <w:t>O</w:t>
            </w:r>
          </w:p>
        </w:tc>
      </w:tr>
      <w:tr w:rsidR="00692399" w:rsidRPr="00CB02E9" w14:paraId="6DB274AB" w14:textId="77777777" w:rsidTr="006426E0">
        <w:tc>
          <w:tcPr>
            <w:tcW w:w="354" w:type="pct"/>
          </w:tcPr>
          <w:p w14:paraId="6F08EA63"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4414CBBB" w14:textId="77777777" w:rsidR="00692399" w:rsidRPr="00CB02E9" w:rsidRDefault="00692399" w:rsidP="001341E9">
            <w:pPr>
              <w:pStyle w:val="tabteksts"/>
            </w:pPr>
            <w:r w:rsidRPr="00CB02E9">
              <w:t>Paroles maiņa</w:t>
            </w:r>
          </w:p>
        </w:tc>
        <w:tc>
          <w:tcPr>
            <w:tcW w:w="3234" w:type="pct"/>
            <w:tcMar>
              <w:left w:w="28" w:type="dxa"/>
              <w:right w:w="28" w:type="dxa"/>
            </w:tcMar>
          </w:tcPr>
          <w:p w14:paraId="6CD890D5" w14:textId="77777777" w:rsidR="00692399" w:rsidRPr="00CB02E9" w:rsidDel="000935A4" w:rsidRDefault="00692399" w:rsidP="001341E9">
            <w:pPr>
              <w:pStyle w:val="tabteksts"/>
            </w:pPr>
            <w:r w:rsidRPr="00CB02E9">
              <w:t xml:space="preserve">Sistēmai jānodrošina pagaidu paroles nomaiņas pieprasījums pirmās autorizācijas laikā, kā arī </w:t>
            </w:r>
            <w:r w:rsidR="00CF3DA5">
              <w:t xml:space="preserve">jānodrošina </w:t>
            </w:r>
            <w:r w:rsidRPr="00CB02E9">
              <w:t>atkārtota paroles nomaiņa jebkurā laikā (pēc lietotāja vēlmes).</w:t>
            </w:r>
          </w:p>
        </w:tc>
        <w:tc>
          <w:tcPr>
            <w:tcW w:w="655" w:type="pct"/>
          </w:tcPr>
          <w:p w14:paraId="4B393BA8" w14:textId="77777777" w:rsidR="00692399" w:rsidRPr="00CB02E9" w:rsidRDefault="00692399" w:rsidP="005C2901">
            <w:pPr>
              <w:pStyle w:val="BodyText"/>
            </w:pPr>
            <w:r w:rsidRPr="00CB02E9">
              <w:t>O</w:t>
            </w:r>
          </w:p>
        </w:tc>
      </w:tr>
      <w:tr w:rsidR="00692399" w:rsidRPr="00CB02E9" w14:paraId="252FB440" w14:textId="77777777" w:rsidTr="006426E0">
        <w:tc>
          <w:tcPr>
            <w:tcW w:w="354" w:type="pct"/>
          </w:tcPr>
          <w:p w14:paraId="7232BFC0"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1FF31DDD" w14:textId="77777777" w:rsidR="00692399" w:rsidRPr="00CB02E9" w:rsidRDefault="00692399" w:rsidP="001341E9">
            <w:pPr>
              <w:pStyle w:val="tabteksts"/>
            </w:pPr>
            <w:r w:rsidRPr="00CB02E9">
              <w:t>Lietotāja profils</w:t>
            </w:r>
          </w:p>
        </w:tc>
        <w:tc>
          <w:tcPr>
            <w:tcW w:w="3234" w:type="pct"/>
            <w:tcMar>
              <w:left w:w="28" w:type="dxa"/>
              <w:right w:w="28" w:type="dxa"/>
            </w:tcMar>
          </w:tcPr>
          <w:p w14:paraId="4CCD7D87" w14:textId="77777777" w:rsidR="00692399" w:rsidRPr="00CB02E9" w:rsidRDefault="00692399" w:rsidP="001341E9">
            <w:pPr>
              <w:pStyle w:val="tabteksts"/>
              <w:rPr>
                <w:color w:val="FF0000"/>
              </w:rPr>
            </w:pPr>
            <w:r w:rsidRPr="00CB02E9">
              <w:t>Sistēmai jānodrošina lietotājam viens profils</w:t>
            </w:r>
            <w:r w:rsidR="000774CF">
              <w:t xml:space="preserve"> neatkarīgi no lomas informācijas sistēmā</w:t>
            </w:r>
            <w:r w:rsidRPr="00CB02E9">
              <w:t>.</w:t>
            </w:r>
          </w:p>
        </w:tc>
        <w:tc>
          <w:tcPr>
            <w:tcW w:w="655" w:type="pct"/>
          </w:tcPr>
          <w:p w14:paraId="02558082" w14:textId="77777777" w:rsidR="00692399" w:rsidRPr="00CB02E9" w:rsidRDefault="00692399" w:rsidP="005C2901">
            <w:pPr>
              <w:pStyle w:val="BodyText"/>
            </w:pPr>
            <w:r w:rsidRPr="00CB02E9">
              <w:t>O</w:t>
            </w:r>
          </w:p>
        </w:tc>
      </w:tr>
      <w:tr w:rsidR="00692399" w:rsidRPr="00CB02E9" w14:paraId="3419936D" w14:textId="77777777" w:rsidTr="006426E0">
        <w:tc>
          <w:tcPr>
            <w:tcW w:w="354" w:type="pct"/>
          </w:tcPr>
          <w:p w14:paraId="3222B77F" w14:textId="77777777" w:rsidR="00692399" w:rsidRPr="00091680" w:rsidRDefault="00692399" w:rsidP="00091680">
            <w:pPr>
              <w:pStyle w:val="Style2"/>
              <w:tabs>
                <w:tab w:val="left" w:pos="426"/>
              </w:tabs>
              <w:ind w:left="426" w:hanging="426"/>
            </w:pPr>
          </w:p>
        </w:tc>
        <w:tc>
          <w:tcPr>
            <w:tcW w:w="756" w:type="pct"/>
            <w:tcMar>
              <w:left w:w="28" w:type="dxa"/>
              <w:right w:w="28" w:type="dxa"/>
            </w:tcMar>
          </w:tcPr>
          <w:p w14:paraId="78E64F1C" w14:textId="77777777" w:rsidR="00692399" w:rsidRPr="00CB02E9" w:rsidRDefault="00692399" w:rsidP="001341E9">
            <w:pPr>
              <w:pStyle w:val="tabteksts"/>
            </w:pPr>
            <w:r>
              <w:t>Paroles iestatījumu konfigurācija</w:t>
            </w:r>
          </w:p>
        </w:tc>
        <w:tc>
          <w:tcPr>
            <w:tcW w:w="3234" w:type="pct"/>
            <w:tcMar>
              <w:left w:w="28" w:type="dxa"/>
              <w:right w:w="28" w:type="dxa"/>
            </w:tcMar>
          </w:tcPr>
          <w:p w14:paraId="3675EC6B" w14:textId="77777777" w:rsidR="00692399" w:rsidRDefault="00692399" w:rsidP="001341E9">
            <w:pPr>
              <w:pStyle w:val="tabteksts"/>
            </w:pPr>
            <w:r w:rsidRPr="00C62C1C">
              <w:t xml:space="preserve">Sistēmai jānodrošina paroles iestatījumu konfigurācijas iespēja (noteikt </w:t>
            </w:r>
            <w:r w:rsidR="00115987">
              <w:t>nepieciešamo</w:t>
            </w:r>
            <w:r w:rsidRPr="00C62C1C">
              <w:t xml:space="preserve"> paroles sarežģītību</w:t>
            </w:r>
            <w:r w:rsidR="00115987">
              <w:t xml:space="preserve"> (simbolu skaits, speciālo zīmju, lielo </w:t>
            </w:r>
            <w:proofErr w:type="gramStart"/>
            <w:r w:rsidR="00115987">
              <w:t>burtu, simbolu iekļaušana</w:t>
            </w:r>
            <w:proofErr w:type="gramEnd"/>
            <w:r w:rsidR="00115987">
              <w:t>, iepriekšējo paroļu skaits, kurām identi</w:t>
            </w:r>
            <w:r w:rsidR="003C6120">
              <w:t>sku nevar veidot jauno paroli)</w:t>
            </w:r>
            <w:r w:rsidRPr="00C62C1C">
              <w:t xml:space="preserve">, obligāto paroles maiņas </w:t>
            </w:r>
            <w:r w:rsidRPr="00C62C1C">
              <w:lastRenderedPageBreak/>
              <w:t>termiņu</w:t>
            </w:r>
            <w:r w:rsidR="00115987">
              <w:t>, nosacījumus automatizētai paroles bloķēšanai</w:t>
            </w:r>
            <w:r w:rsidRPr="00C62C1C">
              <w:t>).</w:t>
            </w:r>
          </w:p>
          <w:p w14:paraId="64FB9977" w14:textId="77777777" w:rsidR="000774CF" w:rsidRPr="00C62C1C" w:rsidRDefault="000774CF" w:rsidP="001341E9">
            <w:pPr>
              <w:pStyle w:val="tabteksts"/>
            </w:pPr>
            <w:r>
              <w:t xml:space="preserve">Ja lietotājs veic paroles nomaiņu, tad viņš tiek informēts par </w:t>
            </w:r>
            <w:r w:rsidR="00055A8E">
              <w:t xml:space="preserve">konfigurācijā uzstādīto </w:t>
            </w:r>
            <w:r>
              <w:t>paroles sarežģītību.</w:t>
            </w:r>
          </w:p>
        </w:tc>
        <w:tc>
          <w:tcPr>
            <w:tcW w:w="655" w:type="pct"/>
          </w:tcPr>
          <w:p w14:paraId="233B46D8" w14:textId="77777777" w:rsidR="00692399" w:rsidRPr="00CB02E9" w:rsidRDefault="00692399" w:rsidP="005C2901">
            <w:pPr>
              <w:pStyle w:val="BodyText"/>
            </w:pPr>
            <w:r w:rsidRPr="00CB02E9">
              <w:lastRenderedPageBreak/>
              <w:t>O</w:t>
            </w:r>
          </w:p>
        </w:tc>
      </w:tr>
      <w:tr w:rsidR="00D529EB" w:rsidRPr="00CB02E9" w14:paraId="434513CB" w14:textId="77777777" w:rsidTr="006426E0">
        <w:tc>
          <w:tcPr>
            <w:tcW w:w="354" w:type="pct"/>
          </w:tcPr>
          <w:p w14:paraId="543996F6" w14:textId="77777777" w:rsidR="00D529EB" w:rsidRPr="00756938" w:rsidRDefault="00D529EB" w:rsidP="00091680">
            <w:pPr>
              <w:pStyle w:val="Style2"/>
              <w:tabs>
                <w:tab w:val="left" w:pos="426"/>
              </w:tabs>
              <w:ind w:left="426" w:hanging="426"/>
            </w:pPr>
          </w:p>
        </w:tc>
        <w:tc>
          <w:tcPr>
            <w:tcW w:w="756" w:type="pct"/>
            <w:tcMar>
              <w:left w:w="28" w:type="dxa"/>
              <w:right w:w="28" w:type="dxa"/>
            </w:tcMar>
          </w:tcPr>
          <w:p w14:paraId="40613774" w14:textId="77777777" w:rsidR="00D529EB" w:rsidRDefault="00D529EB" w:rsidP="001341E9">
            <w:pPr>
              <w:pStyle w:val="tabteksts"/>
            </w:pPr>
            <w:r>
              <w:t>Paroles atjaunošana</w:t>
            </w:r>
          </w:p>
        </w:tc>
        <w:tc>
          <w:tcPr>
            <w:tcW w:w="3234" w:type="pct"/>
            <w:tcMar>
              <w:left w:w="28" w:type="dxa"/>
              <w:right w:w="28" w:type="dxa"/>
            </w:tcMar>
          </w:tcPr>
          <w:p w14:paraId="6C99400B" w14:textId="77777777" w:rsidR="00D529EB" w:rsidRDefault="00D529EB" w:rsidP="001341E9">
            <w:pPr>
              <w:pStyle w:val="tabteksts"/>
            </w:pPr>
            <w:r>
              <w:t>Sistēmai jānodrošina iespēja automātiski atjaunot lietotāja paroli, ja lietotājs ievada savu sistēmas lietotājvārdu un reģistrēto e-pastu. Lietotājam e-pastā ir noteiktā laikā jāapstiprina paroles nomaiņas darbība pirms tiek ģenerēta jauna parole.</w:t>
            </w:r>
          </w:p>
        </w:tc>
        <w:tc>
          <w:tcPr>
            <w:tcW w:w="655" w:type="pct"/>
          </w:tcPr>
          <w:p w14:paraId="4E3ADD35" w14:textId="77777777" w:rsidR="00D529EB" w:rsidRPr="00CB02E9" w:rsidRDefault="00B0634C" w:rsidP="005C2901">
            <w:pPr>
              <w:pStyle w:val="BodyText"/>
            </w:pPr>
            <w:r>
              <w:t>V</w:t>
            </w:r>
          </w:p>
        </w:tc>
      </w:tr>
    </w:tbl>
    <w:p w14:paraId="4C152EE8" w14:textId="77777777" w:rsidR="00190267" w:rsidRPr="00B80207" w:rsidRDefault="00190267" w:rsidP="00B80207">
      <w:pPr>
        <w:spacing w:after="0"/>
        <w:rPr>
          <w:sz w:val="12"/>
          <w:szCs w:val="16"/>
        </w:rPr>
      </w:pPr>
    </w:p>
    <w:p w14:paraId="40D01F42" w14:textId="1F840956" w:rsidR="00DE24BA" w:rsidRPr="00A42D2F" w:rsidRDefault="00DE24BA" w:rsidP="00CF203E">
      <w:pPr>
        <w:pStyle w:val="Heading3"/>
      </w:pPr>
      <w:bookmarkStart w:id="31" w:name="_Toc426620505"/>
      <w:r w:rsidRPr="006F0A4A">
        <w:t>Lietotāju tiesību pārvaldība</w:t>
      </w:r>
      <w:bookmarkEnd w:id="31"/>
    </w:p>
    <w:tbl>
      <w:tblPr>
        <w:tblStyle w:val="TableGrid"/>
        <w:tblW w:w="4976" w:type="pct"/>
        <w:tblLook w:val="01E0" w:firstRow="1" w:lastRow="1" w:firstColumn="1" w:lastColumn="1" w:noHBand="0" w:noVBand="0"/>
      </w:tblPr>
      <w:tblGrid>
        <w:gridCol w:w="667"/>
        <w:gridCol w:w="1411"/>
        <w:gridCol w:w="6023"/>
        <w:gridCol w:w="1321"/>
      </w:tblGrid>
      <w:tr w:rsidR="00DE24BA" w:rsidRPr="00CB02E9" w14:paraId="0857F034" w14:textId="77777777" w:rsidTr="00301E92">
        <w:trPr>
          <w:trHeight w:val="507"/>
        </w:trPr>
        <w:tc>
          <w:tcPr>
            <w:tcW w:w="354" w:type="pct"/>
          </w:tcPr>
          <w:p w14:paraId="0B4C00D2" w14:textId="16D3B54C" w:rsidR="00DE24BA" w:rsidRPr="00CB02E9" w:rsidRDefault="00644D45" w:rsidP="005C2901">
            <w:pPr>
              <w:pStyle w:val="BodyText"/>
            </w:pPr>
            <w:r>
              <w:t>Nr. p.k.</w:t>
            </w:r>
          </w:p>
        </w:tc>
        <w:tc>
          <w:tcPr>
            <w:tcW w:w="749" w:type="pct"/>
            <w:tcMar>
              <w:left w:w="28" w:type="dxa"/>
              <w:right w:w="28" w:type="dxa"/>
            </w:tcMar>
          </w:tcPr>
          <w:p w14:paraId="7DC82398" w14:textId="77777777" w:rsidR="00DE24BA" w:rsidRPr="00CB02E9" w:rsidRDefault="00DE24BA" w:rsidP="005C2901">
            <w:pPr>
              <w:pStyle w:val="BodyText"/>
            </w:pPr>
            <w:r w:rsidRPr="00CB02E9">
              <w:t>Prasības nosaukums</w:t>
            </w:r>
          </w:p>
        </w:tc>
        <w:tc>
          <w:tcPr>
            <w:tcW w:w="3196" w:type="pct"/>
            <w:tcMar>
              <w:left w:w="28" w:type="dxa"/>
              <w:right w:w="28" w:type="dxa"/>
            </w:tcMar>
            <w:vAlign w:val="center"/>
          </w:tcPr>
          <w:p w14:paraId="020A7DFA" w14:textId="77777777" w:rsidR="00DE24BA" w:rsidRPr="00CB02E9" w:rsidRDefault="00DE24BA" w:rsidP="00301E92">
            <w:pPr>
              <w:pStyle w:val="BodyText"/>
            </w:pPr>
            <w:r w:rsidRPr="00CB02E9">
              <w:t>Apraksts</w:t>
            </w:r>
          </w:p>
        </w:tc>
        <w:tc>
          <w:tcPr>
            <w:tcW w:w="701" w:type="pct"/>
            <w:tcMar>
              <w:left w:w="0" w:type="dxa"/>
              <w:right w:w="0" w:type="dxa"/>
            </w:tcMar>
          </w:tcPr>
          <w:p w14:paraId="678F87C1" w14:textId="6578A2EA" w:rsidR="00DE24BA" w:rsidRPr="00CB02E9" w:rsidRDefault="00644D45" w:rsidP="005C2901">
            <w:pPr>
              <w:pStyle w:val="BodyText"/>
            </w:pPr>
            <w:r w:rsidRPr="00CB02E9">
              <w:t>Obligāta (O)</w:t>
            </w:r>
            <w:r>
              <w:t>/</w:t>
            </w:r>
            <w:r w:rsidRPr="00CB02E9">
              <w:t xml:space="preserve"> Vēlama (V)</w:t>
            </w:r>
          </w:p>
        </w:tc>
      </w:tr>
      <w:tr w:rsidR="00CE2798" w:rsidRPr="00CB02E9" w14:paraId="0CA7CB5F" w14:textId="77777777" w:rsidTr="006426E0">
        <w:tc>
          <w:tcPr>
            <w:tcW w:w="354" w:type="pct"/>
          </w:tcPr>
          <w:p w14:paraId="30A6B363" w14:textId="77777777" w:rsidR="00CE2798" w:rsidRPr="00756938" w:rsidRDefault="00CE2798" w:rsidP="00756938">
            <w:pPr>
              <w:pStyle w:val="Style2"/>
              <w:tabs>
                <w:tab w:val="left" w:pos="426"/>
              </w:tabs>
              <w:ind w:left="426" w:hanging="426"/>
            </w:pPr>
          </w:p>
        </w:tc>
        <w:tc>
          <w:tcPr>
            <w:tcW w:w="749" w:type="pct"/>
            <w:tcMar>
              <w:left w:w="28" w:type="dxa"/>
              <w:right w:w="28" w:type="dxa"/>
            </w:tcMar>
          </w:tcPr>
          <w:p w14:paraId="063CB529" w14:textId="77777777" w:rsidR="00CE2798" w:rsidRPr="00CB02E9" w:rsidRDefault="00CE2798" w:rsidP="001341E9">
            <w:pPr>
              <w:pStyle w:val="tabteksts"/>
            </w:pPr>
            <w:r>
              <w:t>Lietotāju pārvaldība</w:t>
            </w:r>
          </w:p>
        </w:tc>
        <w:tc>
          <w:tcPr>
            <w:tcW w:w="3196" w:type="pct"/>
            <w:tcMar>
              <w:left w:w="28" w:type="dxa"/>
              <w:right w:w="28" w:type="dxa"/>
            </w:tcMar>
          </w:tcPr>
          <w:p w14:paraId="61FE915A" w14:textId="77777777" w:rsidR="00CE2798" w:rsidRDefault="00CE2798" w:rsidP="001341E9">
            <w:pPr>
              <w:pStyle w:val="tabteksts"/>
            </w:pPr>
            <w:r>
              <w:t>Sistēmai jānodrošina iespēja lietotājiem ar atbilstošām piekļuves tiesībām (lietotāja grupas „</w:t>
            </w:r>
            <w:r w:rsidR="00950FEE">
              <w:t>Sistēmas a</w:t>
            </w:r>
            <w:r>
              <w:t>dministrators”) īstenot šādas darbības:</w:t>
            </w:r>
          </w:p>
          <w:p w14:paraId="7E1B1105" w14:textId="39C48394" w:rsidR="00CE2798" w:rsidRDefault="00CE2798" w:rsidP="006426E0">
            <w:pPr>
              <w:pStyle w:val="punkti"/>
            </w:pPr>
            <w:r>
              <w:t>Izveidot jaunu lietotāju</w:t>
            </w:r>
            <w:r w:rsidR="00055A8E">
              <w:t xml:space="preserve"> – jāvar norādīt lietotāja vārds, uzvārds, sistēmas lietotājvārds, lietotāja e-pasts, lietotāja tel.</w:t>
            </w:r>
            <w:r w:rsidR="00B80207">
              <w:t xml:space="preserve"> </w:t>
            </w:r>
            <w:r w:rsidR="00211E08">
              <w:t>Nr</w:t>
            </w:r>
            <w:r w:rsidR="00055A8E">
              <w:t xml:space="preserve">. un lietotāja iestāde, struktūrvienība. Sistēmas izstrādes laikā iespējams specificēt vēl līdz </w:t>
            </w:r>
            <w:r w:rsidR="006426E0">
              <w:t>pieciem</w:t>
            </w:r>
            <w:r w:rsidR="00055A8E">
              <w:t xml:space="preserve"> papildus laukiem</w:t>
            </w:r>
            <w:r>
              <w:t>;</w:t>
            </w:r>
          </w:p>
          <w:p w14:paraId="6F68D929" w14:textId="77777777" w:rsidR="00CE2798" w:rsidRDefault="00115987" w:rsidP="006426E0">
            <w:pPr>
              <w:pStyle w:val="punkti"/>
            </w:pPr>
            <w:r>
              <w:t>Bloķēt</w:t>
            </w:r>
            <w:r w:rsidR="00CE2798">
              <w:t xml:space="preserve"> lietotāju;</w:t>
            </w:r>
          </w:p>
          <w:p w14:paraId="245FECE9" w14:textId="77777777" w:rsidR="00CE2798" w:rsidRDefault="00CE2798" w:rsidP="006426E0">
            <w:pPr>
              <w:pStyle w:val="punkti"/>
            </w:pPr>
            <w:r>
              <w:t>Lietotājam piešķirt paroli un noteikt tās derīguma termiņu</w:t>
            </w:r>
            <w:r w:rsidR="00115987">
              <w:t xml:space="preserve"> (derīguma termiņš attiecināms uz pirmreizējās paroles nomaiņu vai arī gadījumiem, kad administrators lietotājam atjaunojos paroli, pārējos gadījumos paroles derīguma termiņš tiek noteikts saskaņā ar paroles iestatījumu konfigurāciju)</w:t>
            </w:r>
            <w:r>
              <w:t>;</w:t>
            </w:r>
          </w:p>
          <w:p w14:paraId="0F107998" w14:textId="77777777" w:rsidR="00CE2798" w:rsidRDefault="00CE2798" w:rsidP="006426E0">
            <w:pPr>
              <w:pStyle w:val="punkti"/>
            </w:pPr>
            <w:r>
              <w:t>Mainīt lietotāja statusu – aktivizēt, bloķēt piekļuvi sistēmai;</w:t>
            </w:r>
          </w:p>
          <w:p w14:paraId="0615729F" w14:textId="77777777" w:rsidR="00CE2798" w:rsidRPr="00CE2798" w:rsidDel="000935A4" w:rsidRDefault="000E1FD5" w:rsidP="006426E0">
            <w:pPr>
              <w:pStyle w:val="punkti"/>
            </w:pPr>
            <w:r>
              <w:t>Attēlot lietotāju sarakstu. Sistēmai ir jānodrošina iespēja meklēt lietotājus sarakstā vismaz pēc lietotājvārda un/vai e-pasta.</w:t>
            </w:r>
          </w:p>
        </w:tc>
        <w:tc>
          <w:tcPr>
            <w:tcW w:w="701" w:type="pct"/>
          </w:tcPr>
          <w:p w14:paraId="7FDAEC4A" w14:textId="77777777" w:rsidR="00CE2798" w:rsidRPr="00CB02E9" w:rsidRDefault="00CE2798" w:rsidP="005C2901">
            <w:pPr>
              <w:pStyle w:val="BodyText"/>
            </w:pPr>
            <w:r w:rsidRPr="00CB02E9">
              <w:t>O</w:t>
            </w:r>
          </w:p>
        </w:tc>
      </w:tr>
      <w:tr w:rsidR="00CE2798" w:rsidRPr="00CB02E9" w14:paraId="0B89B522" w14:textId="77777777" w:rsidTr="006426E0">
        <w:tc>
          <w:tcPr>
            <w:tcW w:w="354" w:type="pct"/>
          </w:tcPr>
          <w:p w14:paraId="1C31B1FD" w14:textId="77777777" w:rsidR="00CE2798" w:rsidRPr="00756938" w:rsidRDefault="00CE2798" w:rsidP="00756938">
            <w:pPr>
              <w:pStyle w:val="Style2"/>
              <w:tabs>
                <w:tab w:val="left" w:pos="426"/>
              </w:tabs>
              <w:ind w:left="426" w:hanging="426"/>
            </w:pPr>
          </w:p>
        </w:tc>
        <w:tc>
          <w:tcPr>
            <w:tcW w:w="749" w:type="pct"/>
            <w:tcMar>
              <w:left w:w="28" w:type="dxa"/>
              <w:right w:w="28" w:type="dxa"/>
            </w:tcMar>
          </w:tcPr>
          <w:p w14:paraId="3985EC69" w14:textId="77777777" w:rsidR="00CE2798" w:rsidRPr="00CB02E9" w:rsidRDefault="00CE2798" w:rsidP="001341E9">
            <w:pPr>
              <w:pStyle w:val="tabteksts"/>
            </w:pPr>
            <w:r>
              <w:t>Tiesību pārvaldība</w:t>
            </w:r>
          </w:p>
        </w:tc>
        <w:tc>
          <w:tcPr>
            <w:tcW w:w="3196" w:type="pct"/>
            <w:tcMar>
              <w:left w:w="28" w:type="dxa"/>
              <w:right w:w="28" w:type="dxa"/>
            </w:tcMar>
          </w:tcPr>
          <w:p w14:paraId="61CB4625" w14:textId="77777777" w:rsidR="00CE2798" w:rsidRDefault="00CE2798" w:rsidP="001341E9">
            <w:pPr>
              <w:pStyle w:val="tabteksts"/>
            </w:pPr>
            <w:r>
              <w:t>Sistēmai jānodrošina administratora tiesību pārvaldība, kas ietver:</w:t>
            </w:r>
          </w:p>
          <w:p w14:paraId="4E4ED6A7" w14:textId="77777777" w:rsidR="00CE2798" w:rsidRDefault="00CE2798" w:rsidP="006426E0">
            <w:pPr>
              <w:pStyle w:val="punkti"/>
            </w:pPr>
            <w:r>
              <w:t>Tiesību grupēšanu pa lomām;</w:t>
            </w:r>
          </w:p>
          <w:p w14:paraId="418D9D02" w14:textId="77777777" w:rsidR="00CE2798" w:rsidRPr="00B47CB2" w:rsidDel="000935A4" w:rsidRDefault="00CE2798" w:rsidP="006426E0">
            <w:pPr>
              <w:pStyle w:val="punkti"/>
            </w:pPr>
            <w:r>
              <w:t>Tiesību un lomu piešķiršanu</w:t>
            </w:r>
            <w:r w:rsidR="00A2119A">
              <w:t xml:space="preserve"> un noņemšanu</w:t>
            </w:r>
            <w:r>
              <w:t xml:space="preserve"> </w:t>
            </w:r>
            <w:r w:rsidR="00A2119A">
              <w:t>lietotājiem (iekļaujot vienas vai vairāku lomu piešķiršanu/noņemšanu).</w:t>
            </w:r>
          </w:p>
        </w:tc>
        <w:tc>
          <w:tcPr>
            <w:tcW w:w="701" w:type="pct"/>
          </w:tcPr>
          <w:p w14:paraId="70CD357B" w14:textId="77777777" w:rsidR="00CE2798" w:rsidRPr="00CB02E9" w:rsidRDefault="00CE2798" w:rsidP="005C2901">
            <w:pPr>
              <w:pStyle w:val="BodyText"/>
            </w:pPr>
            <w:r w:rsidRPr="00CB02E9">
              <w:t>O</w:t>
            </w:r>
          </w:p>
        </w:tc>
      </w:tr>
      <w:tr w:rsidR="007234D5" w:rsidRPr="00CB02E9" w14:paraId="2ADFA0FA" w14:textId="77777777" w:rsidTr="006426E0">
        <w:tc>
          <w:tcPr>
            <w:tcW w:w="354" w:type="pct"/>
          </w:tcPr>
          <w:p w14:paraId="3CF6A029" w14:textId="77777777" w:rsidR="007234D5" w:rsidRPr="00756938" w:rsidRDefault="007234D5" w:rsidP="00756938">
            <w:pPr>
              <w:pStyle w:val="Style2"/>
              <w:tabs>
                <w:tab w:val="left" w:pos="426"/>
              </w:tabs>
              <w:ind w:left="426" w:hanging="426"/>
            </w:pPr>
          </w:p>
        </w:tc>
        <w:tc>
          <w:tcPr>
            <w:tcW w:w="749" w:type="pct"/>
            <w:tcMar>
              <w:left w:w="28" w:type="dxa"/>
              <w:right w:w="28" w:type="dxa"/>
            </w:tcMar>
          </w:tcPr>
          <w:p w14:paraId="5C6B1152" w14:textId="77777777" w:rsidR="007234D5" w:rsidRDefault="007234D5" w:rsidP="001341E9">
            <w:pPr>
              <w:pStyle w:val="tabteksts"/>
            </w:pPr>
            <w:r>
              <w:t>Tiesības kvalifikāciju publiskošanai</w:t>
            </w:r>
          </w:p>
        </w:tc>
        <w:tc>
          <w:tcPr>
            <w:tcW w:w="3196" w:type="pct"/>
            <w:tcMar>
              <w:left w:w="28" w:type="dxa"/>
              <w:right w:w="28" w:type="dxa"/>
            </w:tcMar>
          </w:tcPr>
          <w:p w14:paraId="12845B1F" w14:textId="77777777" w:rsidR="007234D5" w:rsidRDefault="008D2AFE" w:rsidP="001341E9">
            <w:pPr>
              <w:pStyle w:val="tabteksts"/>
            </w:pPr>
            <w:r>
              <w:t>Sistēmai ir jānodrošina, ka lietotājiem var piešķirt tiesība</w:t>
            </w:r>
            <w:r w:rsidR="00F76E44">
              <w:t>s</w:t>
            </w:r>
            <w:r>
              <w:t xml:space="preserve"> publiskot vai noslēpt kvalifikācijas.</w:t>
            </w:r>
          </w:p>
        </w:tc>
        <w:tc>
          <w:tcPr>
            <w:tcW w:w="701" w:type="pct"/>
          </w:tcPr>
          <w:p w14:paraId="7AA8700D" w14:textId="77777777" w:rsidR="007234D5" w:rsidRPr="00CB02E9" w:rsidRDefault="007234D5" w:rsidP="005C2901">
            <w:pPr>
              <w:pStyle w:val="BodyText"/>
            </w:pPr>
            <w:r>
              <w:t>O</w:t>
            </w:r>
          </w:p>
        </w:tc>
      </w:tr>
    </w:tbl>
    <w:p w14:paraId="602F7335" w14:textId="77777777" w:rsidR="007C70E7" w:rsidRPr="00B80207" w:rsidRDefault="007C70E7" w:rsidP="00B80207">
      <w:pPr>
        <w:spacing w:after="0"/>
        <w:rPr>
          <w:sz w:val="12"/>
          <w:szCs w:val="16"/>
        </w:rPr>
      </w:pPr>
    </w:p>
    <w:p w14:paraId="61B1D6D9" w14:textId="0837340B" w:rsidR="00190267" w:rsidRPr="00A42D2F" w:rsidRDefault="006426E0" w:rsidP="00CF203E">
      <w:pPr>
        <w:pStyle w:val="Heading3"/>
      </w:pPr>
      <w:bookmarkStart w:id="32" w:name="_Toc426620506"/>
      <w:r>
        <w:t>Informācijas sistēmas</w:t>
      </w:r>
      <w:r w:rsidR="00190267" w:rsidRPr="00CF203E">
        <w:t xml:space="preserve"> satura pārvaldība</w:t>
      </w:r>
      <w:bookmarkEnd w:id="32"/>
    </w:p>
    <w:tbl>
      <w:tblPr>
        <w:tblStyle w:val="TableGrid"/>
        <w:tblW w:w="4976" w:type="pct"/>
        <w:tblLook w:val="01E0" w:firstRow="1" w:lastRow="1" w:firstColumn="1" w:lastColumn="1" w:noHBand="0" w:noVBand="0"/>
      </w:tblPr>
      <w:tblGrid>
        <w:gridCol w:w="547"/>
        <w:gridCol w:w="1971"/>
        <w:gridCol w:w="5672"/>
        <w:gridCol w:w="1232"/>
      </w:tblGrid>
      <w:tr w:rsidR="00190267" w:rsidRPr="00174B6D" w14:paraId="2D73F38C" w14:textId="77777777" w:rsidTr="00301E92">
        <w:trPr>
          <w:trHeight w:val="507"/>
        </w:trPr>
        <w:tc>
          <w:tcPr>
            <w:tcW w:w="290" w:type="pct"/>
          </w:tcPr>
          <w:p w14:paraId="7E8C1DCB" w14:textId="09B62437" w:rsidR="00190267" w:rsidRPr="00174B6D" w:rsidRDefault="00644D45" w:rsidP="005C2901">
            <w:pPr>
              <w:pStyle w:val="BodyText"/>
            </w:pPr>
            <w:r>
              <w:t>Nr. p.k.</w:t>
            </w:r>
          </w:p>
        </w:tc>
        <w:tc>
          <w:tcPr>
            <w:tcW w:w="1046" w:type="pct"/>
            <w:tcMar>
              <w:left w:w="28" w:type="dxa"/>
              <w:right w:w="28" w:type="dxa"/>
            </w:tcMar>
            <w:vAlign w:val="center"/>
          </w:tcPr>
          <w:p w14:paraId="605FE237" w14:textId="77777777" w:rsidR="00190267" w:rsidRPr="00174B6D" w:rsidRDefault="00190267" w:rsidP="00301E92">
            <w:pPr>
              <w:pStyle w:val="BodyText"/>
            </w:pPr>
            <w:r w:rsidRPr="00174B6D">
              <w:t>Prasības nosaukums</w:t>
            </w:r>
          </w:p>
        </w:tc>
        <w:tc>
          <w:tcPr>
            <w:tcW w:w="3010" w:type="pct"/>
            <w:tcMar>
              <w:left w:w="28" w:type="dxa"/>
              <w:right w:w="28" w:type="dxa"/>
            </w:tcMar>
            <w:vAlign w:val="center"/>
          </w:tcPr>
          <w:p w14:paraId="5976405B" w14:textId="77777777" w:rsidR="00190267" w:rsidRPr="00174B6D" w:rsidRDefault="00190267" w:rsidP="00301E92">
            <w:pPr>
              <w:pStyle w:val="BodyText"/>
            </w:pPr>
            <w:r w:rsidRPr="00174B6D">
              <w:t>Apraksts</w:t>
            </w:r>
          </w:p>
        </w:tc>
        <w:tc>
          <w:tcPr>
            <w:tcW w:w="654" w:type="pct"/>
            <w:tcMar>
              <w:left w:w="0" w:type="dxa"/>
              <w:right w:w="0" w:type="dxa"/>
            </w:tcMar>
          </w:tcPr>
          <w:p w14:paraId="288FBDE0" w14:textId="49163CD9" w:rsidR="00190267" w:rsidRPr="00174B6D" w:rsidRDefault="00644D45" w:rsidP="005C2901">
            <w:pPr>
              <w:pStyle w:val="BodyText"/>
            </w:pPr>
            <w:r>
              <w:t>Obligāta (O)/ Vēlama (V)</w:t>
            </w:r>
          </w:p>
        </w:tc>
      </w:tr>
      <w:tr w:rsidR="00B0634C" w:rsidRPr="00174B6D" w14:paraId="16E31CB8" w14:textId="77777777" w:rsidTr="006426E0">
        <w:tc>
          <w:tcPr>
            <w:tcW w:w="290" w:type="pct"/>
          </w:tcPr>
          <w:p w14:paraId="54530C0A" w14:textId="77777777" w:rsidR="00B0634C" w:rsidRPr="00756938" w:rsidRDefault="00B0634C" w:rsidP="00756938">
            <w:pPr>
              <w:pStyle w:val="Style2"/>
              <w:tabs>
                <w:tab w:val="left" w:pos="426"/>
              </w:tabs>
              <w:ind w:left="426" w:hanging="426"/>
            </w:pPr>
          </w:p>
        </w:tc>
        <w:tc>
          <w:tcPr>
            <w:tcW w:w="1046" w:type="pct"/>
            <w:tcMar>
              <w:left w:w="28" w:type="dxa"/>
              <w:right w:w="28" w:type="dxa"/>
            </w:tcMar>
          </w:tcPr>
          <w:p w14:paraId="1101AEBB" w14:textId="3E95001B" w:rsidR="00B0634C" w:rsidRDefault="006426E0" w:rsidP="001341E9">
            <w:pPr>
              <w:pStyle w:val="tabteksts"/>
            </w:pPr>
            <w:r w:rsidRPr="006426E0">
              <w:t>Informācijas sistēmas</w:t>
            </w:r>
            <w:r w:rsidR="00B0634C">
              <w:t xml:space="preserve"> sākotnējais saturs</w:t>
            </w:r>
          </w:p>
        </w:tc>
        <w:tc>
          <w:tcPr>
            <w:tcW w:w="3010" w:type="pct"/>
            <w:tcMar>
              <w:left w:w="28" w:type="dxa"/>
              <w:right w:w="28" w:type="dxa"/>
            </w:tcMar>
          </w:tcPr>
          <w:p w14:paraId="08990046" w14:textId="77777777" w:rsidR="00B0634C" w:rsidRDefault="00B0634C" w:rsidP="001341E9">
            <w:pPr>
              <w:pStyle w:val="tabteksts"/>
            </w:pPr>
            <w:r>
              <w:t>Sistēmas izstrādes laikā ir nepieciešams definēt sākotnējo portāla struktūru saskaņā ar Pasūtītāja prasībām.</w:t>
            </w:r>
            <w:r w:rsidDel="008D183F">
              <w:t xml:space="preserve"> </w:t>
            </w:r>
          </w:p>
        </w:tc>
        <w:tc>
          <w:tcPr>
            <w:tcW w:w="654" w:type="pct"/>
          </w:tcPr>
          <w:p w14:paraId="70AC23B7" w14:textId="77777777" w:rsidR="00B0634C" w:rsidRDefault="00B0634C" w:rsidP="005C2901">
            <w:pPr>
              <w:pStyle w:val="BodyText"/>
            </w:pPr>
            <w:r>
              <w:t>O</w:t>
            </w:r>
          </w:p>
        </w:tc>
      </w:tr>
      <w:tr w:rsidR="00190267" w:rsidRPr="005C2FB0" w14:paraId="4BE8C253" w14:textId="77777777" w:rsidTr="006426E0">
        <w:tc>
          <w:tcPr>
            <w:tcW w:w="290" w:type="pct"/>
          </w:tcPr>
          <w:p w14:paraId="21D16E6D" w14:textId="77777777" w:rsidR="00190267" w:rsidRPr="00756938" w:rsidRDefault="00190267" w:rsidP="00756938">
            <w:pPr>
              <w:pStyle w:val="Style2"/>
              <w:tabs>
                <w:tab w:val="left" w:pos="426"/>
              </w:tabs>
              <w:ind w:left="426" w:hanging="426"/>
            </w:pPr>
          </w:p>
        </w:tc>
        <w:tc>
          <w:tcPr>
            <w:tcW w:w="1046" w:type="pct"/>
            <w:tcMar>
              <w:left w:w="28" w:type="dxa"/>
              <w:right w:w="28" w:type="dxa"/>
            </w:tcMar>
          </w:tcPr>
          <w:p w14:paraId="7A860C2F" w14:textId="0C6604B7" w:rsidR="00190267" w:rsidRPr="005C2FB0" w:rsidRDefault="00301E92" w:rsidP="001341E9">
            <w:pPr>
              <w:pStyle w:val="tabteksts"/>
            </w:pPr>
            <w:r w:rsidRPr="005C2FB0">
              <w:t xml:space="preserve">Informācijas sistēmas </w:t>
            </w:r>
            <w:r w:rsidR="00190267" w:rsidRPr="005C2FB0">
              <w:t xml:space="preserve">satura pārvaldība </w:t>
            </w:r>
          </w:p>
        </w:tc>
        <w:tc>
          <w:tcPr>
            <w:tcW w:w="3010" w:type="pct"/>
            <w:tcMar>
              <w:left w:w="28" w:type="dxa"/>
              <w:right w:w="28" w:type="dxa"/>
            </w:tcMar>
          </w:tcPr>
          <w:p w14:paraId="038E56F2" w14:textId="77777777" w:rsidR="00190267" w:rsidRPr="005C2FB0" w:rsidRDefault="00190267" w:rsidP="001341E9">
            <w:pPr>
              <w:pStyle w:val="tabteksts"/>
            </w:pPr>
            <w:r w:rsidRPr="005C2FB0">
              <w:t xml:space="preserve">Sistēmai jānodrošina kvalifikācijas satura pārvaldības iespēja. Ir jāņem vērā, ka daļa no satura tiek atrādīta tikai reģistrētiem lietotājiem, pārējais saturs </w:t>
            </w:r>
            <w:r w:rsidR="00B0634C" w:rsidRPr="005C2FB0">
              <w:t>ir pieejams visiem lietotājiem.</w:t>
            </w:r>
          </w:p>
        </w:tc>
        <w:tc>
          <w:tcPr>
            <w:tcW w:w="654" w:type="pct"/>
          </w:tcPr>
          <w:p w14:paraId="06AA3CBD" w14:textId="77777777" w:rsidR="00190267" w:rsidRPr="005C2FB0" w:rsidRDefault="00190267" w:rsidP="005C2901">
            <w:pPr>
              <w:pStyle w:val="BodyText"/>
            </w:pPr>
            <w:r w:rsidRPr="005C2FB0">
              <w:t>O</w:t>
            </w:r>
          </w:p>
        </w:tc>
      </w:tr>
      <w:tr w:rsidR="00190267" w:rsidRPr="00174B6D" w14:paraId="28B90E26" w14:textId="77777777" w:rsidTr="006426E0">
        <w:tc>
          <w:tcPr>
            <w:tcW w:w="290" w:type="pct"/>
          </w:tcPr>
          <w:p w14:paraId="3B73D5AD" w14:textId="77777777" w:rsidR="00190267" w:rsidRPr="005C2FB0" w:rsidRDefault="00190267" w:rsidP="00756938">
            <w:pPr>
              <w:pStyle w:val="Style2"/>
              <w:tabs>
                <w:tab w:val="left" w:pos="426"/>
              </w:tabs>
              <w:ind w:left="426" w:hanging="426"/>
            </w:pPr>
          </w:p>
        </w:tc>
        <w:tc>
          <w:tcPr>
            <w:tcW w:w="1046" w:type="pct"/>
            <w:tcMar>
              <w:left w:w="28" w:type="dxa"/>
              <w:right w:w="28" w:type="dxa"/>
            </w:tcMar>
          </w:tcPr>
          <w:p w14:paraId="65D91A6C" w14:textId="77777777" w:rsidR="00190267" w:rsidRPr="005C2FB0" w:rsidRDefault="00190267" w:rsidP="001341E9">
            <w:pPr>
              <w:pStyle w:val="tabteksts"/>
            </w:pPr>
            <w:r w:rsidRPr="005C2FB0">
              <w:t>Satura pārvaldība</w:t>
            </w:r>
          </w:p>
        </w:tc>
        <w:tc>
          <w:tcPr>
            <w:tcW w:w="3010" w:type="pct"/>
            <w:tcMar>
              <w:left w:w="28" w:type="dxa"/>
              <w:right w:w="28" w:type="dxa"/>
            </w:tcMar>
          </w:tcPr>
          <w:p w14:paraId="54D79380" w14:textId="514ACF67" w:rsidR="00190267" w:rsidRPr="005C2FB0" w:rsidRDefault="00190267" w:rsidP="001341E9">
            <w:pPr>
              <w:pStyle w:val="tabteksts"/>
            </w:pPr>
            <w:r w:rsidRPr="005C2FB0">
              <w:t>Sistēmai jānodrošina satura elementu ievietošana, rediģēšana un dzēšana, iekļaujot tekstu, saites, tabulas, attēlus u. c. saturu</w:t>
            </w:r>
            <w:r w:rsidR="00590C8D" w:rsidRPr="005C2FB0">
              <w:t>.</w:t>
            </w:r>
          </w:p>
        </w:tc>
        <w:tc>
          <w:tcPr>
            <w:tcW w:w="654" w:type="pct"/>
          </w:tcPr>
          <w:p w14:paraId="6D426F69" w14:textId="77777777" w:rsidR="00190267" w:rsidRDefault="00190267" w:rsidP="005C2901">
            <w:pPr>
              <w:pStyle w:val="BodyText"/>
            </w:pPr>
            <w:r w:rsidRPr="005C2FB0">
              <w:t>O</w:t>
            </w:r>
          </w:p>
        </w:tc>
      </w:tr>
      <w:tr w:rsidR="00190267" w:rsidRPr="00174B6D" w14:paraId="7FAF2F43" w14:textId="77777777" w:rsidTr="006426E0">
        <w:tc>
          <w:tcPr>
            <w:tcW w:w="290" w:type="pct"/>
          </w:tcPr>
          <w:p w14:paraId="5E609D25" w14:textId="77777777" w:rsidR="00190267" w:rsidRPr="00756938" w:rsidRDefault="00190267" w:rsidP="00756938">
            <w:pPr>
              <w:pStyle w:val="Style2"/>
              <w:tabs>
                <w:tab w:val="left" w:pos="426"/>
              </w:tabs>
              <w:ind w:left="426" w:hanging="426"/>
            </w:pPr>
          </w:p>
        </w:tc>
        <w:tc>
          <w:tcPr>
            <w:tcW w:w="1046" w:type="pct"/>
            <w:tcMar>
              <w:left w:w="28" w:type="dxa"/>
              <w:right w:w="28" w:type="dxa"/>
            </w:tcMar>
          </w:tcPr>
          <w:p w14:paraId="3B799060" w14:textId="77777777" w:rsidR="00190267" w:rsidRDefault="00190267" w:rsidP="001341E9">
            <w:pPr>
              <w:pStyle w:val="tabteksts"/>
            </w:pPr>
            <w:r>
              <w:t>Satura sadaļu pārvaldība</w:t>
            </w:r>
          </w:p>
        </w:tc>
        <w:tc>
          <w:tcPr>
            <w:tcW w:w="3010" w:type="pct"/>
            <w:tcMar>
              <w:left w:w="28" w:type="dxa"/>
              <w:right w:w="28" w:type="dxa"/>
            </w:tcMar>
          </w:tcPr>
          <w:p w14:paraId="41A476FC" w14:textId="77777777" w:rsidR="00190267" w:rsidRPr="00A72B77" w:rsidRDefault="00190267" w:rsidP="001341E9">
            <w:pPr>
              <w:pStyle w:val="tabteksts"/>
            </w:pPr>
            <w:r>
              <w:t>Sistēmai jānodrošina s</w:t>
            </w:r>
            <w:r w:rsidRPr="00A72B77">
              <w:t>adaļu izveide</w:t>
            </w:r>
            <w:r>
              <w:t xml:space="preserve"> un dzēšana</w:t>
            </w:r>
            <w:r w:rsidRPr="00A72B77">
              <w:t xml:space="preserve"> </w:t>
            </w:r>
            <w:proofErr w:type="gramStart"/>
            <w:r w:rsidRPr="00A72B77">
              <w:t>(</w:t>
            </w:r>
            <w:proofErr w:type="gramEnd"/>
            <w:r>
              <w:t xml:space="preserve">tai skaitā, </w:t>
            </w:r>
            <w:r w:rsidRPr="00A72B77">
              <w:t>sadaļu strukturēšana, satura kārtošana, strukturēšana, sadaļu slēpšana u. c.)</w:t>
            </w:r>
          </w:p>
        </w:tc>
        <w:tc>
          <w:tcPr>
            <w:tcW w:w="654" w:type="pct"/>
          </w:tcPr>
          <w:p w14:paraId="5D757FA8" w14:textId="77777777" w:rsidR="00190267" w:rsidRDefault="00190267" w:rsidP="005C2901">
            <w:pPr>
              <w:pStyle w:val="BodyText"/>
            </w:pPr>
            <w:r>
              <w:t>O</w:t>
            </w:r>
          </w:p>
        </w:tc>
      </w:tr>
      <w:tr w:rsidR="00190267" w:rsidRPr="00174B6D" w14:paraId="1B795804" w14:textId="77777777" w:rsidTr="006426E0">
        <w:tc>
          <w:tcPr>
            <w:tcW w:w="290" w:type="pct"/>
          </w:tcPr>
          <w:p w14:paraId="7EB5185E" w14:textId="77777777" w:rsidR="00190267" w:rsidRPr="00756938" w:rsidRDefault="00190267" w:rsidP="00756938">
            <w:pPr>
              <w:pStyle w:val="Style2"/>
              <w:tabs>
                <w:tab w:val="left" w:pos="426"/>
              </w:tabs>
              <w:ind w:left="426" w:hanging="426"/>
            </w:pPr>
          </w:p>
        </w:tc>
        <w:tc>
          <w:tcPr>
            <w:tcW w:w="1046" w:type="pct"/>
            <w:tcMar>
              <w:left w:w="28" w:type="dxa"/>
              <w:right w:w="28" w:type="dxa"/>
            </w:tcMar>
          </w:tcPr>
          <w:p w14:paraId="0474D83F" w14:textId="78B6554A" w:rsidR="00190267" w:rsidRDefault="00301E92" w:rsidP="001341E9">
            <w:pPr>
              <w:pStyle w:val="tabteksts"/>
            </w:pPr>
            <w:r w:rsidRPr="006426E0">
              <w:t>Informācijas sistēmas</w:t>
            </w:r>
            <w:r>
              <w:t xml:space="preserve"> </w:t>
            </w:r>
            <w:r w:rsidR="00190267">
              <w:t>satura ievade</w:t>
            </w:r>
          </w:p>
        </w:tc>
        <w:tc>
          <w:tcPr>
            <w:tcW w:w="3010" w:type="pct"/>
            <w:tcMar>
              <w:left w:w="28" w:type="dxa"/>
              <w:right w:w="28" w:type="dxa"/>
            </w:tcMar>
          </w:tcPr>
          <w:p w14:paraId="11989360" w14:textId="77777777" w:rsidR="00190267" w:rsidRPr="003068FC" w:rsidRDefault="00190267" w:rsidP="001341E9">
            <w:pPr>
              <w:pStyle w:val="tabteksts"/>
            </w:pPr>
            <w:r>
              <w:t xml:space="preserve">Sistēmai jānodrošina, ka kvalifikācijas portāla satura ievadei ir jāizmanto metode </w:t>
            </w:r>
            <w:r w:rsidRPr="007755C2">
              <w:t>WYSIWYG</w:t>
            </w:r>
            <w:r>
              <w:t>.</w:t>
            </w:r>
          </w:p>
        </w:tc>
        <w:tc>
          <w:tcPr>
            <w:tcW w:w="654" w:type="pct"/>
          </w:tcPr>
          <w:p w14:paraId="255A7CFA" w14:textId="77777777" w:rsidR="00190267" w:rsidRDefault="00190267" w:rsidP="005C2901">
            <w:pPr>
              <w:pStyle w:val="BodyText"/>
            </w:pPr>
            <w:r>
              <w:t>O</w:t>
            </w:r>
          </w:p>
        </w:tc>
      </w:tr>
      <w:tr w:rsidR="00FE2BD6" w:rsidRPr="00174B6D" w14:paraId="47DCA543" w14:textId="77777777" w:rsidTr="006426E0">
        <w:tc>
          <w:tcPr>
            <w:tcW w:w="290" w:type="pct"/>
          </w:tcPr>
          <w:p w14:paraId="19325916" w14:textId="77777777" w:rsidR="00FE2BD6" w:rsidRPr="00756938" w:rsidRDefault="00FE2BD6" w:rsidP="00756938">
            <w:pPr>
              <w:pStyle w:val="Style2"/>
              <w:tabs>
                <w:tab w:val="left" w:pos="426"/>
              </w:tabs>
              <w:ind w:left="426" w:hanging="426"/>
            </w:pPr>
          </w:p>
        </w:tc>
        <w:tc>
          <w:tcPr>
            <w:tcW w:w="1046" w:type="pct"/>
            <w:tcMar>
              <w:left w:w="28" w:type="dxa"/>
              <w:right w:w="28" w:type="dxa"/>
            </w:tcMar>
          </w:tcPr>
          <w:p w14:paraId="3B906D58" w14:textId="77777777" w:rsidR="00FE2BD6" w:rsidRDefault="00FE2BD6" w:rsidP="001341E9">
            <w:pPr>
              <w:pStyle w:val="tabteksts"/>
            </w:pPr>
            <w:r>
              <w:t>Satura pārvaldības publicēšana</w:t>
            </w:r>
          </w:p>
        </w:tc>
        <w:tc>
          <w:tcPr>
            <w:tcW w:w="3010" w:type="pct"/>
            <w:tcMar>
              <w:left w:w="28" w:type="dxa"/>
              <w:right w:w="28" w:type="dxa"/>
            </w:tcMar>
          </w:tcPr>
          <w:p w14:paraId="2EBFA655" w14:textId="77777777" w:rsidR="00FE2BD6" w:rsidRDefault="00FE2BD6" w:rsidP="001341E9">
            <w:pPr>
              <w:pStyle w:val="tabteksts"/>
            </w:pPr>
            <w:r>
              <w:t>Sistēmai jānodrošina, ka lietotājiem var piešķirt tiesības publiskot vai noslēpt portāla saturu.</w:t>
            </w:r>
          </w:p>
        </w:tc>
        <w:tc>
          <w:tcPr>
            <w:tcW w:w="654" w:type="pct"/>
          </w:tcPr>
          <w:p w14:paraId="095CCACC" w14:textId="77777777" w:rsidR="00FE2BD6" w:rsidRDefault="00B20AD0" w:rsidP="005C2901">
            <w:pPr>
              <w:pStyle w:val="BodyText"/>
            </w:pPr>
            <w:r>
              <w:t>O</w:t>
            </w:r>
          </w:p>
        </w:tc>
      </w:tr>
    </w:tbl>
    <w:p w14:paraId="76BCDB2C" w14:textId="77777777" w:rsidR="00190267" w:rsidRPr="00B80207" w:rsidRDefault="00190267" w:rsidP="00B80207">
      <w:pPr>
        <w:spacing w:after="0"/>
        <w:rPr>
          <w:b/>
          <w:bCs/>
          <w:sz w:val="12"/>
          <w:szCs w:val="16"/>
        </w:rPr>
      </w:pPr>
    </w:p>
    <w:p w14:paraId="46310D09" w14:textId="77777777" w:rsidR="00190267" w:rsidRPr="006F70B3" w:rsidRDefault="00190267" w:rsidP="006F70B3">
      <w:pPr>
        <w:pStyle w:val="Heading3"/>
        <w:rPr>
          <w:rStyle w:val="Heading3Char"/>
          <w:rFonts w:eastAsia="Arial"/>
          <w:b/>
          <w:bCs/>
        </w:rPr>
      </w:pPr>
      <w:bookmarkStart w:id="33" w:name="_Toc426620507"/>
      <w:r w:rsidRPr="006F70B3">
        <w:rPr>
          <w:rStyle w:val="Heading3Char"/>
          <w:rFonts w:eastAsia="Arial"/>
          <w:b/>
          <w:bCs/>
        </w:rPr>
        <w:lastRenderedPageBreak/>
        <w:t>Auditācijas ierakstu pārskats</w:t>
      </w:r>
      <w:bookmarkEnd w:id="33"/>
    </w:p>
    <w:tbl>
      <w:tblPr>
        <w:tblStyle w:val="TableGrid"/>
        <w:tblW w:w="4976" w:type="pct"/>
        <w:tblLook w:val="01E0" w:firstRow="1" w:lastRow="1" w:firstColumn="1" w:lastColumn="1" w:noHBand="0" w:noVBand="0"/>
      </w:tblPr>
      <w:tblGrid>
        <w:gridCol w:w="547"/>
        <w:gridCol w:w="1830"/>
        <w:gridCol w:w="5811"/>
        <w:gridCol w:w="1234"/>
      </w:tblGrid>
      <w:tr w:rsidR="00190267" w:rsidRPr="00174B6D" w14:paraId="57E96BD7" w14:textId="77777777" w:rsidTr="00301E92">
        <w:trPr>
          <w:trHeight w:val="507"/>
        </w:trPr>
        <w:tc>
          <w:tcPr>
            <w:tcW w:w="290" w:type="pct"/>
          </w:tcPr>
          <w:p w14:paraId="13322577" w14:textId="00B49B16" w:rsidR="00190267" w:rsidRPr="00174B6D" w:rsidRDefault="00644D45" w:rsidP="005C2901">
            <w:pPr>
              <w:pStyle w:val="BodyText"/>
            </w:pPr>
            <w:r>
              <w:t>Nr. p.k.</w:t>
            </w:r>
          </w:p>
        </w:tc>
        <w:tc>
          <w:tcPr>
            <w:tcW w:w="971" w:type="pct"/>
            <w:vAlign w:val="center"/>
          </w:tcPr>
          <w:p w14:paraId="05D3FC8F" w14:textId="77777777" w:rsidR="00190267" w:rsidRPr="00174B6D" w:rsidRDefault="00190267" w:rsidP="00301E92">
            <w:pPr>
              <w:pStyle w:val="BodyText"/>
            </w:pPr>
            <w:r w:rsidRPr="00174B6D">
              <w:t>Prasības nosaukums</w:t>
            </w:r>
          </w:p>
        </w:tc>
        <w:tc>
          <w:tcPr>
            <w:tcW w:w="3084" w:type="pct"/>
            <w:vAlign w:val="center"/>
          </w:tcPr>
          <w:p w14:paraId="308CA183" w14:textId="77777777" w:rsidR="00190267" w:rsidRPr="00174B6D" w:rsidRDefault="00190267" w:rsidP="00301E92">
            <w:pPr>
              <w:pStyle w:val="BodyText"/>
            </w:pPr>
            <w:r w:rsidRPr="00174B6D">
              <w:t>Apraksts</w:t>
            </w:r>
          </w:p>
        </w:tc>
        <w:tc>
          <w:tcPr>
            <w:tcW w:w="655" w:type="pct"/>
            <w:tcMar>
              <w:left w:w="0" w:type="dxa"/>
              <w:right w:w="0" w:type="dxa"/>
            </w:tcMar>
          </w:tcPr>
          <w:p w14:paraId="1E1CF4D6" w14:textId="46F51E8E" w:rsidR="00190267" w:rsidRPr="00174B6D" w:rsidRDefault="00644D45" w:rsidP="005C2901">
            <w:pPr>
              <w:pStyle w:val="BodyText"/>
            </w:pPr>
            <w:r>
              <w:t>Obligāta (O)/ Vēlama (V)</w:t>
            </w:r>
          </w:p>
        </w:tc>
      </w:tr>
      <w:tr w:rsidR="00190267" w:rsidRPr="00174B6D" w14:paraId="050A1420" w14:textId="77777777" w:rsidTr="00590C8D">
        <w:tc>
          <w:tcPr>
            <w:tcW w:w="290" w:type="pct"/>
          </w:tcPr>
          <w:p w14:paraId="30DAF67E" w14:textId="77777777" w:rsidR="00190267" w:rsidRPr="00756938" w:rsidRDefault="00190267" w:rsidP="00756938">
            <w:pPr>
              <w:pStyle w:val="Style2"/>
              <w:tabs>
                <w:tab w:val="left" w:pos="426"/>
              </w:tabs>
              <w:ind w:left="426" w:hanging="426"/>
            </w:pPr>
          </w:p>
        </w:tc>
        <w:tc>
          <w:tcPr>
            <w:tcW w:w="971" w:type="pct"/>
          </w:tcPr>
          <w:p w14:paraId="5B2EFC04" w14:textId="77777777" w:rsidR="00190267" w:rsidRDefault="00190267" w:rsidP="001341E9">
            <w:pPr>
              <w:pStyle w:val="tabteksts"/>
            </w:pPr>
            <w:r>
              <w:t xml:space="preserve">Auditācijas ierakstu meklēšana </w:t>
            </w:r>
          </w:p>
        </w:tc>
        <w:tc>
          <w:tcPr>
            <w:tcW w:w="3084" w:type="pct"/>
          </w:tcPr>
          <w:p w14:paraId="348700CB" w14:textId="77777777" w:rsidR="00190267" w:rsidRDefault="00190267" w:rsidP="001341E9">
            <w:pPr>
              <w:pStyle w:val="tabteksts"/>
            </w:pPr>
            <w:r>
              <w:t xml:space="preserve">Sistēmai jānodrošina </w:t>
            </w:r>
            <w:r w:rsidR="00B20AD0">
              <w:t>iespēja</w:t>
            </w:r>
            <w:r>
              <w:t xml:space="preserve"> meklēt auditācijas ierakstus vismaz pēc lietotāja, notikuma, datuma</w:t>
            </w:r>
            <w:r w:rsidR="00440179">
              <w:t xml:space="preserve"> (kā norādot sākuma datumu, tā beigu datumu). </w:t>
            </w:r>
            <w:proofErr w:type="gramStart"/>
            <w:r w:rsidR="00440179">
              <w:t>Meklēšanas parametrus savā starpā</w:t>
            </w:r>
            <w:proofErr w:type="gramEnd"/>
            <w:r w:rsidR="00440179">
              <w:t xml:space="preserve"> jāspēj kombinēt.</w:t>
            </w:r>
          </w:p>
          <w:p w14:paraId="3A362F55" w14:textId="77777777" w:rsidR="00440179" w:rsidRDefault="00440179" w:rsidP="001341E9">
            <w:pPr>
              <w:pStyle w:val="tabteksts"/>
            </w:pPr>
            <w:r>
              <w:t>Sistēmas izstrādes laikā var tikt definēti līdz 2 papildus meklēšanas parametriem.</w:t>
            </w:r>
          </w:p>
        </w:tc>
        <w:tc>
          <w:tcPr>
            <w:tcW w:w="655" w:type="pct"/>
          </w:tcPr>
          <w:p w14:paraId="4BC2A393" w14:textId="77777777" w:rsidR="00190267" w:rsidRPr="00174B6D" w:rsidRDefault="00B0634C" w:rsidP="005C2901">
            <w:pPr>
              <w:pStyle w:val="BodyText"/>
            </w:pPr>
            <w:r>
              <w:t>V</w:t>
            </w:r>
          </w:p>
        </w:tc>
      </w:tr>
      <w:tr w:rsidR="00190267" w:rsidRPr="00174B6D" w14:paraId="783A6254" w14:textId="77777777" w:rsidTr="00590C8D">
        <w:tc>
          <w:tcPr>
            <w:tcW w:w="290" w:type="pct"/>
          </w:tcPr>
          <w:p w14:paraId="6EB2BB4E" w14:textId="77777777" w:rsidR="00190267" w:rsidRPr="00756938" w:rsidRDefault="00190267" w:rsidP="00756938">
            <w:pPr>
              <w:pStyle w:val="Style2"/>
              <w:tabs>
                <w:tab w:val="left" w:pos="426"/>
              </w:tabs>
              <w:ind w:left="426" w:hanging="426"/>
            </w:pPr>
          </w:p>
        </w:tc>
        <w:tc>
          <w:tcPr>
            <w:tcW w:w="971" w:type="pct"/>
          </w:tcPr>
          <w:p w14:paraId="59C89B91" w14:textId="77777777" w:rsidR="00190267" w:rsidRDefault="00440179" w:rsidP="001341E9">
            <w:pPr>
              <w:pStyle w:val="tabteksts"/>
            </w:pPr>
            <w:r>
              <w:t>Auditācijas ierakstu pārskats</w:t>
            </w:r>
          </w:p>
        </w:tc>
        <w:tc>
          <w:tcPr>
            <w:tcW w:w="3084" w:type="pct"/>
          </w:tcPr>
          <w:p w14:paraId="0004E9D0" w14:textId="77777777" w:rsidR="00190267" w:rsidRDefault="00440179" w:rsidP="001341E9">
            <w:pPr>
              <w:pStyle w:val="tabteksts"/>
            </w:pPr>
            <w:r>
              <w:t>Sistēmai jānodrošina auditācijas ierakstu attēlošana, kas attēlo visus ierakstus, kas atbilst meklēšanas kritērijiem.</w:t>
            </w:r>
          </w:p>
        </w:tc>
        <w:tc>
          <w:tcPr>
            <w:tcW w:w="655" w:type="pct"/>
          </w:tcPr>
          <w:p w14:paraId="578A85C3" w14:textId="77777777" w:rsidR="00190267" w:rsidRDefault="00B0634C" w:rsidP="005C2901">
            <w:pPr>
              <w:pStyle w:val="BodyText"/>
            </w:pPr>
            <w:r>
              <w:t>V</w:t>
            </w:r>
          </w:p>
        </w:tc>
      </w:tr>
    </w:tbl>
    <w:p w14:paraId="3BFACC62" w14:textId="77777777" w:rsidR="00355BF4" w:rsidRDefault="00355BF4" w:rsidP="00091680"/>
    <w:p w14:paraId="1F7FAE22" w14:textId="7BC200E5" w:rsidR="007C70E7" w:rsidRPr="00056D33" w:rsidRDefault="00056D33" w:rsidP="00056D33">
      <w:pPr>
        <w:pStyle w:val="Heading2"/>
      </w:pPr>
      <w:bookmarkStart w:id="34" w:name="_Toc426620508"/>
      <w:r>
        <w:t xml:space="preserve">5.2. </w:t>
      </w:r>
      <w:r w:rsidR="007C70E7" w:rsidRPr="00056D33">
        <w:t xml:space="preserve">Kvalifikāciju </w:t>
      </w:r>
      <w:r w:rsidR="00673C31" w:rsidRPr="00056D33">
        <w:t>pārvaldības</w:t>
      </w:r>
      <w:r w:rsidR="007C70E7" w:rsidRPr="00056D33">
        <w:t xml:space="preserve"> prasības</w:t>
      </w:r>
      <w:bookmarkEnd w:id="34"/>
    </w:p>
    <w:p w14:paraId="004822BA" w14:textId="27D5291A" w:rsidR="00673C31" w:rsidRPr="00056D33" w:rsidRDefault="00673C31" w:rsidP="00056D33">
      <w:pPr>
        <w:pStyle w:val="Heading3"/>
        <w:rPr>
          <w:rFonts w:eastAsia="Arial"/>
        </w:rPr>
      </w:pPr>
      <w:bookmarkStart w:id="35" w:name="_Toc426620509"/>
      <w:r w:rsidRPr="00056D33">
        <w:rPr>
          <w:rStyle w:val="Heading3Char"/>
          <w:rFonts w:eastAsia="Arial"/>
          <w:b/>
          <w:bCs/>
        </w:rPr>
        <w:t>Kvalifikāciju pārlūkošana</w:t>
      </w:r>
      <w:bookmarkEnd w:id="35"/>
    </w:p>
    <w:tbl>
      <w:tblPr>
        <w:tblStyle w:val="TableGrid"/>
        <w:tblW w:w="4976" w:type="pct"/>
        <w:tblLook w:val="01E0" w:firstRow="1" w:lastRow="1" w:firstColumn="1" w:lastColumn="1" w:noHBand="0" w:noVBand="0"/>
      </w:tblPr>
      <w:tblGrid>
        <w:gridCol w:w="547"/>
        <w:gridCol w:w="1830"/>
        <w:gridCol w:w="5811"/>
        <w:gridCol w:w="1234"/>
      </w:tblGrid>
      <w:tr w:rsidR="00673C31" w:rsidRPr="00174B6D" w14:paraId="214D20B0" w14:textId="77777777" w:rsidTr="00301E92">
        <w:trPr>
          <w:trHeight w:val="507"/>
        </w:trPr>
        <w:tc>
          <w:tcPr>
            <w:tcW w:w="290" w:type="pct"/>
          </w:tcPr>
          <w:p w14:paraId="53A31654" w14:textId="5A2D35F2" w:rsidR="00673C31" w:rsidRPr="00174B6D" w:rsidRDefault="00644D45" w:rsidP="005C2901">
            <w:pPr>
              <w:pStyle w:val="BodyText"/>
            </w:pPr>
            <w:r>
              <w:t>Nr. p.k.</w:t>
            </w:r>
          </w:p>
        </w:tc>
        <w:tc>
          <w:tcPr>
            <w:tcW w:w="971" w:type="pct"/>
            <w:vAlign w:val="center"/>
          </w:tcPr>
          <w:p w14:paraId="329C7C25" w14:textId="77777777" w:rsidR="00673C31" w:rsidRPr="00174B6D" w:rsidRDefault="00673C31" w:rsidP="00301E92">
            <w:pPr>
              <w:pStyle w:val="BodyText"/>
            </w:pPr>
            <w:r w:rsidRPr="00174B6D">
              <w:t>Prasības nosaukums</w:t>
            </w:r>
          </w:p>
        </w:tc>
        <w:tc>
          <w:tcPr>
            <w:tcW w:w="3084" w:type="pct"/>
            <w:vAlign w:val="center"/>
          </w:tcPr>
          <w:p w14:paraId="385352EF" w14:textId="77777777" w:rsidR="00673C31" w:rsidRPr="00174B6D" w:rsidRDefault="00673C31" w:rsidP="00301E92">
            <w:pPr>
              <w:pStyle w:val="BodyText"/>
            </w:pPr>
            <w:r w:rsidRPr="00174B6D">
              <w:t>Apraksts</w:t>
            </w:r>
          </w:p>
        </w:tc>
        <w:tc>
          <w:tcPr>
            <w:tcW w:w="655" w:type="pct"/>
            <w:tcMar>
              <w:left w:w="0" w:type="dxa"/>
              <w:right w:w="0" w:type="dxa"/>
            </w:tcMar>
          </w:tcPr>
          <w:p w14:paraId="6FA17D34" w14:textId="14F2CA12" w:rsidR="00673C31" w:rsidRPr="00174B6D" w:rsidRDefault="00644D45" w:rsidP="005C2901">
            <w:pPr>
              <w:pStyle w:val="BodyText"/>
            </w:pPr>
            <w:r>
              <w:t>Obligāta (O)/ Vēlama (V)</w:t>
            </w:r>
          </w:p>
        </w:tc>
      </w:tr>
      <w:tr w:rsidR="00673C31" w:rsidRPr="00174B6D" w14:paraId="7FA0AB7A" w14:textId="77777777" w:rsidTr="00590C8D">
        <w:tc>
          <w:tcPr>
            <w:tcW w:w="290" w:type="pct"/>
          </w:tcPr>
          <w:p w14:paraId="26EBCFE3" w14:textId="77777777" w:rsidR="00673C31" w:rsidRPr="00756938" w:rsidRDefault="00673C31" w:rsidP="00756938">
            <w:pPr>
              <w:pStyle w:val="Style2"/>
              <w:tabs>
                <w:tab w:val="left" w:pos="426"/>
              </w:tabs>
              <w:ind w:left="426" w:hanging="426"/>
            </w:pPr>
          </w:p>
        </w:tc>
        <w:tc>
          <w:tcPr>
            <w:tcW w:w="971" w:type="pct"/>
          </w:tcPr>
          <w:p w14:paraId="3F930A09" w14:textId="77777777" w:rsidR="00673C31" w:rsidRDefault="00673C31" w:rsidP="001341E9">
            <w:pPr>
              <w:pStyle w:val="tabteksts"/>
            </w:pPr>
            <w:r>
              <w:t>Kvalifikāciju meklēšana</w:t>
            </w:r>
          </w:p>
        </w:tc>
        <w:tc>
          <w:tcPr>
            <w:tcW w:w="3084" w:type="pct"/>
          </w:tcPr>
          <w:p w14:paraId="7A9799B8" w14:textId="35A18822" w:rsidR="00673C31" w:rsidRDefault="00673C31" w:rsidP="001341E9">
            <w:pPr>
              <w:pStyle w:val="tabteksts"/>
            </w:pPr>
            <w:r w:rsidRPr="003068FC">
              <w:t xml:space="preserve">Sistēmai jānodrošina iespēja meklēt </w:t>
            </w:r>
            <w:r>
              <w:t>kvalifikācijas</w:t>
            </w:r>
            <w:proofErr w:type="gramStart"/>
            <w:r w:rsidRPr="003068FC">
              <w:t xml:space="preserve">  </w:t>
            </w:r>
            <w:proofErr w:type="gramEnd"/>
            <w:r w:rsidRPr="003068FC">
              <w:t>p</w:t>
            </w:r>
            <w:r>
              <w:t>ēc izvēles noteiktās</w:t>
            </w:r>
            <w:r w:rsidRPr="003068FC">
              <w:t xml:space="preserve"> </w:t>
            </w:r>
            <w:r>
              <w:t xml:space="preserve">kvalifikāciju sadaļās vai visās kvalifikāciju sadaļās, ievadot dažādus meklēšanas parametrus. </w:t>
            </w:r>
            <w:r w:rsidRPr="001A7514">
              <w:t>Meklēšanas</w:t>
            </w:r>
            <w:r w:rsidRPr="003068FC">
              <w:t xml:space="preserve"> parametriem </w:t>
            </w:r>
            <w:r>
              <w:t>jābūt savstarpēji kombinējamiem.</w:t>
            </w:r>
            <w:r w:rsidR="00590C8D">
              <w:t xml:space="preserve"> </w:t>
            </w:r>
            <w:r>
              <w:t>Meklēšanas parametriem vismaz ir jāiekļauj:</w:t>
            </w:r>
          </w:p>
          <w:p w14:paraId="24F11E75" w14:textId="77777777" w:rsidR="00673C31" w:rsidRDefault="00673C31" w:rsidP="00590C8D">
            <w:pPr>
              <w:pStyle w:val="punkti"/>
            </w:pPr>
            <w:r>
              <w:t>Nosaukums;</w:t>
            </w:r>
          </w:p>
          <w:p w14:paraId="512A36A9" w14:textId="77777777" w:rsidR="00673C31" w:rsidRDefault="00673C31" w:rsidP="00590C8D">
            <w:pPr>
              <w:pStyle w:val="punkti"/>
            </w:pPr>
            <w:r>
              <w:t>EKI līmenis;</w:t>
            </w:r>
          </w:p>
          <w:p w14:paraId="5B7FC829" w14:textId="77777777" w:rsidR="00673C31" w:rsidRDefault="00673C31" w:rsidP="00590C8D">
            <w:pPr>
              <w:pStyle w:val="punkti"/>
            </w:pPr>
            <w:r>
              <w:t>LKI līmenis;</w:t>
            </w:r>
          </w:p>
          <w:p w14:paraId="502EB3C5" w14:textId="77777777" w:rsidR="004555A0" w:rsidRDefault="00673C31" w:rsidP="00590C8D">
            <w:pPr>
              <w:pStyle w:val="punkti"/>
            </w:pPr>
            <w:r>
              <w:t>ISCED 2013</w:t>
            </w:r>
            <w:r w:rsidR="004555A0">
              <w:t>;</w:t>
            </w:r>
          </w:p>
          <w:p w14:paraId="2AB37578" w14:textId="77777777" w:rsidR="004555A0" w:rsidRDefault="004555A0" w:rsidP="00590C8D">
            <w:pPr>
              <w:pStyle w:val="punkti"/>
            </w:pPr>
            <w:r>
              <w:t>Kvalifikācijas nozare;</w:t>
            </w:r>
          </w:p>
          <w:p w14:paraId="41AE3B75" w14:textId="2AC5C25B" w:rsidR="00673C31" w:rsidRDefault="004555A0" w:rsidP="00590C8D">
            <w:pPr>
              <w:pStyle w:val="punkti"/>
            </w:pPr>
            <w:r>
              <w:t>Pazīme</w:t>
            </w:r>
            <w:r w:rsidR="00590C8D">
              <w:t>,</w:t>
            </w:r>
            <w:r>
              <w:t xml:space="preserve"> vai kvalifikācija ir aktīva vai nē</w:t>
            </w:r>
            <w:r w:rsidR="00673C31">
              <w:t>.</w:t>
            </w:r>
          </w:p>
          <w:p w14:paraId="32527463" w14:textId="77777777" w:rsidR="00673C31" w:rsidRPr="00190A83" w:rsidRDefault="00673C31" w:rsidP="001341E9">
            <w:pPr>
              <w:pStyle w:val="tabteksts"/>
            </w:pPr>
            <w:r>
              <w:t xml:space="preserve">Kā arī sistēmas izstrādes laikā var papildus specificēt līdz </w:t>
            </w:r>
            <w:r w:rsidR="004A5D2C">
              <w:t>5</w:t>
            </w:r>
            <w:r>
              <w:t xml:space="preserve"> meklēšanas laukiem.</w:t>
            </w:r>
          </w:p>
        </w:tc>
        <w:tc>
          <w:tcPr>
            <w:tcW w:w="655" w:type="pct"/>
          </w:tcPr>
          <w:p w14:paraId="2047DAC6" w14:textId="77777777" w:rsidR="00673C31" w:rsidRPr="00174B6D" w:rsidRDefault="00673C31" w:rsidP="005C2901">
            <w:pPr>
              <w:pStyle w:val="BodyText"/>
            </w:pPr>
            <w:r>
              <w:t>O</w:t>
            </w:r>
          </w:p>
        </w:tc>
      </w:tr>
      <w:tr w:rsidR="005F0C9C" w:rsidRPr="00174B6D" w14:paraId="1E169D23" w14:textId="77777777" w:rsidTr="00590C8D">
        <w:tc>
          <w:tcPr>
            <w:tcW w:w="290" w:type="pct"/>
          </w:tcPr>
          <w:p w14:paraId="51DF6772" w14:textId="77777777" w:rsidR="005F0C9C" w:rsidRPr="00756938" w:rsidRDefault="005F0C9C" w:rsidP="00756938">
            <w:pPr>
              <w:pStyle w:val="Style2"/>
              <w:tabs>
                <w:tab w:val="left" w:pos="426"/>
              </w:tabs>
              <w:ind w:left="426" w:hanging="426"/>
            </w:pPr>
          </w:p>
        </w:tc>
        <w:tc>
          <w:tcPr>
            <w:tcW w:w="971" w:type="pct"/>
          </w:tcPr>
          <w:p w14:paraId="029071A3" w14:textId="77777777" w:rsidR="005F0C9C" w:rsidRDefault="005F0C9C" w:rsidP="001341E9">
            <w:pPr>
              <w:pStyle w:val="tabteksts"/>
            </w:pPr>
            <w:r>
              <w:t xml:space="preserve">Profesionālo kvalifikāciju </w:t>
            </w:r>
            <w:r w:rsidR="002E4704">
              <w:t>apgūšanas iespēju</w:t>
            </w:r>
            <w:r>
              <w:t xml:space="preserve"> apskate</w:t>
            </w:r>
          </w:p>
        </w:tc>
        <w:tc>
          <w:tcPr>
            <w:tcW w:w="3084" w:type="pct"/>
          </w:tcPr>
          <w:p w14:paraId="7A6418EF" w14:textId="637DC748" w:rsidR="005F0C9C" w:rsidRPr="003068FC" w:rsidRDefault="005F0C9C" w:rsidP="00301E92">
            <w:pPr>
              <w:pStyle w:val="tabteksts"/>
            </w:pPr>
            <w:r>
              <w:t xml:space="preserve">Sistēmai jānodrošina, ka ir iespējams </w:t>
            </w:r>
            <w:proofErr w:type="spellStart"/>
            <w:r>
              <w:t>navigēt</w:t>
            </w:r>
            <w:proofErr w:type="spellEnd"/>
            <w:r>
              <w:t xml:space="preserve"> no profesionāl</w:t>
            </w:r>
            <w:r w:rsidR="00301E92">
              <w:t>ās kvalifikācijas šķirklī</w:t>
            </w:r>
            <w:r>
              <w:t xml:space="preserve"> norādītajām </w:t>
            </w:r>
            <w:r w:rsidR="002E4704">
              <w:t>profesionālo kvalifikāciju apgūšanas iespējām uz to pilnīgu aprakstu</w:t>
            </w:r>
            <w:r w:rsidR="006C503A">
              <w:t xml:space="preserve"> sistēmā.</w:t>
            </w:r>
          </w:p>
        </w:tc>
        <w:tc>
          <w:tcPr>
            <w:tcW w:w="655" w:type="pct"/>
          </w:tcPr>
          <w:p w14:paraId="6D1D74CC" w14:textId="77777777" w:rsidR="005F0C9C" w:rsidRDefault="002E4704" w:rsidP="005C2901">
            <w:pPr>
              <w:pStyle w:val="BodyText"/>
            </w:pPr>
            <w:r>
              <w:t>O</w:t>
            </w:r>
          </w:p>
        </w:tc>
      </w:tr>
      <w:tr w:rsidR="00673C31" w:rsidRPr="00174B6D" w14:paraId="44E5E511" w14:textId="77777777" w:rsidTr="00590C8D">
        <w:tc>
          <w:tcPr>
            <w:tcW w:w="290" w:type="pct"/>
          </w:tcPr>
          <w:p w14:paraId="64971843" w14:textId="77777777" w:rsidR="00673C31" w:rsidRPr="00756938" w:rsidRDefault="00673C31" w:rsidP="00756938">
            <w:pPr>
              <w:pStyle w:val="Style2"/>
              <w:tabs>
                <w:tab w:val="left" w:pos="426"/>
              </w:tabs>
              <w:ind w:left="426" w:hanging="426"/>
            </w:pPr>
          </w:p>
        </w:tc>
        <w:tc>
          <w:tcPr>
            <w:tcW w:w="971" w:type="pct"/>
          </w:tcPr>
          <w:p w14:paraId="138AA64C" w14:textId="77777777" w:rsidR="00673C31" w:rsidRDefault="00673C31" w:rsidP="001341E9">
            <w:pPr>
              <w:pStyle w:val="tabteksts"/>
            </w:pPr>
            <w:r>
              <w:t>Kvalifikāciju meklēšanas rezultātu izvade</w:t>
            </w:r>
          </w:p>
        </w:tc>
        <w:tc>
          <w:tcPr>
            <w:tcW w:w="3084" w:type="pct"/>
          </w:tcPr>
          <w:p w14:paraId="491A70EC" w14:textId="77777777" w:rsidR="00673C31" w:rsidRDefault="00673C31" w:rsidP="001341E9">
            <w:pPr>
              <w:pStyle w:val="tabteksts"/>
            </w:pPr>
            <w:r w:rsidRPr="003068FC">
              <w:t>Meklēšanas rezultātiem jāparādās sistēmā strukturētā saraksta veidā.</w:t>
            </w:r>
            <w:r>
              <w:t xml:space="preserve"> No saraksta jābūt iespējai atvērt katra ko</w:t>
            </w:r>
            <w:r w:rsidR="00B20AD0">
              <w:t xml:space="preserve">nkrēto kvalifikāciju (piemēram, </w:t>
            </w:r>
            <w:proofErr w:type="spellStart"/>
            <w:r w:rsidR="00B20AD0">
              <w:t>ekrānformā</w:t>
            </w:r>
            <w:proofErr w:type="spellEnd"/>
            <w:r>
              <w:t xml:space="preserve">), kurā attēlota visa par konkrēto kvalifikāciju ierakstītā informācija. </w:t>
            </w:r>
            <w:r w:rsidR="00F146B5">
              <w:t>Ārēji</w:t>
            </w:r>
            <w:r>
              <w:t xml:space="preserve"> lietotāji var atvērt kvalifikāciju tikai aplūkošanas režīmā, </w:t>
            </w:r>
            <w:r w:rsidRPr="006C1025">
              <w:t>kamēr reģistrēti lietotāji</w:t>
            </w:r>
            <w:r>
              <w:t xml:space="preserve"> var atvērt kvalifikāciju atbilstoši tiem piešķirtajām tiesībām.</w:t>
            </w:r>
          </w:p>
          <w:p w14:paraId="166AFA3C" w14:textId="77777777" w:rsidR="00673C31" w:rsidRPr="003068FC" w:rsidRDefault="00673C31" w:rsidP="001341E9">
            <w:pPr>
              <w:pStyle w:val="tabteksts"/>
            </w:pPr>
            <w:r>
              <w:t>Kvalifikācijas aplūkošana ir tikai vienā valod</w:t>
            </w:r>
            <w:r w:rsidR="002152B7">
              <w:t>ā – tajā, ko lietotājs ir izvēlējies.</w:t>
            </w:r>
          </w:p>
        </w:tc>
        <w:tc>
          <w:tcPr>
            <w:tcW w:w="655" w:type="pct"/>
          </w:tcPr>
          <w:p w14:paraId="210E83E0" w14:textId="77777777" w:rsidR="00673C31" w:rsidRDefault="00673C31" w:rsidP="005C2901">
            <w:pPr>
              <w:pStyle w:val="BodyText"/>
            </w:pPr>
            <w:r>
              <w:t>O</w:t>
            </w:r>
          </w:p>
        </w:tc>
      </w:tr>
      <w:tr w:rsidR="00673C31" w:rsidRPr="00174B6D" w14:paraId="04EABB52" w14:textId="77777777" w:rsidTr="00590C8D">
        <w:tc>
          <w:tcPr>
            <w:tcW w:w="290" w:type="pct"/>
          </w:tcPr>
          <w:p w14:paraId="42919BF6" w14:textId="77777777" w:rsidR="00673C31" w:rsidRPr="00756938" w:rsidRDefault="00673C31" w:rsidP="00756938">
            <w:pPr>
              <w:pStyle w:val="Style2"/>
              <w:tabs>
                <w:tab w:val="left" w:pos="426"/>
              </w:tabs>
              <w:ind w:left="426" w:hanging="426"/>
            </w:pPr>
          </w:p>
        </w:tc>
        <w:tc>
          <w:tcPr>
            <w:tcW w:w="971" w:type="pct"/>
          </w:tcPr>
          <w:p w14:paraId="6718FD96" w14:textId="77777777" w:rsidR="00673C31" w:rsidRDefault="00673C31" w:rsidP="001341E9">
            <w:pPr>
              <w:pStyle w:val="tabteksts"/>
            </w:pPr>
            <w:r>
              <w:t>Kvalifikāciju meklēšanas rezultātu kārtošana</w:t>
            </w:r>
          </w:p>
        </w:tc>
        <w:tc>
          <w:tcPr>
            <w:tcW w:w="3084" w:type="pct"/>
          </w:tcPr>
          <w:p w14:paraId="44C55FCC" w14:textId="69DD2260" w:rsidR="00673C31" w:rsidRPr="003068FC" w:rsidRDefault="00673C31" w:rsidP="00301E92">
            <w:pPr>
              <w:pStyle w:val="tabteksts"/>
            </w:pPr>
            <w:r>
              <w:t xml:space="preserve">Sistēmai jānodrošina </w:t>
            </w:r>
            <w:r w:rsidR="00301E92">
              <w:t>iespēja</w:t>
            </w:r>
            <w:r>
              <w:t xml:space="preserve"> kārtot izvadītos meklēšanas rezultātus pēc visām izvades rezultātu saraksta kolonnām (piemēram, pēc nosaukumiem alfabēta secībā u.c.). </w:t>
            </w:r>
          </w:p>
        </w:tc>
        <w:tc>
          <w:tcPr>
            <w:tcW w:w="655" w:type="pct"/>
          </w:tcPr>
          <w:p w14:paraId="62F8FC0F" w14:textId="77777777" w:rsidR="00673C31" w:rsidRDefault="00673C31" w:rsidP="005C2901">
            <w:pPr>
              <w:pStyle w:val="BodyText"/>
            </w:pPr>
            <w:r>
              <w:t>O</w:t>
            </w:r>
          </w:p>
        </w:tc>
      </w:tr>
      <w:tr w:rsidR="00B102F7" w:rsidRPr="00174B6D" w14:paraId="03B62903" w14:textId="77777777" w:rsidTr="00590C8D">
        <w:tc>
          <w:tcPr>
            <w:tcW w:w="290" w:type="pct"/>
          </w:tcPr>
          <w:p w14:paraId="3C20F389" w14:textId="77777777" w:rsidR="00B102F7" w:rsidRPr="00756938" w:rsidRDefault="00B102F7" w:rsidP="00756938">
            <w:pPr>
              <w:pStyle w:val="Style2"/>
              <w:tabs>
                <w:tab w:val="left" w:pos="426"/>
              </w:tabs>
              <w:ind w:left="426" w:hanging="426"/>
            </w:pPr>
          </w:p>
        </w:tc>
        <w:tc>
          <w:tcPr>
            <w:tcW w:w="971" w:type="pct"/>
          </w:tcPr>
          <w:p w14:paraId="572B91D4" w14:textId="77777777" w:rsidR="00B102F7" w:rsidRDefault="00B102F7" w:rsidP="001341E9">
            <w:pPr>
              <w:pStyle w:val="tabteksts"/>
            </w:pPr>
            <w:r>
              <w:t>Kvalifikāciju saraksta drukāšana</w:t>
            </w:r>
          </w:p>
        </w:tc>
        <w:tc>
          <w:tcPr>
            <w:tcW w:w="3084" w:type="pct"/>
          </w:tcPr>
          <w:p w14:paraId="3D8661A9" w14:textId="77777777" w:rsidR="00B102F7" w:rsidRDefault="00B102F7" w:rsidP="001341E9">
            <w:pPr>
              <w:pStyle w:val="tabteksts"/>
            </w:pPr>
            <w:r>
              <w:t xml:space="preserve">Sistēmai jānodrošina atlasītā kvalifikāciju saraksta drukāšana. </w:t>
            </w:r>
            <w:r w:rsidRPr="00352609">
              <w:t>Funkcijai ir jābūt pieejamai kā reģistrētiem, tā arī nereģistrētiem lietotājiem.</w:t>
            </w:r>
          </w:p>
        </w:tc>
        <w:tc>
          <w:tcPr>
            <w:tcW w:w="655" w:type="pct"/>
          </w:tcPr>
          <w:p w14:paraId="675D5C98" w14:textId="77777777" w:rsidR="00B102F7" w:rsidRDefault="00B102F7" w:rsidP="005C2901">
            <w:pPr>
              <w:pStyle w:val="BodyText"/>
            </w:pPr>
            <w:r>
              <w:t>O</w:t>
            </w:r>
          </w:p>
        </w:tc>
      </w:tr>
      <w:tr w:rsidR="006718B6" w:rsidRPr="00174B6D" w14:paraId="073B5FC7" w14:textId="77777777" w:rsidTr="00590C8D">
        <w:tc>
          <w:tcPr>
            <w:tcW w:w="290" w:type="pct"/>
          </w:tcPr>
          <w:p w14:paraId="7E4FF9E1" w14:textId="77777777" w:rsidR="006718B6" w:rsidRPr="00756938" w:rsidRDefault="006718B6" w:rsidP="00756938">
            <w:pPr>
              <w:pStyle w:val="Style2"/>
              <w:tabs>
                <w:tab w:val="left" w:pos="426"/>
              </w:tabs>
              <w:ind w:left="426" w:hanging="426"/>
            </w:pPr>
          </w:p>
        </w:tc>
        <w:tc>
          <w:tcPr>
            <w:tcW w:w="971" w:type="pct"/>
          </w:tcPr>
          <w:p w14:paraId="5D3229DE" w14:textId="77777777" w:rsidR="006718B6" w:rsidRDefault="006718B6" w:rsidP="001341E9">
            <w:pPr>
              <w:pStyle w:val="tabteksts"/>
            </w:pPr>
            <w:r>
              <w:t>Kvalifikāciju ierakstu drukāšana</w:t>
            </w:r>
          </w:p>
        </w:tc>
        <w:tc>
          <w:tcPr>
            <w:tcW w:w="3084" w:type="pct"/>
          </w:tcPr>
          <w:p w14:paraId="687D10AC" w14:textId="77777777" w:rsidR="006718B6" w:rsidRDefault="006718B6" w:rsidP="001341E9">
            <w:pPr>
              <w:pStyle w:val="tabteksts"/>
            </w:pPr>
            <w:r>
              <w:t>Sistēmai jānodrošina iespēja izdrukāt izvēlēto kvalifikāciju. Funkcijai ir jābūt pieejamai kā reģistrētiem, tā arī nereģistrētiem lietotājiem.</w:t>
            </w:r>
          </w:p>
        </w:tc>
        <w:tc>
          <w:tcPr>
            <w:tcW w:w="655" w:type="pct"/>
          </w:tcPr>
          <w:p w14:paraId="20F58D53" w14:textId="77777777" w:rsidR="006718B6" w:rsidRPr="00174B6D" w:rsidRDefault="006718B6" w:rsidP="005C2901">
            <w:pPr>
              <w:pStyle w:val="BodyText"/>
            </w:pPr>
            <w:r>
              <w:t>O</w:t>
            </w:r>
          </w:p>
        </w:tc>
      </w:tr>
      <w:tr w:rsidR="006718B6" w:rsidRPr="00174B6D" w14:paraId="5E8BEC20" w14:textId="77777777" w:rsidTr="00590C8D">
        <w:tc>
          <w:tcPr>
            <w:tcW w:w="290" w:type="pct"/>
          </w:tcPr>
          <w:p w14:paraId="0BD618BB" w14:textId="77777777" w:rsidR="006718B6" w:rsidRPr="00756938" w:rsidRDefault="006718B6" w:rsidP="00756938">
            <w:pPr>
              <w:pStyle w:val="Style2"/>
              <w:tabs>
                <w:tab w:val="left" w:pos="426"/>
              </w:tabs>
              <w:ind w:left="426" w:hanging="426"/>
            </w:pPr>
          </w:p>
        </w:tc>
        <w:tc>
          <w:tcPr>
            <w:tcW w:w="971" w:type="pct"/>
          </w:tcPr>
          <w:p w14:paraId="2F7F83B1" w14:textId="77777777" w:rsidR="006718B6" w:rsidRDefault="006718B6" w:rsidP="001341E9">
            <w:pPr>
              <w:pStyle w:val="tabteksts"/>
            </w:pPr>
            <w:r>
              <w:t>Valodas izvēle</w:t>
            </w:r>
          </w:p>
        </w:tc>
        <w:tc>
          <w:tcPr>
            <w:tcW w:w="3084" w:type="pct"/>
          </w:tcPr>
          <w:p w14:paraId="49EBFB43" w14:textId="77777777" w:rsidR="006718B6" w:rsidRDefault="006718B6" w:rsidP="001341E9">
            <w:pPr>
              <w:pStyle w:val="tabteksts"/>
            </w:pPr>
            <w:r>
              <w:t>Sistēmai jānodrošina, ka lietotājs izvēlas – kādā valodā darbosies ar kvalifikāciju meklēšanu un pārlūkošanu.</w:t>
            </w:r>
          </w:p>
        </w:tc>
        <w:tc>
          <w:tcPr>
            <w:tcW w:w="655" w:type="pct"/>
          </w:tcPr>
          <w:p w14:paraId="7D130AA2" w14:textId="77777777" w:rsidR="006718B6" w:rsidRDefault="006718B6" w:rsidP="005C2901">
            <w:pPr>
              <w:pStyle w:val="BodyText"/>
            </w:pPr>
            <w:r>
              <w:t>O</w:t>
            </w:r>
          </w:p>
        </w:tc>
      </w:tr>
    </w:tbl>
    <w:p w14:paraId="38EE6A75" w14:textId="77777777" w:rsidR="00766BDF" w:rsidRPr="00B80207" w:rsidRDefault="00766BDF" w:rsidP="00B80207">
      <w:pPr>
        <w:spacing w:after="0"/>
        <w:rPr>
          <w:sz w:val="12"/>
          <w:szCs w:val="16"/>
        </w:rPr>
      </w:pPr>
    </w:p>
    <w:p w14:paraId="2D76D462" w14:textId="77777777" w:rsidR="00692399" w:rsidRPr="00056D33" w:rsidRDefault="000E1FD5" w:rsidP="00056D33">
      <w:pPr>
        <w:pStyle w:val="Heading3"/>
        <w:rPr>
          <w:rFonts w:eastAsia="Arial"/>
        </w:rPr>
      </w:pPr>
      <w:bookmarkStart w:id="36" w:name="_Toc426620510"/>
      <w:r w:rsidRPr="00056D33">
        <w:rPr>
          <w:rStyle w:val="Heading3Char"/>
          <w:rFonts w:eastAsia="Arial"/>
          <w:b/>
          <w:bCs/>
        </w:rPr>
        <w:t xml:space="preserve">Kvalifikāciju </w:t>
      </w:r>
      <w:r w:rsidR="00D529EB" w:rsidRPr="00056D33">
        <w:rPr>
          <w:rStyle w:val="Heading3Char"/>
          <w:rFonts w:eastAsia="Arial"/>
          <w:b/>
          <w:bCs/>
        </w:rPr>
        <w:t>pārvaldība</w:t>
      </w:r>
      <w:bookmarkEnd w:id="36"/>
    </w:p>
    <w:tbl>
      <w:tblPr>
        <w:tblStyle w:val="TableGrid"/>
        <w:tblW w:w="4976" w:type="pct"/>
        <w:tblLook w:val="01E0" w:firstRow="1" w:lastRow="1" w:firstColumn="1" w:lastColumn="1" w:noHBand="0" w:noVBand="0"/>
      </w:tblPr>
      <w:tblGrid>
        <w:gridCol w:w="547"/>
        <w:gridCol w:w="1830"/>
        <w:gridCol w:w="5811"/>
        <w:gridCol w:w="1234"/>
      </w:tblGrid>
      <w:tr w:rsidR="00692399" w:rsidRPr="00174B6D" w14:paraId="0F6AF3F1" w14:textId="77777777" w:rsidTr="00C15EB1">
        <w:trPr>
          <w:trHeight w:val="507"/>
        </w:trPr>
        <w:tc>
          <w:tcPr>
            <w:tcW w:w="290" w:type="pct"/>
          </w:tcPr>
          <w:p w14:paraId="23D4B342" w14:textId="003804F2" w:rsidR="00692399" w:rsidRPr="00174B6D" w:rsidRDefault="00644D45" w:rsidP="005C2901">
            <w:pPr>
              <w:pStyle w:val="BodyText"/>
            </w:pPr>
            <w:r>
              <w:t>Nr. p.k.</w:t>
            </w:r>
          </w:p>
        </w:tc>
        <w:tc>
          <w:tcPr>
            <w:tcW w:w="971" w:type="pct"/>
          </w:tcPr>
          <w:p w14:paraId="31EDB621" w14:textId="77777777" w:rsidR="00692399" w:rsidRPr="00174B6D" w:rsidRDefault="00692399" w:rsidP="005C2901">
            <w:pPr>
              <w:pStyle w:val="BodyText"/>
            </w:pPr>
            <w:r w:rsidRPr="00174B6D">
              <w:t>Prasības nosaukums</w:t>
            </w:r>
          </w:p>
        </w:tc>
        <w:tc>
          <w:tcPr>
            <w:tcW w:w="3084" w:type="pct"/>
            <w:vAlign w:val="center"/>
          </w:tcPr>
          <w:p w14:paraId="0770F0F3" w14:textId="77777777" w:rsidR="00692399" w:rsidRPr="00174B6D" w:rsidRDefault="00692399" w:rsidP="00C15EB1">
            <w:pPr>
              <w:pStyle w:val="BodyText"/>
            </w:pPr>
            <w:r w:rsidRPr="00174B6D">
              <w:t>Apraksts</w:t>
            </w:r>
          </w:p>
        </w:tc>
        <w:tc>
          <w:tcPr>
            <w:tcW w:w="655" w:type="pct"/>
            <w:tcMar>
              <w:left w:w="0" w:type="dxa"/>
              <w:right w:w="0" w:type="dxa"/>
            </w:tcMar>
          </w:tcPr>
          <w:p w14:paraId="12D84F68" w14:textId="1F21E36C" w:rsidR="00692399" w:rsidRPr="00174B6D" w:rsidRDefault="00644D45" w:rsidP="005C2901">
            <w:pPr>
              <w:pStyle w:val="BodyText"/>
            </w:pPr>
            <w:r>
              <w:t>Obligāta (O)/ Vēlama (V)</w:t>
            </w:r>
          </w:p>
        </w:tc>
      </w:tr>
      <w:tr w:rsidR="000F5900" w:rsidRPr="00174B6D" w14:paraId="072CF37F" w14:textId="77777777" w:rsidTr="00C15EB1">
        <w:tc>
          <w:tcPr>
            <w:tcW w:w="290" w:type="pct"/>
          </w:tcPr>
          <w:p w14:paraId="151D3002" w14:textId="77777777" w:rsidR="000F5900" w:rsidRPr="00756938" w:rsidRDefault="000F5900" w:rsidP="00756938">
            <w:pPr>
              <w:pStyle w:val="Style2"/>
              <w:tabs>
                <w:tab w:val="left" w:pos="426"/>
              </w:tabs>
              <w:ind w:left="426" w:hanging="426"/>
            </w:pPr>
          </w:p>
        </w:tc>
        <w:tc>
          <w:tcPr>
            <w:tcW w:w="971" w:type="pct"/>
          </w:tcPr>
          <w:p w14:paraId="1BC76CD5" w14:textId="77777777" w:rsidR="000F5900" w:rsidRDefault="000F5900" w:rsidP="001341E9">
            <w:pPr>
              <w:pStyle w:val="tabteksts"/>
            </w:pPr>
            <w:r>
              <w:t>Kvalifikāciju sadaļas</w:t>
            </w:r>
          </w:p>
        </w:tc>
        <w:tc>
          <w:tcPr>
            <w:tcW w:w="3084" w:type="pct"/>
          </w:tcPr>
          <w:p w14:paraId="4CA6F262" w14:textId="11891A01" w:rsidR="003F0686" w:rsidRDefault="00E94873" w:rsidP="001341E9">
            <w:pPr>
              <w:pStyle w:val="tabteksts"/>
            </w:pPr>
            <w:r>
              <w:t>Sistēmā k</w:t>
            </w:r>
            <w:r w:rsidR="000F5900">
              <w:t xml:space="preserve">valifikācijas tiek iedalītas </w:t>
            </w:r>
            <w:r w:rsidR="007963F8">
              <w:t>četrās</w:t>
            </w:r>
            <w:r w:rsidR="000F5900">
              <w:t xml:space="preserve"> sadaļās – </w:t>
            </w:r>
            <w:r w:rsidR="00F10F9F">
              <w:t>vispārējās</w:t>
            </w:r>
            <w:r w:rsidR="000F5900">
              <w:t xml:space="preserve"> izglītības sadaļa, profesionālās izglītības sadaļa</w:t>
            </w:r>
            <w:r w:rsidR="007963F8">
              <w:t>, 1.līmeņa profesionālās augstākās izglītības</w:t>
            </w:r>
            <w:r w:rsidR="008830E3">
              <w:t xml:space="preserve"> </w:t>
            </w:r>
            <w:r w:rsidR="000F5900">
              <w:t xml:space="preserve">un augstākās izglītības sadaļa. </w:t>
            </w:r>
            <w:r w:rsidR="007963F8">
              <w:t>Pasūtītājs sistēmas izstrādes laikā var precizēt sadaļu nosaukumus.</w:t>
            </w:r>
          </w:p>
        </w:tc>
        <w:tc>
          <w:tcPr>
            <w:tcW w:w="655" w:type="pct"/>
          </w:tcPr>
          <w:p w14:paraId="3BAD6C9F" w14:textId="77777777" w:rsidR="000F5900" w:rsidRPr="00174B6D" w:rsidRDefault="00E94873" w:rsidP="005C2901">
            <w:pPr>
              <w:pStyle w:val="BodyText"/>
            </w:pPr>
            <w:r>
              <w:t>O</w:t>
            </w:r>
          </w:p>
        </w:tc>
      </w:tr>
      <w:tr w:rsidR="008830E3" w:rsidRPr="00174B6D" w14:paraId="32E3D03A" w14:textId="77777777" w:rsidTr="00C15EB1">
        <w:tc>
          <w:tcPr>
            <w:tcW w:w="290" w:type="pct"/>
          </w:tcPr>
          <w:p w14:paraId="6285F98B" w14:textId="77777777" w:rsidR="008830E3" w:rsidRPr="00756938" w:rsidRDefault="008830E3" w:rsidP="00756938">
            <w:pPr>
              <w:pStyle w:val="Style2"/>
              <w:tabs>
                <w:tab w:val="left" w:pos="426"/>
              </w:tabs>
              <w:ind w:left="426" w:hanging="426"/>
            </w:pPr>
          </w:p>
        </w:tc>
        <w:tc>
          <w:tcPr>
            <w:tcW w:w="971" w:type="pct"/>
          </w:tcPr>
          <w:p w14:paraId="48C3425B" w14:textId="77777777" w:rsidR="008830E3" w:rsidRDefault="008830E3" w:rsidP="001341E9">
            <w:pPr>
              <w:pStyle w:val="tabteksts"/>
            </w:pPr>
            <w:r>
              <w:t>Kvalifikācijas sadaļu nosaukumi</w:t>
            </w:r>
          </w:p>
        </w:tc>
        <w:tc>
          <w:tcPr>
            <w:tcW w:w="3084" w:type="pct"/>
          </w:tcPr>
          <w:p w14:paraId="05D57661" w14:textId="77777777" w:rsidR="008830E3" w:rsidRPr="008830E3" w:rsidRDefault="008830E3" w:rsidP="001341E9">
            <w:pPr>
              <w:pStyle w:val="tabteksts"/>
            </w:pPr>
            <w:r>
              <w:t>Sistēmas administratoram ir jāparedz iespēja labot sistēmas sadaļu nosaukumus bez izstrādātāja iesaistes.</w:t>
            </w:r>
          </w:p>
        </w:tc>
        <w:tc>
          <w:tcPr>
            <w:tcW w:w="655" w:type="pct"/>
          </w:tcPr>
          <w:p w14:paraId="692B0821" w14:textId="77777777" w:rsidR="008830E3" w:rsidRDefault="008830E3" w:rsidP="005C2901">
            <w:pPr>
              <w:pStyle w:val="BodyText"/>
            </w:pPr>
            <w:r>
              <w:t>O</w:t>
            </w:r>
          </w:p>
        </w:tc>
      </w:tr>
      <w:tr w:rsidR="008830E3" w:rsidRPr="00174B6D" w14:paraId="6FB90DAE" w14:textId="77777777" w:rsidTr="00C15EB1">
        <w:tc>
          <w:tcPr>
            <w:tcW w:w="290" w:type="pct"/>
          </w:tcPr>
          <w:p w14:paraId="68B80CAC" w14:textId="77777777" w:rsidR="008830E3" w:rsidRPr="00756938" w:rsidRDefault="008830E3" w:rsidP="00756938">
            <w:pPr>
              <w:pStyle w:val="Style2"/>
              <w:tabs>
                <w:tab w:val="left" w:pos="426"/>
              </w:tabs>
              <w:ind w:left="426" w:hanging="426"/>
            </w:pPr>
          </w:p>
        </w:tc>
        <w:tc>
          <w:tcPr>
            <w:tcW w:w="971" w:type="pct"/>
          </w:tcPr>
          <w:p w14:paraId="77CB06E3" w14:textId="77777777" w:rsidR="008830E3" w:rsidRDefault="008830E3" w:rsidP="001341E9">
            <w:pPr>
              <w:pStyle w:val="tabteksts"/>
            </w:pPr>
            <w:r>
              <w:t>Augstākās izglītības sadaļa</w:t>
            </w:r>
          </w:p>
        </w:tc>
        <w:tc>
          <w:tcPr>
            <w:tcW w:w="3084" w:type="pct"/>
          </w:tcPr>
          <w:p w14:paraId="42D41B97" w14:textId="3F35AA90" w:rsidR="007963F8" w:rsidRDefault="008830E3" w:rsidP="001341E9">
            <w:pPr>
              <w:pStyle w:val="tabteksts"/>
            </w:pPr>
            <w:r>
              <w:t>Sistēmas administratoram ir iespējam konfigurēt, ka augstākās izglītības sa</w:t>
            </w:r>
            <w:r w:rsidR="001B3C75">
              <w:t>daļas dati ir vai nav labojami – konfigurācijā ir jāiekļauj</w:t>
            </w:r>
            <w:r w:rsidR="00301E92">
              <w:t>,</w:t>
            </w:r>
            <w:r w:rsidR="001B3C75">
              <w:t xml:space="preserve"> kādās valodās tā ir</w:t>
            </w:r>
            <w:r w:rsidR="00301E92">
              <w:t>,</w:t>
            </w:r>
            <w:r w:rsidR="001B3C75">
              <w:t xml:space="preserve"> vai nav labojama. Piemēram, ir iespējams uzstādīt, ka latviešu valodā to nav iespējams labot, bet angļu valodā to ir iespējams labot. </w:t>
            </w:r>
            <w:r>
              <w:t>Sistēmas sākotnējos uzstādījumos ir jāiekļauj, ka augstākās izglītības sadaļas dati nav labojami.</w:t>
            </w:r>
          </w:p>
        </w:tc>
        <w:tc>
          <w:tcPr>
            <w:tcW w:w="655" w:type="pct"/>
          </w:tcPr>
          <w:p w14:paraId="5E3343B3" w14:textId="77777777" w:rsidR="008830E3" w:rsidRDefault="008830E3" w:rsidP="005C2901">
            <w:pPr>
              <w:pStyle w:val="BodyText"/>
            </w:pPr>
            <w:r>
              <w:t>O</w:t>
            </w:r>
          </w:p>
        </w:tc>
      </w:tr>
      <w:tr w:rsidR="00FB1112" w:rsidRPr="00174B6D" w14:paraId="39001E7A" w14:textId="77777777" w:rsidTr="00C15EB1">
        <w:tc>
          <w:tcPr>
            <w:tcW w:w="290" w:type="pct"/>
          </w:tcPr>
          <w:p w14:paraId="294EBC61" w14:textId="77777777" w:rsidR="00FB1112" w:rsidRPr="00756938" w:rsidRDefault="00FB1112" w:rsidP="00756938">
            <w:pPr>
              <w:pStyle w:val="Style2"/>
              <w:tabs>
                <w:tab w:val="left" w:pos="426"/>
              </w:tabs>
              <w:ind w:left="426" w:hanging="426"/>
            </w:pPr>
          </w:p>
        </w:tc>
        <w:tc>
          <w:tcPr>
            <w:tcW w:w="971" w:type="pct"/>
          </w:tcPr>
          <w:p w14:paraId="4C9DABEE" w14:textId="77777777" w:rsidR="00FB1112" w:rsidRDefault="00FB1112" w:rsidP="001341E9">
            <w:pPr>
              <w:pStyle w:val="tabteksts"/>
            </w:pPr>
            <w:r>
              <w:t>Kvalifikāciju sadaļu pārvaldība</w:t>
            </w:r>
          </w:p>
        </w:tc>
        <w:tc>
          <w:tcPr>
            <w:tcW w:w="3084" w:type="pct"/>
          </w:tcPr>
          <w:p w14:paraId="57D9A95E" w14:textId="77777777" w:rsidR="001B3C75" w:rsidRDefault="008830E3" w:rsidP="001341E9">
            <w:pPr>
              <w:pStyle w:val="tabteksts"/>
            </w:pPr>
            <w:r w:rsidRPr="008830E3">
              <w:t xml:space="preserve">Sistēmas administratoram ir jāparedz iespēja sadaļas labot un papildināt bez izstrādātāja iesaistes. </w:t>
            </w:r>
          </w:p>
        </w:tc>
        <w:tc>
          <w:tcPr>
            <w:tcW w:w="655" w:type="pct"/>
          </w:tcPr>
          <w:p w14:paraId="5443682B" w14:textId="77777777" w:rsidR="00FB1112" w:rsidRDefault="00FB1112" w:rsidP="005C2901">
            <w:pPr>
              <w:pStyle w:val="BodyText"/>
            </w:pPr>
            <w:r>
              <w:t>V</w:t>
            </w:r>
          </w:p>
        </w:tc>
      </w:tr>
      <w:tr w:rsidR="008830E3" w:rsidRPr="00174B6D" w14:paraId="73A50CA4" w14:textId="77777777" w:rsidTr="00C15EB1">
        <w:tc>
          <w:tcPr>
            <w:tcW w:w="290" w:type="pct"/>
          </w:tcPr>
          <w:p w14:paraId="549DF487" w14:textId="77777777" w:rsidR="008830E3" w:rsidRPr="00756938" w:rsidRDefault="008830E3" w:rsidP="00756938">
            <w:pPr>
              <w:pStyle w:val="Style2"/>
              <w:tabs>
                <w:tab w:val="left" w:pos="426"/>
              </w:tabs>
              <w:ind w:left="426" w:hanging="426"/>
            </w:pPr>
          </w:p>
        </w:tc>
        <w:tc>
          <w:tcPr>
            <w:tcW w:w="971" w:type="pct"/>
          </w:tcPr>
          <w:p w14:paraId="4ABAC073" w14:textId="77777777" w:rsidR="008830E3" w:rsidRDefault="008830E3" w:rsidP="001341E9">
            <w:pPr>
              <w:pStyle w:val="tabteksts"/>
            </w:pPr>
            <w:r>
              <w:t>Kvalifikāciju piederība sadaļai</w:t>
            </w:r>
          </w:p>
        </w:tc>
        <w:tc>
          <w:tcPr>
            <w:tcW w:w="3084" w:type="pct"/>
          </w:tcPr>
          <w:p w14:paraId="7975DAB5" w14:textId="77777777" w:rsidR="008830E3" w:rsidRPr="008830E3" w:rsidRDefault="008830E3" w:rsidP="001341E9">
            <w:pPr>
              <w:pStyle w:val="tabteksts"/>
            </w:pPr>
            <w:r>
              <w:t>Sistēmas reģistrēts lietotājs var norādīt un labot sadaļu, kurā ietilpst konkrētā kvalifikācija. Izņēmums ir augstākās izglītības sadaļa, kuru nav iespējams izvēlēties, ja sistēmas parametros ir uzstādīts, ka augstākās izglīt</w:t>
            </w:r>
            <w:r w:rsidR="001B3C75">
              <w:t>ības sadaļas dati nav labojami (neatkarīgi vai tie nav labojami vienā vai visās valodās).</w:t>
            </w:r>
          </w:p>
        </w:tc>
        <w:tc>
          <w:tcPr>
            <w:tcW w:w="655" w:type="pct"/>
          </w:tcPr>
          <w:p w14:paraId="39545747" w14:textId="77777777" w:rsidR="008830E3" w:rsidRDefault="008830E3" w:rsidP="005C2901">
            <w:pPr>
              <w:pStyle w:val="BodyText"/>
            </w:pPr>
            <w:r>
              <w:t>O</w:t>
            </w:r>
          </w:p>
        </w:tc>
      </w:tr>
      <w:tr w:rsidR="000F5900" w:rsidRPr="00174B6D" w14:paraId="3315A2D0" w14:textId="77777777" w:rsidTr="00C15EB1">
        <w:tc>
          <w:tcPr>
            <w:tcW w:w="290" w:type="pct"/>
          </w:tcPr>
          <w:p w14:paraId="1DE2E538" w14:textId="77777777" w:rsidR="000F5900" w:rsidRPr="00756938" w:rsidRDefault="000F5900" w:rsidP="00756938">
            <w:pPr>
              <w:pStyle w:val="Style2"/>
              <w:tabs>
                <w:tab w:val="left" w:pos="426"/>
              </w:tabs>
              <w:ind w:left="426" w:hanging="426"/>
            </w:pPr>
          </w:p>
        </w:tc>
        <w:tc>
          <w:tcPr>
            <w:tcW w:w="971" w:type="pct"/>
          </w:tcPr>
          <w:p w14:paraId="24804FB7" w14:textId="77777777" w:rsidR="000F5900" w:rsidRDefault="00E94873" w:rsidP="001341E9">
            <w:pPr>
              <w:pStyle w:val="tabteksts"/>
            </w:pPr>
            <w:r>
              <w:t>Kvalifikāciju informācijas ievadīšanas valodas</w:t>
            </w:r>
          </w:p>
        </w:tc>
        <w:tc>
          <w:tcPr>
            <w:tcW w:w="3084" w:type="pct"/>
          </w:tcPr>
          <w:p w14:paraId="697EE610" w14:textId="77777777" w:rsidR="000F5900" w:rsidRDefault="00E94873" w:rsidP="001341E9">
            <w:pPr>
              <w:pStyle w:val="tabteksts"/>
            </w:pPr>
            <w:r>
              <w:t>Sistēmai jānodrošina, ka informāciju par kvalifikācijām var ievadīt vismaz divās valodās – latviešu valodā un angļu valodā.</w:t>
            </w:r>
          </w:p>
          <w:p w14:paraId="444CD1B3" w14:textId="77777777" w:rsidR="007541F1" w:rsidRDefault="007541F1" w:rsidP="001341E9">
            <w:pPr>
              <w:pStyle w:val="tabteksts"/>
            </w:pPr>
            <w:r>
              <w:t>Sistēmai jānodrošina, ka ievade vismaz divās valodās notiek vienlaicīgi vienā logā</w:t>
            </w:r>
            <w:r w:rsidR="00CF7019">
              <w:t>. Ja ir lauks vienā valodā, tad bez papildus darbībām ir jāredz lauks otrā valodā.</w:t>
            </w:r>
          </w:p>
          <w:p w14:paraId="52158A5B" w14:textId="77777777" w:rsidR="00CF7019" w:rsidRDefault="00CF7019" w:rsidP="001341E9">
            <w:pPr>
              <w:pStyle w:val="tabteksts"/>
            </w:pPr>
            <w:r>
              <w:t>Izstrādātājs var saskaņot citu ievades risinājumu ar Pasūtītāju.</w:t>
            </w:r>
          </w:p>
        </w:tc>
        <w:tc>
          <w:tcPr>
            <w:tcW w:w="655" w:type="pct"/>
          </w:tcPr>
          <w:p w14:paraId="1F69A618" w14:textId="77777777" w:rsidR="000F5900" w:rsidRPr="00174B6D" w:rsidRDefault="00E94873" w:rsidP="005C2901">
            <w:pPr>
              <w:pStyle w:val="BodyText"/>
            </w:pPr>
            <w:r>
              <w:t>O</w:t>
            </w:r>
          </w:p>
        </w:tc>
      </w:tr>
      <w:tr w:rsidR="00E94873" w:rsidRPr="00174B6D" w14:paraId="62CA72C8" w14:textId="77777777" w:rsidTr="00C15EB1">
        <w:tc>
          <w:tcPr>
            <w:tcW w:w="290" w:type="pct"/>
          </w:tcPr>
          <w:p w14:paraId="6013D2F6" w14:textId="77777777" w:rsidR="00E94873" w:rsidRPr="00756938" w:rsidRDefault="00E94873" w:rsidP="00756938">
            <w:pPr>
              <w:pStyle w:val="Style2"/>
              <w:tabs>
                <w:tab w:val="left" w:pos="426"/>
              </w:tabs>
              <w:ind w:left="426" w:hanging="426"/>
            </w:pPr>
          </w:p>
        </w:tc>
        <w:tc>
          <w:tcPr>
            <w:tcW w:w="971" w:type="pct"/>
          </w:tcPr>
          <w:p w14:paraId="7391198E" w14:textId="77777777" w:rsidR="00E94873" w:rsidRDefault="00E94873" w:rsidP="001341E9">
            <w:pPr>
              <w:pStyle w:val="tabteksts"/>
            </w:pPr>
            <w:r>
              <w:t xml:space="preserve">Kvalifikāciju </w:t>
            </w:r>
            <w:r w:rsidR="00011EF5">
              <w:t>pieejam</w:t>
            </w:r>
            <w:r w:rsidR="00A2019C">
              <w:t>ības valodas</w:t>
            </w:r>
          </w:p>
        </w:tc>
        <w:tc>
          <w:tcPr>
            <w:tcW w:w="3084" w:type="pct"/>
          </w:tcPr>
          <w:p w14:paraId="208E55E6" w14:textId="77777777" w:rsidR="00E94873" w:rsidRDefault="00E94873" w:rsidP="001341E9">
            <w:pPr>
              <w:pStyle w:val="tabteksts"/>
            </w:pPr>
            <w:r>
              <w:t>Sistēmai jānodrošina, ka katrai kvalifikācijai ir iespējams atzīmēt</w:t>
            </w:r>
            <w:r w:rsidR="00011EF5">
              <w:t>,</w:t>
            </w:r>
            <w:r>
              <w:t xml:space="preserve"> kādā valodā tā ir pieejama</w:t>
            </w:r>
            <w:r w:rsidR="003F0686">
              <w:t xml:space="preserve"> ārējiem lietotājiem</w:t>
            </w:r>
            <w:r>
              <w:t>. Izdarītā atzīme ir jāņem vērā</w:t>
            </w:r>
            <w:proofErr w:type="gramStart"/>
            <w:r>
              <w:t xml:space="preserve"> atrādot </w:t>
            </w:r>
            <w:r w:rsidR="00011EF5">
              <w:t>kvalifikācijas</w:t>
            </w:r>
            <w:r>
              <w:t xml:space="preserve"> nereģistrētiem </w:t>
            </w:r>
            <w:r w:rsidR="00011EF5">
              <w:t>lietotājiem un eksportējot datus</w:t>
            </w:r>
            <w:proofErr w:type="gramEnd"/>
            <w:r w:rsidR="00011EF5">
              <w:t>.</w:t>
            </w:r>
          </w:p>
          <w:p w14:paraId="0F820F08" w14:textId="77777777" w:rsidR="008743CF" w:rsidRDefault="003F0686" w:rsidP="001341E9">
            <w:pPr>
              <w:pStyle w:val="tabteksts"/>
            </w:pPr>
            <w:r>
              <w:t>Tomēr funkcionalitāte neierobežo valodas kādā reģistrē</w:t>
            </w:r>
            <w:r w:rsidR="007234D5">
              <w:t>ti lietotāji var ievadīt datus.</w:t>
            </w:r>
          </w:p>
        </w:tc>
        <w:tc>
          <w:tcPr>
            <w:tcW w:w="655" w:type="pct"/>
          </w:tcPr>
          <w:p w14:paraId="0B875B69" w14:textId="77777777" w:rsidR="00E94873" w:rsidRDefault="00011EF5" w:rsidP="005C2901">
            <w:pPr>
              <w:pStyle w:val="BodyText"/>
            </w:pPr>
            <w:r>
              <w:t>O</w:t>
            </w:r>
          </w:p>
        </w:tc>
      </w:tr>
      <w:tr w:rsidR="00011EF5" w:rsidRPr="00174B6D" w14:paraId="5E46FD5E" w14:textId="77777777" w:rsidTr="00C15EB1">
        <w:tc>
          <w:tcPr>
            <w:tcW w:w="290" w:type="pct"/>
          </w:tcPr>
          <w:p w14:paraId="0BA23FDF" w14:textId="77777777" w:rsidR="00011EF5" w:rsidRPr="00756938" w:rsidRDefault="00011EF5" w:rsidP="00756938">
            <w:pPr>
              <w:pStyle w:val="Style2"/>
              <w:tabs>
                <w:tab w:val="left" w:pos="426"/>
              </w:tabs>
              <w:ind w:left="426" w:hanging="426"/>
            </w:pPr>
          </w:p>
        </w:tc>
        <w:tc>
          <w:tcPr>
            <w:tcW w:w="971" w:type="pct"/>
          </w:tcPr>
          <w:p w14:paraId="6A78FFFD" w14:textId="77777777" w:rsidR="00011EF5" w:rsidRDefault="00A2019C" w:rsidP="001341E9">
            <w:pPr>
              <w:pStyle w:val="tabteksts"/>
            </w:pPr>
            <w:r>
              <w:t>Kvalifikācijas struktūra</w:t>
            </w:r>
            <w:r w:rsidR="00C5365D">
              <w:t>, ievade, labošana un dzēšana</w:t>
            </w:r>
          </w:p>
        </w:tc>
        <w:tc>
          <w:tcPr>
            <w:tcW w:w="3084" w:type="pct"/>
          </w:tcPr>
          <w:p w14:paraId="3F016CAB" w14:textId="77777777" w:rsidR="00113C9E" w:rsidRDefault="005F0C9C" w:rsidP="001341E9">
            <w:pPr>
              <w:pStyle w:val="tabteksts"/>
            </w:pPr>
            <w:r>
              <w:t xml:space="preserve">Sistēmai </w:t>
            </w:r>
            <w:r w:rsidR="00A2019C">
              <w:t>jānodrošina kvalifikāciju ievade</w:t>
            </w:r>
            <w:r w:rsidR="006718B6">
              <w:t xml:space="preserve"> (pievienošana)</w:t>
            </w:r>
            <w:r w:rsidR="003F0686">
              <w:t>, rediģēšana</w:t>
            </w:r>
            <w:r w:rsidR="00A2019C">
              <w:t xml:space="preserve"> atbilstoši Pielikumā 1 pārskaitītajiem datu laukiem katrai sadaļai.</w:t>
            </w:r>
            <w:r w:rsidR="003F0686">
              <w:t xml:space="preserve"> Papildus jānodrošina iespēja dzēst kvalifikāciju ierakstus.</w:t>
            </w:r>
          </w:p>
          <w:p w14:paraId="34B2BB35" w14:textId="77777777" w:rsidR="0074726E" w:rsidRDefault="0074726E" w:rsidP="001341E9">
            <w:pPr>
              <w:pStyle w:val="tabteksts"/>
            </w:pPr>
            <w:r>
              <w:t>Sistēmas izstrādes laikā ir jāprecizē pārskaitītie datu lauki katrai sadaļai.</w:t>
            </w:r>
          </w:p>
        </w:tc>
        <w:tc>
          <w:tcPr>
            <w:tcW w:w="655" w:type="pct"/>
          </w:tcPr>
          <w:p w14:paraId="47C4A6FC" w14:textId="77777777" w:rsidR="00011EF5" w:rsidRDefault="00A2019C" w:rsidP="005C2901">
            <w:pPr>
              <w:pStyle w:val="BodyText"/>
            </w:pPr>
            <w:r>
              <w:t>O</w:t>
            </w:r>
          </w:p>
        </w:tc>
      </w:tr>
      <w:tr w:rsidR="005F0C9C" w:rsidRPr="00174B6D" w14:paraId="11E399FD" w14:textId="77777777" w:rsidTr="00C15EB1">
        <w:tc>
          <w:tcPr>
            <w:tcW w:w="290" w:type="pct"/>
          </w:tcPr>
          <w:p w14:paraId="6472E799" w14:textId="77777777" w:rsidR="005F0C9C" w:rsidRPr="00756938" w:rsidRDefault="005F0C9C" w:rsidP="00756938">
            <w:pPr>
              <w:pStyle w:val="Style2"/>
              <w:tabs>
                <w:tab w:val="left" w:pos="426"/>
              </w:tabs>
              <w:ind w:left="426" w:hanging="426"/>
            </w:pPr>
          </w:p>
        </w:tc>
        <w:tc>
          <w:tcPr>
            <w:tcW w:w="971" w:type="pct"/>
          </w:tcPr>
          <w:p w14:paraId="272BBA5E" w14:textId="77777777" w:rsidR="005F0C9C" w:rsidRDefault="005F0C9C" w:rsidP="001341E9">
            <w:pPr>
              <w:pStyle w:val="tabteksts"/>
            </w:pPr>
            <w:r>
              <w:t>Profesionālo kvalifikāciju apgūšanas iespējas</w:t>
            </w:r>
          </w:p>
        </w:tc>
        <w:tc>
          <w:tcPr>
            <w:tcW w:w="3084" w:type="pct"/>
          </w:tcPr>
          <w:p w14:paraId="3D993815" w14:textId="3D0D0470" w:rsidR="002E4704" w:rsidRDefault="005F0C9C" w:rsidP="001341E9">
            <w:pPr>
              <w:pStyle w:val="tabteksts"/>
            </w:pPr>
            <w:r>
              <w:t xml:space="preserve">Sistēmai jānodrošina, ka </w:t>
            </w:r>
            <w:r w:rsidR="002E4704">
              <w:t xml:space="preserve">reģistrētiem lietotājiem </w:t>
            </w:r>
            <w:r>
              <w:t>ir iesp</w:t>
            </w:r>
            <w:r w:rsidR="002E4704">
              <w:t>ējams pievienot, labot un dzēst profesionālo kvalifikāciju apgūšanas iespējas.</w:t>
            </w:r>
            <w:r w:rsidR="006718B6">
              <w:t xml:space="preserve"> Sistēmas izstrādes laikā tiks specificēta profesionālo kvalifikāciju apgūšanas lauku struktūra.</w:t>
            </w:r>
          </w:p>
        </w:tc>
        <w:tc>
          <w:tcPr>
            <w:tcW w:w="655" w:type="pct"/>
          </w:tcPr>
          <w:p w14:paraId="3A094D34" w14:textId="77777777" w:rsidR="005F0C9C" w:rsidRDefault="005F0C9C" w:rsidP="005C2901">
            <w:pPr>
              <w:pStyle w:val="BodyText"/>
            </w:pPr>
            <w:r>
              <w:t>O</w:t>
            </w:r>
          </w:p>
        </w:tc>
      </w:tr>
      <w:tr w:rsidR="009279F3" w:rsidRPr="00174B6D" w14:paraId="210B3DCE" w14:textId="77777777" w:rsidTr="00C15EB1">
        <w:tc>
          <w:tcPr>
            <w:tcW w:w="290" w:type="pct"/>
          </w:tcPr>
          <w:p w14:paraId="63972712" w14:textId="77777777" w:rsidR="009279F3" w:rsidRPr="00756938" w:rsidRDefault="009279F3" w:rsidP="00756938">
            <w:pPr>
              <w:pStyle w:val="Style2"/>
              <w:tabs>
                <w:tab w:val="left" w:pos="426"/>
              </w:tabs>
              <w:ind w:left="426" w:hanging="426"/>
            </w:pPr>
          </w:p>
        </w:tc>
        <w:tc>
          <w:tcPr>
            <w:tcW w:w="971" w:type="pct"/>
          </w:tcPr>
          <w:p w14:paraId="38C2C52A" w14:textId="77777777" w:rsidR="005F0C9C" w:rsidRDefault="009279F3" w:rsidP="001341E9">
            <w:pPr>
              <w:pStyle w:val="tabteksts"/>
            </w:pPr>
            <w:r>
              <w:t xml:space="preserve">Profesionālo kvalifikāciju </w:t>
            </w:r>
            <w:r w:rsidR="002E4704">
              <w:t>apgūšanas iespējas</w:t>
            </w:r>
            <w:r w:rsidR="005F0C9C">
              <w:t xml:space="preserve"> pie kvalifikācijām</w:t>
            </w:r>
          </w:p>
        </w:tc>
        <w:tc>
          <w:tcPr>
            <w:tcW w:w="3084" w:type="pct"/>
          </w:tcPr>
          <w:p w14:paraId="2312BE1E" w14:textId="77777777" w:rsidR="009279F3" w:rsidRDefault="009279F3" w:rsidP="001341E9">
            <w:pPr>
              <w:pStyle w:val="tabteksts"/>
            </w:pPr>
            <w:r>
              <w:t xml:space="preserve">Sistēmai </w:t>
            </w:r>
            <w:r w:rsidR="005F0C9C">
              <w:t xml:space="preserve">jānodrošina, ka profesionālajām kvalifikācijām ir iespēja izvēlēties vienu </w:t>
            </w:r>
            <w:r w:rsidR="002E4704">
              <w:t>vai vairākas profesionālo kvalifikāciju apgūšanas iespējas</w:t>
            </w:r>
            <w:r w:rsidR="005F0C9C">
              <w:t>.</w:t>
            </w:r>
          </w:p>
        </w:tc>
        <w:tc>
          <w:tcPr>
            <w:tcW w:w="655" w:type="pct"/>
          </w:tcPr>
          <w:p w14:paraId="211440EB" w14:textId="77777777" w:rsidR="009279F3" w:rsidRDefault="005F0C9C" w:rsidP="005C2901">
            <w:pPr>
              <w:pStyle w:val="BodyText"/>
            </w:pPr>
            <w:r>
              <w:t>O</w:t>
            </w:r>
          </w:p>
        </w:tc>
      </w:tr>
      <w:tr w:rsidR="00DC1FD3" w:rsidRPr="00174B6D" w14:paraId="58136FCC" w14:textId="77777777" w:rsidTr="00C15EB1">
        <w:tc>
          <w:tcPr>
            <w:tcW w:w="290" w:type="pct"/>
          </w:tcPr>
          <w:p w14:paraId="4AF96E84" w14:textId="77777777" w:rsidR="00DC1FD3" w:rsidRPr="00756938" w:rsidRDefault="00DC1FD3" w:rsidP="00756938">
            <w:pPr>
              <w:pStyle w:val="Style2"/>
              <w:tabs>
                <w:tab w:val="left" w:pos="426"/>
              </w:tabs>
              <w:ind w:left="426" w:hanging="426"/>
            </w:pPr>
          </w:p>
        </w:tc>
        <w:tc>
          <w:tcPr>
            <w:tcW w:w="971" w:type="pct"/>
          </w:tcPr>
          <w:p w14:paraId="5E118DE6" w14:textId="77777777" w:rsidR="00A42DCD" w:rsidRDefault="00472D4F" w:rsidP="001341E9">
            <w:pPr>
              <w:pStyle w:val="tabteksts"/>
            </w:pPr>
            <w:r>
              <w:t>Teksta kopēšana ekrāna formās</w:t>
            </w:r>
          </w:p>
        </w:tc>
        <w:tc>
          <w:tcPr>
            <w:tcW w:w="3084" w:type="pct"/>
          </w:tcPr>
          <w:p w14:paraId="627DA97D" w14:textId="77777777" w:rsidR="00DC1FD3" w:rsidRDefault="00DC1FD3" w:rsidP="001341E9">
            <w:pPr>
              <w:pStyle w:val="tabteksts"/>
            </w:pPr>
            <w:r>
              <w:t>Sistēmai jānodrošina iespēja kopēt tekstu sistēmā.</w:t>
            </w:r>
          </w:p>
        </w:tc>
        <w:tc>
          <w:tcPr>
            <w:tcW w:w="655" w:type="pct"/>
          </w:tcPr>
          <w:p w14:paraId="09DC00B2" w14:textId="77777777" w:rsidR="00DC1FD3" w:rsidRPr="00174B6D" w:rsidRDefault="00DC1FD3" w:rsidP="005C2901">
            <w:pPr>
              <w:pStyle w:val="BodyText"/>
            </w:pPr>
            <w:r w:rsidRPr="00174B6D">
              <w:t>O</w:t>
            </w:r>
          </w:p>
        </w:tc>
      </w:tr>
      <w:tr w:rsidR="0003733F" w:rsidRPr="00174B6D" w14:paraId="1667D990" w14:textId="77777777" w:rsidTr="00C15EB1">
        <w:tc>
          <w:tcPr>
            <w:tcW w:w="290" w:type="pct"/>
          </w:tcPr>
          <w:p w14:paraId="7CB4DBB8" w14:textId="77777777" w:rsidR="0003733F" w:rsidRPr="00756938" w:rsidRDefault="0003733F" w:rsidP="00756938">
            <w:pPr>
              <w:pStyle w:val="Style2"/>
              <w:tabs>
                <w:tab w:val="left" w:pos="426"/>
              </w:tabs>
              <w:ind w:left="426" w:hanging="426"/>
            </w:pPr>
          </w:p>
        </w:tc>
        <w:tc>
          <w:tcPr>
            <w:tcW w:w="971" w:type="pct"/>
          </w:tcPr>
          <w:p w14:paraId="415E104A" w14:textId="77777777" w:rsidR="0003733F" w:rsidRDefault="0003733F" w:rsidP="001341E9">
            <w:pPr>
              <w:pStyle w:val="tabteksts"/>
            </w:pPr>
            <w:r>
              <w:t>Kvalifikāciju atskaites</w:t>
            </w:r>
          </w:p>
        </w:tc>
        <w:tc>
          <w:tcPr>
            <w:tcW w:w="3084" w:type="pct"/>
          </w:tcPr>
          <w:p w14:paraId="50A3B6D5" w14:textId="77777777" w:rsidR="0003733F" w:rsidRDefault="002B5BA2" w:rsidP="001341E9">
            <w:pPr>
              <w:pStyle w:val="tabteksts"/>
            </w:pPr>
            <w:r>
              <w:t xml:space="preserve">Sistēmas izstrādes laikā Izstrādātājam ir jānodrošina līdz 3 atskaišu specificēšanu, kuras rezultātus ir iespējams eksportēt </w:t>
            </w:r>
            <w:r>
              <w:lastRenderedPageBreak/>
              <w:t>Microsoft Excel datnē.</w:t>
            </w:r>
          </w:p>
        </w:tc>
        <w:tc>
          <w:tcPr>
            <w:tcW w:w="655" w:type="pct"/>
          </w:tcPr>
          <w:p w14:paraId="33A9DBF3" w14:textId="77777777" w:rsidR="0003733F" w:rsidRPr="00174B6D" w:rsidRDefault="0003733F" w:rsidP="005C2901">
            <w:pPr>
              <w:pStyle w:val="BodyText"/>
            </w:pPr>
            <w:r>
              <w:lastRenderedPageBreak/>
              <w:t>O</w:t>
            </w:r>
          </w:p>
        </w:tc>
      </w:tr>
      <w:tr w:rsidR="008830E3" w:rsidRPr="00174B6D" w14:paraId="4942E9BB" w14:textId="77777777" w:rsidTr="00C15EB1">
        <w:tc>
          <w:tcPr>
            <w:tcW w:w="290" w:type="pct"/>
          </w:tcPr>
          <w:p w14:paraId="29122C73" w14:textId="77777777" w:rsidR="008830E3" w:rsidRPr="00756938" w:rsidRDefault="008830E3" w:rsidP="00756938">
            <w:pPr>
              <w:pStyle w:val="Style2"/>
              <w:tabs>
                <w:tab w:val="left" w:pos="426"/>
              </w:tabs>
              <w:ind w:left="426" w:hanging="426"/>
            </w:pPr>
          </w:p>
        </w:tc>
        <w:tc>
          <w:tcPr>
            <w:tcW w:w="971" w:type="pct"/>
          </w:tcPr>
          <w:p w14:paraId="39400807" w14:textId="77777777" w:rsidR="008830E3" w:rsidRDefault="008830E3" w:rsidP="001341E9">
            <w:pPr>
              <w:pStyle w:val="tabteksts"/>
            </w:pPr>
            <w:r>
              <w:t>Reģistrēti lietotāji bez tiesībām labot datus</w:t>
            </w:r>
          </w:p>
        </w:tc>
        <w:tc>
          <w:tcPr>
            <w:tcW w:w="3084" w:type="pct"/>
          </w:tcPr>
          <w:p w14:paraId="6880BC9F" w14:textId="77777777" w:rsidR="008830E3" w:rsidRDefault="008830E3" w:rsidP="001341E9">
            <w:pPr>
              <w:pStyle w:val="tabteksts"/>
            </w:pPr>
            <w:r>
              <w:t>Sistēmai ir jānodrošina iespēja, ka reģistrētiem lietotājiem ir iespējams konfigurēt – vai tie var vai nevar labot kvalifikāciju datus. Ir jāspēj norādīt kurās sadaļās lietotājs var/nevar labot kvalifikāciju datus.</w:t>
            </w:r>
          </w:p>
        </w:tc>
        <w:tc>
          <w:tcPr>
            <w:tcW w:w="655" w:type="pct"/>
          </w:tcPr>
          <w:p w14:paraId="2DD115ED" w14:textId="77777777" w:rsidR="008830E3" w:rsidRDefault="008830E3" w:rsidP="005C2901">
            <w:pPr>
              <w:pStyle w:val="BodyText"/>
            </w:pPr>
            <w:r>
              <w:t>O</w:t>
            </w:r>
          </w:p>
        </w:tc>
      </w:tr>
    </w:tbl>
    <w:p w14:paraId="7540ECD4" w14:textId="77777777" w:rsidR="00E20867" w:rsidRPr="00B80207" w:rsidRDefault="00E20867" w:rsidP="00B80207">
      <w:pPr>
        <w:spacing w:after="0"/>
        <w:rPr>
          <w:b/>
          <w:bCs/>
          <w:sz w:val="12"/>
          <w:szCs w:val="16"/>
        </w:rPr>
      </w:pPr>
    </w:p>
    <w:p w14:paraId="6334A23D" w14:textId="66108BF8" w:rsidR="00E20867" w:rsidRPr="00056D33" w:rsidRDefault="00E20867" w:rsidP="00056D33">
      <w:pPr>
        <w:pStyle w:val="Heading3"/>
        <w:rPr>
          <w:rFonts w:eastAsia="Arial"/>
        </w:rPr>
      </w:pPr>
      <w:r w:rsidRPr="00056D33">
        <w:rPr>
          <w:rStyle w:val="Heading3Char"/>
          <w:rFonts w:eastAsia="Arial"/>
          <w:b/>
          <w:bCs/>
        </w:rPr>
        <w:t xml:space="preserve">Datu imports </w:t>
      </w:r>
    </w:p>
    <w:tbl>
      <w:tblPr>
        <w:tblStyle w:val="TableGrid"/>
        <w:tblW w:w="4976" w:type="pct"/>
        <w:tblLook w:val="01E0" w:firstRow="1" w:lastRow="1" w:firstColumn="1" w:lastColumn="1" w:noHBand="0" w:noVBand="0"/>
      </w:tblPr>
      <w:tblGrid>
        <w:gridCol w:w="546"/>
        <w:gridCol w:w="1830"/>
        <w:gridCol w:w="5849"/>
        <w:gridCol w:w="1197"/>
      </w:tblGrid>
      <w:tr w:rsidR="00E20867" w:rsidRPr="005111FD" w14:paraId="2F758EE5" w14:textId="77777777" w:rsidTr="00C15EB1">
        <w:trPr>
          <w:trHeight w:val="507"/>
        </w:trPr>
        <w:tc>
          <w:tcPr>
            <w:tcW w:w="290" w:type="pct"/>
          </w:tcPr>
          <w:p w14:paraId="5FC9B121" w14:textId="412E87A5" w:rsidR="00E20867" w:rsidRPr="00174B6D" w:rsidRDefault="00644D45" w:rsidP="005C2901">
            <w:pPr>
              <w:pStyle w:val="BodyText"/>
            </w:pPr>
            <w:r>
              <w:t>Nr. p.k.</w:t>
            </w:r>
          </w:p>
        </w:tc>
        <w:tc>
          <w:tcPr>
            <w:tcW w:w="971" w:type="pct"/>
          </w:tcPr>
          <w:p w14:paraId="579D2D35" w14:textId="77777777" w:rsidR="00E20867" w:rsidRPr="00174B6D" w:rsidRDefault="00E20867" w:rsidP="005C2901">
            <w:pPr>
              <w:pStyle w:val="BodyText"/>
            </w:pPr>
            <w:r w:rsidRPr="00174B6D">
              <w:t>Prasības nosaukums</w:t>
            </w:r>
          </w:p>
        </w:tc>
        <w:tc>
          <w:tcPr>
            <w:tcW w:w="3104" w:type="pct"/>
            <w:vAlign w:val="center"/>
          </w:tcPr>
          <w:p w14:paraId="43DC2B83" w14:textId="77777777" w:rsidR="00E20867" w:rsidRPr="00174B6D" w:rsidRDefault="00E20867" w:rsidP="00C15EB1">
            <w:pPr>
              <w:pStyle w:val="BodyText"/>
            </w:pPr>
            <w:r w:rsidRPr="00174B6D">
              <w:t>Apraksts</w:t>
            </w:r>
          </w:p>
        </w:tc>
        <w:tc>
          <w:tcPr>
            <w:tcW w:w="635" w:type="pct"/>
            <w:tcMar>
              <w:left w:w="0" w:type="dxa"/>
              <w:right w:w="0" w:type="dxa"/>
            </w:tcMar>
          </w:tcPr>
          <w:p w14:paraId="707E1196" w14:textId="1466CA22" w:rsidR="00E20867" w:rsidRPr="00174B6D" w:rsidRDefault="00644D45" w:rsidP="005C2901">
            <w:pPr>
              <w:pStyle w:val="BodyText"/>
            </w:pPr>
            <w:r>
              <w:t>Obligāta (O)/ Vēlama (V)</w:t>
            </w:r>
          </w:p>
        </w:tc>
      </w:tr>
      <w:tr w:rsidR="00E20867" w:rsidRPr="005111FD" w14:paraId="45354AB5" w14:textId="77777777" w:rsidTr="00C15EB1">
        <w:tc>
          <w:tcPr>
            <w:tcW w:w="290" w:type="pct"/>
          </w:tcPr>
          <w:p w14:paraId="4BF7B424" w14:textId="77777777" w:rsidR="00E20867" w:rsidRPr="00756938" w:rsidRDefault="00E20867" w:rsidP="00756938">
            <w:pPr>
              <w:pStyle w:val="Style2"/>
              <w:tabs>
                <w:tab w:val="left" w:pos="426"/>
              </w:tabs>
              <w:ind w:left="426" w:hanging="426"/>
            </w:pPr>
          </w:p>
        </w:tc>
        <w:tc>
          <w:tcPr>
            <w:tcW w:w="971" w:type="pct"/>
          </w:tcPr>
          <w:p w14:paraId="78C6B7D2" w14:textId="13BB7C39" w:rsidR="00E20867" w:rsidRPr="005111FD" w:rsidRDefault="00E20867" w:rsidP="001341E9">
            <w:pPr>
              <w:pStyle w:val="tabteksts"/>
            </w:pPr>
            <w:r>
              <w:t>Datu pārņemšana no Microsoft Excel datnes</w:t>
            </w:r>
          </w:p>
        </w:tc>
        <w:tc>
          <w:tcPr>
            <w:tcW w:w="3104" w:type="pct"/>
          </w:tcPr>
          <w:p w14:paraId="054CC3EC" w14:textId="77777777" w:rsidR="00E20867" w:rsidRDefault="00E20867" w:rsidP="001341E9">
            <w:pPr>
              <w:pStyle w:val="tabteksts"/>
            </w:pPr>
            <w:r>
              <w:t>Nepieciešams izveidot saskarni, kas nodrošina augstākās izglītības datu importu no Microsoft Excel datnes.</w:t>
            </w:r>
          </w:p>
          <w:p w14:paraId="6D04F326" w14:textId="77777777" w:rsidR="00E20867" w:rsidRDefault="00E20867" w:rsidP="001341E9">
            <w:pPr>
              <w:pStyle w:val="tabteksts"/>
            </w:pPr>
            <w:r>
              <w:t>Datus ir jāvar importēt regulāri un ir jānodrošina grafiska saskarne, lai sistēmas administrators varētu veikt datu importu.</w:t>
            </w:r>
          </w:p>
          <w:p w14:paraId="71F0DE68" w14:textId="77777777" w:rsidR="00E20867" w:rsidRDefault="00E20867" w:rsidP="001341E9">
            <w:pPr>
              <w:pStyle w:val="tabteksts"/>
            </w:pPr>
            <w:r>
              <w:t>Pie datu pārņemšanas ir jāspēj norādīt kādā valodā dati tiek importēti – latviešu, angļu vai latviešu un angļu vienlaicīgi.</w:t>
            </w:r>
          </w:p>
          <w:p w14:paraId="7A86DEF5" w14:textId="4091214F" w:rsidR="00E20867" w:rsidRPr="00A60065" w:rsidRDefault="00E20867" w:rsidP="001341E9">
            <w:pPr>
              <w:pStyle w:val="tabteksts"/>
            </w:pPr>
            <w:r>
              <w:t>Izstrādātājam ar Pasūtītāju ir jāsaskaņo Microsoft Excel datnes formāts un veids kādā dati tiek attēloti sistēmā.</w:t>
            </w:r>
          </w:p>
        </w:tc>
        <w:tc>
          <w:tcPr>
            <w:tcW w:w="635" w:type="pct"/>
          </w:tcPr>
          <w:p w14:paraId="23245DF5" w14:textId="14415088" w:rsidR="00E20867" w:rsidRPr="005111FD" w:rsidRDefault="00E20867" w:rsidP="005C2901">
            <w:pPr>
              <w:pStyle w:val="BodyText"/>
            </w:pPr>
            <w:r>
              <w:t>O</w:t>
            </w:r>
          </w:p>
        </w:tc>
      </w:tr>
      <w:tr w:rsidR="00E20867" w:rsidRPr="005111FD" w14:paraId="35F22B8D" w14:textId="77777777" w:rsidTr="00C15EB1">
        <w:tc>
          <w:tcPr>
            <w:tcW w:w="290" w:type="pct"/>
          </w:tcPr>
          <w:p w14:paraId="287FDF44" w14:textId="77777777" w:rsidR="00E20867" w:rsidRPr="00756938" w:rsidRDefault="00E20867" w:rsidP="00756938">
            <w:pPr>
              <w:pStyle w:val="Style2"/>
              <w:tabs>
                <w:tab w:val="left" w:pos="426"/>
              </w:tabs>
              <w:ind w:left="426" w:hanging="426"/>
            </w:pPr>
          </w:p>
        </w:tc>
        <w:tc>
          <w:tcPr>
            <w:tcW w:w="971" w:type="pct"/>
          </w:tcPr>
          <w:p w14:paraId="4CA5018E" w14:textId="5C7A3ACE" w:rsidR="00E20867" w:rsidRPr="00661A59" w:rsidRDefault="00E20867" w:rsidP="001341E9">
            <w:pPr>
              <w:pStyle w:val="tabteksts"/>
            </w:pPr>
            <w:r>
              <w:t>Datu pārņemšana no MK noteikumiem</w:t>
            </w:r>
          </w:p>
        </w:tc>
        <w:tc>
          <w:tcPr>
            <w:tcW w:w="3104" w:type="pct"/>
          </w:tcPr>
          <w:p w14:paraId="4F720495" w14:textId="1F612972" w:rsidR="00E20867" w:rsidRDefault="00E20867" w:rsidP="001341E9">
            <w:pPr>
              <w:pStyle w:val="tabteksts"/>
            </w:pPr>
            <w:r>
              <w:t xml:space="preserve">Sistēmas izstrādes laikā ir jāveic pirmreizējs datu imports no MK noteikumiem </w:t>
            </w:r>
            <w:r w:rsidR="009A3F2D">
              <w:t>N</w:t>
            </w:r>
            <w:r>
              <w:t xml:space="preserve">r. </w:t>
            </w:r>
            <w:r w:rsidR="009A3F2D">
              <w:t>461 „</w:t>
            </w:r>
            <w:r w:rsidRPr="00E20867">
              <w:t xml:space="preserve">Noteikumi par Profesiju klasifikatoru, profesijai atbilstošiem pamatuzdevumiem un kvalifikācijas pamatprasībām un Profesiju klasifikatora lietošanas un aktualizēšanas kārtību” pielikumā </w:t>
            </w:r>
            <w:proofErr w:type="gramStart"/>
            <w:r w:rsidRPr="00E20867">
              <w:t>2</w:t>
            </w:r>
            <w:r>
              <w:t>. aprakstītajām profesijām</w:t>
            </w:r>
            <w:proofErr w:type="gramEnd"/>
            <w:r>
              <w:t>.</w:t>
            </w:r>
          </w:p>
          <w:p w14:paraId="571FF638" w14:textId="55ECB493" w:rsidR="00E20867" w:rsidRDefault="00E20867" w:rsidP="001341E9">
            <w:pPr>
              <w:pStyle w:val="tabteksts"/>
            </w:pPr>
            <w:r>
              <w:t>Pirmreizējā datu importā ir jāimportē 1.-3. profesionāl</w:t>
            </w:r>
            <w:r w:rsidR="009A3F2D">
              <w:t>ā</w:t>
            </w:r>
            <w:r>
              <w:t xml:space="preserve">s kvalifikācijas līmenis sadaļā </w:t>
            </w:r>
            <w:r w:rsidR="009A3F2D">
              <w:t>„</w:t>
            </w:r>
            <w:r>
              <w:t>profesionālā kvalifikācija</w:t>
            </w:r>
            <w:r w:rsidR="009A3F2D">
              <w:t>”</w:t>
            </w:r>
            <w:r>
              <w:t>, kā arī 4. profesionāl</w:t>
            </w:r>
            <w:r w:rsidR="009A3F2D">
              <w:t>ā</w:t>
            </w:r>
            <w:r>
              <w:t xml:space="preserve">s kvalifikācijas līmenis sadaļā </w:t>
            </w:r>
            <w:r w:rsidR="009A3F2D">
              <w:t>„</w:t>
            </w:r>
            <w:r>
              <w:t>1. līmeņa profesionālā augstākā izglītība</w:t>
            </w:r>
            <w:r w:rsidR="009A3F2D">
              <w:t>”</w:t>
            </w:r>
            <w:r>
              <w:t>.</w:t>
            </w:r>
          </w:p>
          <w:p w14:paraId="65D9F6F2" w14:textId="1322115D" w:rsidR="00E20867" w:rsidRPr="00661A59" w:rsidRDefault="00E20867" w:rsidP="001341E9">
            <w:pPr>
              <w:pStyle w:val="tabteksts"/>
            </w:pPr>
            <w:r>
              <w:t>Izstrādātājam ir jāvienojas ar Pasūtītāju par datu lauku importa attēlošanu sistēmā.</w:t>
            </w:r>
          </w:p>
        </w:tc>
        <w:tc>
          <w:tcPr>
            <w:tcW w:w="635" w:type="pct"/>
          </w:tcPr>
          <w:p w14:paraId="75E38F02" w14:textId="77777777" w:rsidR="00E20867" w:rsidRPr="00661A59" w:rsidRDefault="00E20867" w:rsidP="005C2901">
            <w:pPr>
              <w:pStyle w:val="BodyText"/>
            </w:pPr>
            <w:r w:rsidRPr="00661A59">
              <w:t>O</w:t>
            </w:r>
          </w:p>
        </w:tc>
      </w:tr>
    </w:tbl>
    <w:p w14:paraId="270D9376" w14:textId="00359E49" w:rsidR="007B007A" w:rsidRPr="00B80207" w:rsidRDefault="007B007A" w:rsidP="00B80207">
      <w:pPr>
        <w:spacing w:after="0"/>
        <w:rPr>
          <w:b/>
          <w:bCs/>
          <w:sz w:val="12"/>
          <w:szCs w:val="16"/>
        </w:rPr>
      </w:pPr>
    </w:p>
    <w:p w14:paraId="4EDED841" w14:textId="77777777" w:rsidR="00673C31" w:rsidRPr="00056D33" w:rsidRDefault="00C87D57" w:rsidP="00056D33">
      <w:pPr>
        <w:pStyle w:val="Heading3"/>
        <w:rPr>
          <w:rFonts w:eastAsia="Arial"/>
        </w:rPr>
      </w:pPr>
      <w:bookmarkStart w:id="37" w:name="_Toc426620511"/>
      <w:r w:rsidRPr="00056D33">
        <w:rPr>
          <w:rStyle w:val="Heading3Char"/>
          <w:rFonts w:eastAsia="Arial"/>
          <w:b/>
          <w:bCs/>
        </w:rPr>
        <w:t>Datu eksports</w:t>
      </w:r>
      <w:bookmarkEnd w:id="37"/>
      <w:r w:rsidRPr="00056D33">
        <w:rPr>
          <w:rStyle w:val="Heading3Char"/>
          <w:rFonts w:eastAsia="Arial"/>
          <w:b/>
          <w:bCs/>
        </w:rPr>
        <w:t xml:space="preserve"> </w:t>
      </w:r>
    </w:p>
    <w:tbl>
      <w:tblPr>
        <w:tblStyle w:val="TableGrid"/>
        <w:tblW w:w="4976" w:type="pct"/>
        <w:tblLook w:val="01E0" w:firstRow="1" w:lastRow="1" w:firstColumn="1" w:lastColumn="1" w:noHBand="0" w:noVBand="0"/>
      </w:tblPr>
      <w:tblGrid>
        <w:gridCol w:w="546"/>
        <w:gridCol w:w="1830"/>
        <w:gridCol w:w="5849"/>
        <w:gridCol w:w="1197"/>
      </w:tblGrid>
      <w:tr w:rsidR="00673C31" w:rsidRPr="005111FD" w14:paraId="4B059093" w14:textId="77777777" w:rsidTr="00C15EB1">
        <w:trPr>
          <w:trHeight w:val="507"/>
        </w:trPr>
        <w:tc>
          <w:tcPr>
            <w:tcW w:w="290" w:type="pct"/>
          </w:tcPr>
          <w:p w14:paraId="66CAEB35" w14:textId="48EA593E" w:rsidR="00673C31" w:rsidRPr="00174B6D" w:rsidRDefault="00644D45" w:rsidP="005C2901">
            <w:pPr>
              <w:pStyle w:val="BodyText"/>
            </w:pPr>
            <w:r>
              <w:t>Nr. p.k.</w:t>
            </w:r>
          </w:p>
        </w:tc>
        <w:tc>
          <w:tcPr>
            <w:tcW w:w="971" w:type="pct"/>
          </w:tcPr>
          <w:p w14:paraId="11AE42AC" w14:textId="77777777" w:rsidR="00673C31" w:rsidRPr="00174B6D" w:rsidRDefault="00673C31" w:rsidP="005C2901">
            <w:pPr>
              <w:pStyle w:val="BodyText"/>
            </w:pPr>
            <w:r w:rsidRPr="00174B6D">
              <w:t>Prasības nosaukums</w:t>
            </w:r>
          </w:p>
        </w:tc>
        <w:tc>
          <w:tcPr>
            <w:tcW w:w="3104" w:type="pct"/>
            <w:vAlign w:val="center"/>
          </w:tcPr>
          <w:p w14:paraId="654081F8" w14:textId="77777777" w:rsidR="00673C31" w:rsidRPr="00174B6D" w:rsidRDefault="00673C31" w:rsidP="00C15EB1">
            <w:pPr>
              <w:pStyle w:val="BodyText"/>
            </w:pPr>
            <w:r w:rsidRPr="00174B6D">
              <w:t>Apraksts</w:t>
            </w:r>
          </w:p>
        </w:tc>
        <w:tc>
          <w:tcPr>
            <w:tcW w:w="635" w:type="pct"/>
            <w:tcMar>
              <w:left w:w="0" w:type="dxa"/>
              <w:right w:w="0" w:type="dxa"/>
            </w:tcMar>
          </w:tcPr>
          <w:p w14:paraId="76C6FDDA" w14:textId="33C6E23D" w:rsidR="00673C31" w:rsidRPr="00174B6D" w:rsidRDefault="00644D45" w:rsidP="005C2901">
            <w:pPr>
              <w:pStyle w:val="BodyText"/>
            </w:pPr>
            <w:r>
              <w:t>Obligāta (O)/ Vēlama (V)</w:t>
            </w:r>
          </w:p>
        </w:tc>
      </w:tr>
      <w:tr w:rsidR="00673C31" w:rsidRPr="005111FD" w14:paraId="4175EB35" w14:textId="77777777" w:rsidTr="00C15EB1">
        <w:tc>
          <w:tcPr>
            <w:tcW w:w="290" w:type="pct"/>
          </w:tcPr>
          <w:p w14:paraId="2F884553" w14:textId="77777777" w:rsidR="00673C31" w:rsidRPr="00756938" w:rsidRDefault="00673C31" w:rsidP="00756938">
            <w:pPr>
              <w:pStyle w:val="Style2"/>
              <w:tabs>
                <w:tab w:val="left" w:pos="426"/>
              </w:tabs>
              <w:ind w:left="426" w:hanging="426"/>
            </w:pPr>
          </w:p>
        </w:tc>
        <w:tc>
          <w:tcPr>
            <w:tcW w:w="971" w:type="pct"/>
          </w:tcPr>
          <w:p w14:paraId="19D8468A" w14:textId="77777777" w:rsidR="00673C31" w:rsidRPr="005111FD" w:rsidRDefault="00673C31" w:rsidP="001341E9">
            <w:pPr>
              <w:pStyle w:val="tabteksts"/>
            </w:pPr>
            <w:r>
              <w:t>Datu lauku konfigurācija</w:t>
            </w:r>
          </w:p>
        </w:tc>
        <w:tc>
          <w:tcPr>
            <w:tcW w:w="3104" w:type="pct"/>
          </w:tcPr>
          <w:p w14:paraId="1916D741" w14:textId="4193CEF0" w:rsidR="00673C31" w:rsidRPr="00A60065" w:rsidRDefault="00673C31" w:rsidP="001341E9">
            <w:pPr>
              <w:pStyle w:val="tabteksts"/>
            </w:pPr>
            <w:r>
              <w:t xml:space="preserve">Sistēmai jānodrošina iespēja, ka sistēmas administrators var konfigurēt datu laukus, kas tiek eksportēti XML datnē, kas tiek augšupielādēta </w:t>
            </w:r>
            <w:r w:rsidR="00D64FE5" w:rsidRPr="00D64FE5">
              <w:t>EKI/PLOTEUS</w:t>
            </w:r>
            <w:r w:rsidR="00D64FE5">
              <w:t xml:space="preserve"> </w:t>
            </w:r>
            <w:r>
              <w:t>portālā.</w:t>
            </w:r>
          </w:p>
        </w:tc>
        <w:tc>
          <w:tcPr>
            <w:tcW w:w="635" w:type="pct"/>
          </w:tcPr>
          <w:p w14:paraId="1C4C9828" w14:textId="77777777" w:rsidR="00673C31" w:rsidRPr="005111FD" w:rsidRDefault="001E6CF2" w:rsidP="005C2901">
            <w:pPr>
              <w:pStyle w:val="BodyText"/>
            </w:pPr>
            <w:r>
              <w:t>O</w:t>
            </w:r>
          </w:p>
        </w:tc>
      </w:tr>
      <w:tr w:rsidR="00673C31" w:rsidRPr="005111FD" w14:paraId="3524FC73" w14:textId="77777777" w:rsidTr="00C15EB1">
        <w:tc>
          <w:tcPr>
            <w:tcW w:w="290" w:type="pct"/>
          </w:tcPr>
          <w:p w14:paraId="63CD1E54" w14:textId="77777777" w:rsidR="00673C31" w:rsidRPr="00756938" w:rsidRDefault="00673C31" w:rsidP="00756938">
            <w:pPr>
              <w:pStyle w:val="Style2"/>
              <w:tabs>
                <w:tab w:val="left" w:pos="426"/>
              </w:tabs>
              <w:ind w:left="426" w:hanging="426"/>
            </w:pPr>
          </w:p>
        </w:tc>
        <w:tc>
          <w:tcPr>
            <w:tcW w:w="971" w:type="pct"/>
          </w:tcPr>
          <w:p w14:paraId="4F1160B2" w14:textId="77777777" w:rsidR="00673C31" w:rsidRPr="00661A59" w:rsidRDefault="00673C31" w:rsidP="001341E9">
            <w:pPr>
              <w:pStyle w:val="tabteksts"/>
            </w:pPr>
            <w:r>
              <w:t>XML datnes izveidošana</w:t>
            </w:r>
          </w:p>
        </w:tc>
        <w:tc>
          <w:tcPr>
            <w:tcW w:w="3104" w:type="pct"/>
          </w:tcPr>
          <w:p w14:paraId="68B760E2" w14:textId="77777777" w:rsidR="00673C31" w:rsidRDefault="00673C31" w:rsidP="001341E9">
            <w:pPr>
              <w:pStyle w:val="tabteksts"/>
            </w:pPr>
            <w:r>
              <w:t xml:space="preserve">Sistēmai jānodrošina, ka </w:t>
            </w:r>
            <w:r w:rsidR="00C5365D">
              <w:t xml:space="preserve">reģistrēts lietotājs </w:t>
            </w:r>
            <w:r>
              <w:t>var veikt darbību, lai eksportētu datu bāzē esošās kvalifikācijas kā XML datni atbilstoši datu lauku konfigurācijai.</w:t>
            </w:r>
          </w:p>
          <w:p w14:paraId="3ACE84EA" w14:textId="718D3797" w:rsidR="002152B7" w:rsidRPr="00661A59" w:rsidRDefault="00673C31" w:rsidP="001341E9">
            <w:pPr>
              <w:pStyle w:val="tabteksts"/>
            </w:pPr>
            <w:r>
              <w:t xml:space="preserve">Jānodrošina, ka darbību var veikt grafiskajā saskarnē, kā rezultātā </w:t>
            </w:r>
            <w:r w:rsidR="008F761D">
              <w:t>lietotājam</w:t>
            </w:r>
            <w:r>
              <w:t xml:space="preserve"> ir pieejama XML datne, kas atbilst </w:t>
            </w:r>
            <w:r w:rsidR="00D64FE5" w:rsidRPr="00D64FE5">
              <w:t>EKI/PLOTEUS</w:t>
            </w:r>
            <w:r w:rsidR="00D64FE5">
              <w:t xml:space="preserve"> </w:t>
            </w:r>
            <w:r w:rsidR="00301E92">
              <w:t>portāla formātam. Skatīt Tehniskās specifikācijas 1. un 2.pielikumu.</w:t>
            </w:r>
          </w:p>
        </w:tc>
        <w:tc>
          <w:tcPr>
            <w:tcW w:w="635" w:type="pct"/>
          </w:tcPr>
          <w:p w14:paraId="1FCDCC58" w14:textId="77777777" w:rsidR="00673C31" w:rsidRPr="00661A59" w:rsidRDefault="00673C31" w:rsidP="005C2901">
            <w:pPr>
              <w:pStyle w:val="BodyText"/>
            </w:pPr>
            <w:r w:rsidRPr="00661A59">
              <w:t>O</w:t>
            </w:r>
          </w:p>
        </w:tc>
      </w:tr>
      <w:tr w:rsidR="00F4109E" w:rsidRPr="005111FD" w14:paraId="615A4AE8" w14:textId="77777777" w:rsidTr="00C15EB1">
        <w:tc>
          <w:tcPr>
            <w:tcW w:w="290" w:type="pct"/>
          </w:tcPr>
          <w:p w14:paraId="66F58F42" w14:textId="77777777" w:rsidR="00F4109E" w:rsidRPr="00756938" w:rsidRDefault="00F4109E" w:rsidP="00756938">
            <w:pPr>
              <w:pStyle w:val="Style2"/>
              <w:tabs>
                <w:tab w:val="left" w:pos="426"/>
              </w:tabs>
              <w:ind w:left="426" w:hanging="426"/>
            </w:pPr>
          </w:p>
        </w:tc>
        <w:tc>
          <w:tcPr>
            <w:tcW w:w="971" w:type="pct"/>
          </w:tcPr>
          <w:p w14:paraId="7585BBC1" w14:textId="77777777" w:rsidR="00F4109E" w:rsidRDefault="00F4109E" w:rsidP="001341E9">
            <w:pPr>
              <w:pStyle w:val="tabteksts"/>
            </w:pPr>
            <w:r>
              <w:t>Datu eksports</w:t>
            </w:r>
            <w:r w:rsidR="00DD2122">
              <w:t xml:space="preserve"> Microsoft Excel datnē</w:t>
            </w:r>
          </w:p>
        </w:tc>
        <w:tc>
          <w:tcPr>
            <w:tcW w:w="3104" w:type="pct"/>
          </w:tcPr>
          <w:p w14:paraId="2680C0B8" w14:textId="77777777" w:rsidR="00F4109E" w:rsidRDefault="00F4109E" w:rsidP="001341E9">
            <w:pPr>
              <w:pStyle w:val="tabteksts"/>
            </w:pPr>
            <w:r>
              <w:t>Sistēmai jānodrošina, ka reģistrēts lietotājs var veikt darbību, lai eksportētu datu bāzē esošās kvalifikācijas kā Microsoft Excel datni.</w:t>
            </w:r>
            <w:r w:rsidR="00DD2122">
              <w:t xml:space="preserve"> </w:t>
            </w:r>
            <w:r w:rsidR="001E6CF2">
              <w:t>Lietotājam ir jāvar konfigurēt, kurus kvalifikācijas laukus eksportēt.</w:t>
            </w:r>
          </w:p>
          <w:p w14:paraId="346E1202" w14:textId="77777777" w:rsidR="00C81F0A" w:rsidRDefault="00C81F0A" w:rsidP="001341E9">
            <w:pPr>
              <w:pStyle w:val="tabteksts"/>
            </w:pPr>
            <w:r>
              <w:t>Izstrādātājam datnes formāts ir jāsaskaņo ar Pasūtītāju.</w:t>
            </w:r>
          </w:p>
          <w:p w14:paraId="7DB5B548" w14:textId="77777777" w:rsidR="00F4109E" w:rsidRDefault="00F4109E" w:rsidP="001341E9">
            <w:pPr>
              <w:pStyle w:val="tabteksts"/>
            </w:pPr>
            <w:r>
              <w:t>Jānodrošina, ka darbību var veikt grafiskajā saskarnē, kā rezultātā lietotājam ir pieejama Excel datne.</w:t>
            </w:r>
          </w:p>
        </w:tc>
        <w:tc>
          <w:tcPr>
            <w:tcW w:w="635" w:type="pct"/>
          </w:tcPr>
          <w:p w14:paraId="3EF89433" w14:textId="77777777" w:rsidR="00F4109E" w:rsidRPr="00661A59" w:rsidRDefault="00F4109E" w:rsidP="005C2901">
            <w:pPr>
              <w:pStyle w:val="BodyText"/>
            </w:pPr>
            <w:r>
              <w:t>O</w:t>
            </w:r>
          </w:p>
        </w:tc>
      </w:tr>
    </w:tbl>
    <w:p w14:paraId="5FF89313" w14:textId="77777777" w:rsidR="00A42DCD" w:rsidRDefault="00A42DCD" w:rsidP="00091680"/>
    <w:p w14:paraId="5E2F3636" w14:textId="37968318" w:rsidR="00B66A9D" w:rsidRPr="00056D33" w:rsidRDefault="00056D33" w:rsidP="00056D33">
      <w:pPr>
        <w:pStyle w:val="Heading2"/>
      </w:pPr>
      <w:bookmarkStart w:id="38" w:name="_Ref391022733"/>
      <w:bookmarkStart w:id="39" w:name="_Toc426620512"/>
      <w:r>
        <w:rPr>
          <w:rStyle w:val="Heading3Char"/>
          <w:b/>
          <w:bCs/>
          <w:sz w:val="24"/>
        </w:rPr>
        <w:lastRenderedPageBreak/>
        <w:t xml:space="preserve">5.3. </w:t>
      </w:r>
      <w:r w:rsidR="00B954B0" w:rsidRPr="00056D33">
        <w:rPr>
          <w:rStyle w:val="Heading3Char"/>
          <w:b/>
          <w:bCs/>
          <w:sz w:val="24"/>
        </w:rPr>
        <w:t>Informācijas apmaiņas automatizācija</w:t>
      </w:r>
      <w:bookmarkEnd w:id="38"/>
      <w:bookmarkEnd w:id="39"/>
    </w:p>
    <w:p w14:paraId="543FAE8D" w14:textId="242FEF7C" w:rsidR="00B66A9D" w:rsidRPr="00A42D2F" w:rsidRDefault="00B66A9D" w:rsidP="00056D33">
      <w:pPr>
        <w:pStyle w:val="Heading3"/>
      </w:pPr>
      <w:r w:rsidRPr="00A42D2F">
        <w:t>Informācijas apmaiņas automatizācijas prasības</w:t>
      </w:r>
    </w:p>
    <w:tbl>
      <w:tblPr>
        <w:tblStyle w:val="TableGrid"/>
        <w:tblW w:w="4976" w:type="pct"/>
        <w:tblLayout w:type="fixed"/>
        <w:tblLook w:val="01E0" w:firstRow="1" w:lastRow="1" w:firstColumn="1" w:lastColumn="1" w:noHBand="0" w:noVBand="0"/>
      </w:tblPr>
      <w:tblGrid>
        <w:gridCol w:w="533"/>
        <w:gridCol w:w="1838"/>
        <w:gridCol w:w="5797"/>
        <w:gridCol w:w="1231"/>
      </w:tblGrid>
      <w:tr w:rsidR="00CE2F10" w:rsidRPr="00D006F7" w14:paraId="1DDD065E" w14:textId="77777777" w:rsidTr="009A3F2D">
        <w:trPr>
          <w:trHeight w:val="507"/>
        </w:trPr>
        <w:tc>
          <w:tcPr>
            <w:tcW w:w="283" w:type="pct"/>
            <w:tcMar>
              <w:left w:w="85" w:type="dxa"/>
              <w:right w:w="85" w:type="dxa"/>
            </w:tcMar>
          </w:tcPr>
          <w:p w14:paraId="2A183782" w14:textId="67E4C2ED" w:rsidR="00CE2F10" w:rsidRPr="00D006F7" w:rsidRDefault="00644D45" w:rsidP="005C2901">
            <w:pPr>
              <w:pStyle w:val="BodyText"/>
            </w:pPr>
            <w:r>
              <w:t>Nr. p.k.</w:t>
            </w:r>
          </w:p>
        </w:tc>
        <w:tc>
          <w:tcPr>
            <w:tcW w:w="978" w:type="pct"/>
          </w:tcPr>
          <w:p w14:paraId="7E16395C" w14:textId="77777777" w:rsidR="00CE2F10" w:rsidRPr="00D006F7" w:rsidRDefault="00CE2F10" w:rsidP="005C2901">
            <w:pPr>
              <w:pStyle w:val="BodyText"/>
            </w:pPr>
            <w:r w:rsidRPr="00D006F7">
              <w:t>Prasības nosaukums</w:t>
            </w:r>
          </w:p>
        </w:tc>
        <w:tc>
          <w:tcPr>
            <w:tcW w:w="3084" w:type="pct"/>
            <w:vAlign w:val="center"/>
          </w:tcPr>
          <w:p w14:paraId="35A37509" w14:textId="77777777" w:rsidR="00CE2F10" w:rsidRPr="00D006F7" w:rsidRDefault="00CE2F10" w:rsidP="00C15EB1">
            <w:pPr>
              <w:pStyle w:val="BodyText"/>
            </w:pPr>
            <w:r w:rsidRPr="00D006F7">
              <w:t>Apraksts</w:t>
            </w:r>
          </w:p>
        </w:tc>
        <w:tc>
          <w:tcPr>
            <w:tcW w:w="655" w:type="pct"/>
            <w:tcMar>
              <w:left w:w="0" w:type="dxa"/>
              <w:right w:w="0" w:type="dxa"/>
            </w:tcMar>
          </w:tcPr>
          <w:p w14:paraId="5ACDA26D" w14:textId="4EB155D4" w:rsidR="00CE2F10" w:rsidRPr="00C00124" w:rsidRDefault="00644D45" w:rsidP="005C2901">
            <w:pPr>
              <w:pStyle w:val="BodyText"/>
            </w:pPr>
            <w:r>
              <w:t>Obligāta (O)/ Vēlama (V)</w:t>
            </w:r>
          </w:p>
        </w:tc>
      </w:tr>
      <w:tr w:rsidR="007830FD" w:rsidRPr="00D006F7" w14:paraId="2578D1BF" w14:textId="77777777" w:rsidTr="00C15EB1">
        <w:tc>
          <w:tcPr>
            <w:tcW w:w="283" w:type="pct"/>
          </w:tcPr>
          <w:p w14:paraId="434A04A9" w14:textId="77777777" w:rsidR="007830FD" w:rsidRPr="00756938" w:rsidRDefault="007830FD" w:rsidP="00756938">
            <w:pPr>
              <w:pStyle w:val="Style2"/>
              <w:tabs>
                <w:tab w:val="left" w:pos="426"/>
              </w:tabs>
              <w:ind w:left="426" w:hanging="426"/>
            </w:pPr>
          </w:p>
        </w:tc>
        <w:tc>
          <w:tcPr>
            <w:tcW w:w="978" w:type="pct"/>
          </w:tcPr>
          <w:p w14:paraId="09A1B04C" w14:textId="77777777" w:rsidR="007830FD" w:rsidRPr="002107F1" w:rsidRDefault="004A730A" w:rsidP="001341E9">
            <w:pPr>
              <w:pStyle w:val="tabteksts"/>
            </w:pPr>
            <w:r>
              <w:t xml:space="preserve">Datu </w:t>
            </w:r>
            <w:r w:rsidR="003F0686">
              <w:t xml:space="preserve">pārņemšana </w:t>
            </w:r>
            <w:r>
              <w:t>no SVR</w:t>
            </w:r>
          </w:p>
        </w:tc>
        <w:tc>
          <w:tcPr>
            <w:tcW w:w="3084" w:type="pct"/>
          </w:tcPr>
          <w:p w14:paraId="1AF5127A" w14:textId="77777777" w:rsidR="004A730A" w:rsidRDefault="004A730A" w:rsidP="001341E9">
            <w:pPr>
              <w:pStyle w:val="tabteksts"/>
            </w:pPr>
            <w:r>
              <w:t xml:space="preserve">Nepieciešams izveidot saskarni ar SVR tiešsaistes datu </w:t>
            </w:r>
            <w:r w:rsidR="008D183F">
              <w:t>pārņemšanai uz</w:t>
            </w:r>
            <w:r>
              <w:t xml:space="preserve"> izstrādājamo sistēmu.</w:t>
            </w:r>
          </w:p>
          <w:p w14:paraId="46D29502" w14:textId="77777777" w:rsidR="008D183F" w:rsidRDefault="008D183F" w:rsidP="001341E9">
            <w:pPr>
              <w:pStyle w:val="tabteksts"/>
            </w:pPr>
            <w:r>
              <w:t>Datu apmaiņai ir jānotiek regulāri reizi nedēļā. Kā arī ir jāparedz, ka sistēmas administratoram ir iespējams veikt manuāli datu pārņemšanu no SVR.</w:t>
            </w:r>
          </w:p>
          <w:p w14:paraId="17AB3A88" w14:textId="0316A23A" w:rsidR="007830FD" w:rsidRPr="00CC624A" w:rsidRDefault="008F761D" w:rsidP="00301E92">
            <w:pPr>
              <w:pStyle w:val="tabteksts"/>
            </w:pPr>
            <w:r>
              <w:t xml:space="preserve">Ir jāpārņem viena datu kopa no SVR. Tas ir jādara atbilstoši </w:t>
            </w:r>
            <w:r w:rsidR="00301E92">
              <w:t>1.p</w:t>
            </w:r>
            <w:r>
              <w:t>ielikumā pārskaitītajiem</w:t>
            </w:r>
            <w:r w:rsidR="004A730A">
              <w:t xml:space="preserve"> datu lauki</w:t>
            </w:r>
            <w:r>
              <w:t>em</w:t>
            </w:r>
            <w:r w:rsidR="004A730A">
              <w:t xml:space="preserve">. </w:t>
            </w:r>
            <w:r>
              <w:t>Daļai no vērtībām būs jāpielieto papildus apstrāde pirms saglabāšanas sistēmā</w:t>
            </w:r>
            <w:r w:rsidR="004A730A">
              <w:t>.</w:t>
            </w:r>
            <w:r w:rsidR="00CC624A">
              <w:t xml:space="preserve"> Pārņemot datus no SVR</w:t>
            </w:r>
            <w:r w:rsidR="00301E92">
              <w:t>,</w:t>
            </w:r>
            <w:r w:rsidR="00CC624A">
              <w:t xml:space="preserve"> ir jāaktualizē sistēmā esošie dati atbilstoši pārņemtajiem datiem</w:t>
            </w:r>
            <w:r w:rsidR="008D183F">
              <w:t xml:space="preserve"> no SVR</w:t>
            </w:r>
            <w:r w:rsidR="00CC624A">
              <w:t xml:space="preserve"> un izslēdzot datu dublēšanos</w:t>
            </w:r>
            <w:r w:rsidR="008D183F">
              <w:t xml:space="preserve"> ar jau iepriekš pārņemtajiem datiem</w:t>
            </w:r>
            <w:r w:rsidR="00CC624A">
              <w:t>.</w:t>
            </w:r>
          </w:p>
        </w:tc>
        <w:tc>
          <w:tcPr>
            <w:tcW w:w="655" w:type="pct"/>
          </w:tcPr>
          <w:p w14:paraId="1EF12DDA" w14:textId="77777777" w:rsidR="007830FD" w:rsidRPr="00C00124" w:rsidRDefault="00DD2122" w:rsidP="005C2901">
            <w:pPr>
              <w:pStyle w:val="BodyText"/>
            </w:pPr>
            <w:r>
              <w:t>V</w:t>
            </w:r>
          </w:p>
        </w:tc>
      </w:tr>
      <w:tr w:rsidR="00C81F0A" w:rsidRPr="00D006F7" w14:paraId="22EB42AF" w14:textId="77777777" w:rsidTr="00C15EB1">
        <w:tc>
          <w:tcPr>
            <w:tcW w:w="283" w:type="pct"/>
          </w:tcPr>
          <w:p w14:paraId="27136627" w14:textId="77777777" w:rsidR="00C81F0A" w:rsidRPr="00756938" w:rsidRDefault="00C81F0A" w:rsidP="00756938">
            <w:pPr>
              <w:pStyle w:val="Style2"/>
              <w:tabs>
                <w:tab w:val="left" w:pos="426"/>
              </w:tabs>
              <w:ind w:left="426" w:hanging="426"/>
            </w:pPr>
          </w:p>
        </w:tc>
        <w:tc>
          <w:tcPr>
            <w:tcW w:w="978" w:type="pct"/>
          </w:tcPr>
          <w:p w14:paraId="2E42B0DF" w14:textId="77777777" w:rsidR="00C81F0A" w:rsidRDefault="00C81F0A" w:rsidP="001341E9">
            <w:pPr>
              <w:pStyle w:val="tabteksts"/>
            </w:pPr>
            <w:r>
              <w:t>Datu pārņemšanas darbība</w:t>
            </w:r>
          </w:p>
        </w:tc>
        <w:tc>
          <w:tcPr>
            <w:tcW w:w="3084" w:type="pct"/>
          </w:tcPr>
          <w:p w14:paraId="4F883886" w14:textId="77777777" w:rsidR="00C81F0A" w:rsidRDefault="00C81F0A" w:rsidP="001341E9">
            <w:pPr>
              <w:pStyle w:val="tabteksts"/>
            </w:pPr>
            <w:r>
              <w:t>Sistēmas administratoram ir jāparedz iespēja atslēgt vai pieslēgt datu pārņemšanu no SVR.</w:t>
            </w:r>
          </w:p>
        </w:tc>
        <w:tc>
          <w:tcPr>
            <w:tcW w:w="655" w:type="pct"/>
          </w:tcPr>
          <w:p w14:paraId="37ED3A88" w14:textId="77777777" w:rsidR="00C81F0A" w:rsidRPr="003A6FEF" w:rsidRDefault="00C81F0A" w:rsidP="005C2901">
            <w:pPr>
              <w:pStyle w:val="BodyText"/>
            </w:pPr>
            <w:r>
              <w:t>V</w:t>
            </w:r>
          </w:p>
        </w:tc>
      </w:tr>
      <w:bookmarkEnd w:id="28"/>
      <w:bookmarkEnd w:id="29"/>
    </w:tbl>
    <w:p w14:paraId="047F98D9" w14:textId="77777777" w:rsidR="00CF203E" w:rsidRPr="00B80207" w:rsidRDefault="00CF203E" w:rsidP="00B80207">
      <w:pPr>
        <w:spacing w:after="0"/>
        <w:rPr>
          <w:b/>
          <w:bCs/>
          <w:sz w:val="12"/>
          <w:szCs w:val="16"/>
        </w:rPr>
      </w:pPr>
    </w:p>
    <w:p w14:paraId="2AD390FC" w14:textId="77777777" w:rsidR="00091680" w:rsidRDefault="00091680" w:rsidP="00091680"/>
    <w:p w14:paraId="78C5D567" w14:textId="5CB51AD7" w:rsidR="00BF4E99" w:rsidRPr="00091680" w:rsidRDefault="00FA4940" w:rsidP="00091680">
      <w:pPr>
        <w:pStyle w:val="Heading1"/>
      </w:pPr>
      <w:bookmarkStart w:id="40" w:name="_Toc426620513"/>
      <w:r w:rsidRPr="00091680">
        <w:t xml:space="preserve">Nefunkcionālās </w:t>
      </w:r>
      <w:r w:rsidR="00BF4E99" w:rsidRPr="00091680">
        <w:t>prasības</w:t>
      </w:r>
      <w:bookmarkEnd w:id="40"/>
    </w:p>
    <w:p w14:paraId="772C90AA" w14:textId="050E8434" w:rsidR="00353067" w:rsidRPr="003A6FEF" w:rsidRDefault="003A6D70" w:rsidP="00056D33">
      <w:pPr>
        <w:pStyle w:val="Heading2"/>
      </w:pPr>
      <w:bookmarkStart w:id="41" w:name="_Toc368573179"/>
      <w:bookmarkStart w:id="42" w:name="_Toc383527980"/>
      <w:bookmarkStart w:id="43" w:name="_Toc387866061"/>
      <w:bookmarkStart w:id="44" w:name="_Toc426620514"/>
      <w:bookmarkStart w:id="45" w:name="_Toc213844669"/>
      <w:bookmarkStart w:id="46" w:name="_Toc365469021"/>
      <w:bookmarkStart w:id="47" w:name="_Toc365470014"/>
      <w:r w:rsidRPr="00DB0F0B">
        <w:t>Vispārīgās prasības</w:t>
      </w:r>
      <w:bookmarkEnd w:id="41"/>
      <w:bookmarkEnd w:id="42"/>
      <w:bookmarkEnd w:id="43"/>
      <w:bookmarkEnd w:id="44"/>
    </w:p>
    <w:tbl>
      <w:tblPr>
        <w:tblStyle w:val="TableGrid"/>
        <w:tblW w:w="5000" w:type="pct"/>
        <w:tblLayout w:type="fixed"/>
        <w:tblLook w:val="01E0" w:firstRow="1" w:lastRow="1" w:firstColumn="1" w:lastColumn="1" w:noHBand="0" w:noVBand="0"/>
      </w:tblPr>
      <w:tblGrid>
        <w:gridCol w:w="532"/>
        <w:gridCol w:w="1838"/>
        <w:gridCol w:w="5882"/>
        <w:gridCol w:w="1192"/>
      </w:tblGrid>
      <w:tr w:rsidR="003A6D70" w:rsidRPr="009628E4" w14:paraId="643C3A3E" w14:textId="77777777" w:rsidTr="009A3F2D">
        <w:trPr>
          <w:trHeight w:val="507"/>
        </w:trPr>
        <w:tc>
          <w:tcPr>
            <w:tcW w:w="282" w:type="pct"/>
            <w:tcMar>
              <w:left w:w="85" w:type="dxa"/>
              <w:right w:w="85" w:type="dxa"/>
            </w:tcMar>
          </w:tcPr>
          <w:p w14:paraId="03B6BF8D" w14:textId="4932D46D" w:rsidR="003A6D70" w:rsidRPr="00057012" w:rsidRDefault="00644D45" w:rsidP="005C2901">
            <w:pPr>
              <w:pStyle w:val="BodyText"/>
            </w:pPr>
            <w:r>
              <w:t>Nr. p.k.</w:t>
            </w:r>
          </w:p>
        </w:tc>
        <w:tc>
          <w:tcPr>
            <w:tcW w:w="973" w:type="pct"/>
          </w:tcPr>
          <w:p w14:paraId="14DF2605" w14:textId="77777777" w:rsidR="003A6D70" w:rsidRPr="00057012" w:rsidRDefault="003A6D70" w:rsidP="005C2901">
            <w:pPr>
              <w:pStyle w:val="BodyText"/>
            </w:pPr>
            <w:r w:rsidRPr="00057012">
              <w:t>Prasības nosaukums</w:t>
            </w:r>
          </w:p>
        </w:tc>
        <w:tc>
          <w:tcPr>
            <w:tcW w:w="3114" w:type="pct"/>
            <w:vAlign w:val="center"/>
          </w:tcPr>
          <w:p w14:paraId="4FC23E38" w14:textId="77777777" w:rsidR="003A6D70" w:rsidRPr="00057012" w:rsidRDefault="003A6D70" w:rsidP="00C15EB1">
            <w:pPr>
              <w:pStyle w:val="BodyText"/>
            </w:pPr>
            <w:r w:rsidRPr="00057012">
              <w:t>Apraksts</w:t>
            </w:r>
          </w:p>
        </w:tc>
        <w:tc>
          <w:tcPr>
            <w:tcW w:w="631" w:type="pct"/>
            <w:tcMar>
              <w:left w:w="0" w:type="dxa"/>
              <w:right w:w="0" w:type="dxa"/>
            </w:tcMar>
          </w:tcPr>
          <w:p w14:paraId="69D9D138" w14:textId="3D22B219" w:rsidR="003A6D70" w:rsidRPr="00057012" w:rsidRDefault="00644D45" w:rsidP="005C2901">
            <w:pPr>
              <w:pStyle w:val="BodyText"/>
            </w:pPr>
            <w:r>
              <w:t>Obligāta (O)/ Vēlama (V)</w:t>
            </w:r>
          </w:p>
        </w:tc>
      </w:tr>
      <w:tr w:rsidR="003A6D70" w:rsidRPr="009628E4" w14:paraId="568FCF7E" w14:textId="77777777" w:rsidTr="00C15EB1">
        <w:tc>
          <w:tcPr>
            <w:tcW w:w="282" w:type="pct"/>
          </w:tcPr>
          <w:p w14:paraId="759341C0" w14:textId="77777777" w:rsidR="003A6D70" w:rsidRPr="00756938" w:rsidRDefault="003A6D70" w:rsidP="00645D6F">
            <w:pPr>
              <w:pStyle w:val="ListParagraph"/>
              <w:numPr>
                <w:ilvl w:val="0"/>
                <w:numId w:val="23"/>
              </w:numPr>
              <w:ind w:left="567" w:hanging="567"/>
              <w:rPr>
                <w:sz w:val="22"/>
              </w:rPr>
            </w:pPr>
          </w:p>
        </w:tc>
        <w:tc>
          <w:tcPr>
            <w:tcW w:w="973" w:type="pct"/>
          </w:tcPr>
          <w:p w14:paraId="2D4E4BCD" w14:textId="77777777" w:rsidR="003A6D70" w:rsidRPr="00057012" w:rsidRDefault="003A6D70" w:rsidP="001341E9">
            <w:pPr>
              <w:pStyle w:val="tabteksts"/>
            </w:pPr>
            <w:proofErr w:type="spellStart"/>
            <w:r w:rsidRPr="00057012">
              <w:t>Parametrizācijas</w:t>
            </w:r>
            <w:proofErr w:type="spellEnd"/>
            <w:r w:rsidRPr="00057012">
              <w:t xml:space="preserve"> izmantošana</w:t>
            </w:r>
          </w:p>
        </w:tc>
        <w:tc>
          <w:tcPr>
            <w:tcW w:w="3114" w:type="pct"/>
          </w:tcPr>
          <w:p w14:paraId="2FBEC46D" w14:textId="309B308F" w:rsidR="003A6D70" w:rsidRPr="00057012" w:rsidRDefault="003A6D70" w:rsidP="00301E92">
            <w:pPr>
              <w:pStyle w:val="tabteksts"/>
              <w:rPr>
                <w:bCs/>
              </w:rPr>
            </w:pPr>
            <w:r w:rsidRPr="00057012">
              <w:rPr>
                <w:bCs/>
              </w:rPr>
              <w:t xml:space="preserve">Ņemot vērā iespējamās izmaiņas normatīvajos aktos, ir jāparedz sistēmas </w:t>
            </w:r>
            <w:proofErr w:type="spellStart"/>
            <w:r w:rsidRPr="00057012">
              <w:rPr>
                <w:bCs/>
              </w:rPr>
              <w:t>parametrizācijas</w:t>
            </w:r>
            <w:proofErr w:type="spellEnd"/>
            <w:r w:rsidRPr="00057012">
              <w:rPr>
                <w:bCs/>
              </w:rPr>
              <w:t xml:space="preserve"> izmantošana (Pasūtītājs sagaida </w:t>
            </w:r>
            <w:r w:rsidR="00597926">
              <w:rPr>
                <w:bCs/>
              </w:rPr>
              <w:t>Izstrādātāja</w:t>
            </w:r>
            <w:r w:rsidRPr="00057012">
              <w:rPr>
                <w:bCs/>
              </w:rPr>
              <w:t xml:space="preserve"> rekomendācijas </w:t>
            </w:r>
            <w:proofErr w:type="spellStart"/>
            <w:r w:rsidRPr="00057012">
              <w:rPr>
                <w:bCs/>
              </w:rPr>
              <w:t>parametrizācijas</w:t>
            </w:r>
            <w:proofErr w:type="spellEnd"/>
            <w:r w:rsidRPr="00057012">
              <w:rPr>
                <w:bCs/>
              </w:rPr>
              <w:t xml:space="preserve"> pakāpei). Parametru izmaiņas jāvar nodrošināt sistēmas administratoram vai deleģētai personai, izmantojot sistēmas līdzekļus </w:t>
            </w:r>
            <w:r w:rsidR="00301E92">
              <w:rPr>
                <w:bCs/>
              </w:rPr>
              <w:t>–</w:t>
            </w:r>
            <w:r w:rsidR="00725F29">
              <w:rPr>
                <w:bCs/>
              </w:rPr>
              <w:t xml:space="preserve"> mainot parametra vērtību vai vērtības</w:t>
            </w:r>
            <w:r w:rsidRPr="00057012">
              <w:rPr>
                <w:bCs/>
              </w:rPr>
              <w:t>, nevis izdarot izmaiņas programmatūras pirmkodā un uzstādot jaunu programmatūras versiju.</w:t>
            </w:r>
          </w:p>
        </w:tc>
        <w:tc>
          <w:tcPr>
            <w:tcW w:w="631" w:type="pct"/>
          </w:tcPr>
          <w:p w14:paraId="448251FA" w14:textId="77777777" w:rsidR="003A6D70" w:rsidRPr="00057012" w:rsidRDefault="003A6D70" w:rsidP="005C2901">
            <w:pPr>
              <w:pStyle w:val="BodyText"/>
            </w:pPr>
            <w:r>
              <w:t>O</w:t>
            </w:r>
          </w:p>
        </w:tc>
      </w:tr>
      <w:tr w:rsidR="003A6D70" w:rsidRPr="009628E4" w14:paraId="30A6DA32" w14:textId="77777777" w:rsidTr="00C15EB1">
        <w:tc>
          <w:tcPr>
            <w:tcW w:w="282" w:type="pct"/>
          </w:tcPr>
          <w:p w14:paraId="6617EF49" w14:textId="77777777" w:rsidR="003A6D70" w:rsidRPr="00756938" w:rsidRDefault="003A6D70" w:rsidP="00645D6F">
            <w:pPr>
              <w:pStyle w:val="ListParagraph"/>
              <w:numPr>
                <w:ilvl w:val="0"/>
                <w:numId w:val="23"/>
              </w:numPr>
              <w:ind w:left="567" w:hanging="567"/>
              <w:rPr>
                <w:sz w:val="22"/>
              </w:rPr>
            </w:pPr>
          </w:p>
        </w:tc>
        <w:tc>
          <w:tcPr>
            <w:tcW w:w="973" w:type="pct"/>
          </w:tcPr>
          <w:p w14:paraId="3F43AD8B" w14:textId="77777777" w:rsidR="003A6D70" w:rsidRPr="00057012" w:rsidRDefault="003A6D70" w:rsidP="001341E9">
            <w:pPr>
              <w:pStyle w:val="tabteksts"/>
            </w:pPr>
            <w:r w:rsidRPr="00057012">
              <w:t>Klasifikatoru izveide</w:t>
            </w:r>
          </w:p>
        </w:tc>
        <w:tc>
          <w:tcPr>
            <w:tcW w:w="3114" w:type="pct"/>
          </w:tcPr>
          <w:p w14:paraId="22658829" w14:textId="77777777" w:rsidR="003A6D70" w:rsidRPr="00057012" w:rsidRDefault="003A6D70" w:rsidP="001341E9">
            <w:pPr>
              <w:pStyle w:val="tabteksts"/>
              <w:rPr>
                <w:bCs/>
              </w:rPr>
            </w:pPr>
            <w:r w:rsidRPr="00057012">
              <w:rPr>
                <w:bCs/>
              </w:rPr>
              <w:t>Jāļauj veidot jaunus klasifikatorus, papildināt/mainīt klasifikatoru vērtības. Šādām funkcijām ir jābūt pieejamām ar</w:t>
            </w:r>
            <w:proofErr w:type="gramStart"/>
            <w:r w:rsidRPr="00057012">
              <w:rPr>
                <w:bCs/>
              </w:rPr>
              <w:t xml:space="preserve">  </w:t>
            </w:r>
            <w:proofErr w:type="gramEnd"/>
            <w:r w:rsidRPr="00057012">
              <w:rPr>
                <w:bCs/>
              </w:rPr>
              <w:t>noteiktām pieejas tiesībām. Par katru klasifikatora izmaiņu jāsaglabā atbilstošs auditācijas pieraksts.</w:t>
            </w:r>
          </w:p>
        </w:tc>
        <w:tc>
          <w:tcPr>
            <w:tcW w:w="631" w:type="pct"/>
          </w:tcPr>
          <w:p w14:paraId="2C255E7E" w14:textId="77777777" w:rsidR="003A6D70" w:rsidRPr="00057012" w:rsidRDefault="003A6D70" w:rsidP="005C2901">
            <w:pPr>
              <w:pStyle w:val="BodyText"/>
            </w:pPr>
            <w:r w:rsidRPr="00057012">
              <w:t>O</w:t>
            </w:r>
          </w:p>
        </w:tc>
      </w:tr>
    </w:tbl>
    <w:p w14:paraId="0C0D8284" w14:textId="77777777" w:rsidR="003A6D70" w:rsidRPr="00B80207" w:rsidRDefault="003A6D70" w:rsidP="00B80207">
      <w:pPr>
        <w:spacing w:after="0"/>
        <w:rPr>
          <w:b/>
          <w:bCs/>
          <w:sz w:val="12"/>
          <w:szCs w:val="16"/>
        </w:rPr>
      </w:pPr>
    </w:p>
    <w:p w14:paraId="33964798" w14:textId="282E70EB" w:rsidR="00353067" w:rsidRPr="00056D33" w:rsidRDefault="003A6D70" w:rsidP="00056D33">
      <w:pPr>
        <w:pStyle w:val="Heading2"/>
      </w:pPr>
      <w:bookmarkStart w:id="48" w:name="_Toc368573180"/>
      <w:bookmarkStart w:id="49" w:name="_Toc383527981"/>
      <w:bookmarkStart w:id="50" w:name="_Toc387866062"/>
      <w:bookmarkStart w:id="51" w:name="_Toc426620515"/>
      <w:r w:rsidRPr="00056D33">
        <w:t>Prasības sistēmas drošībai un uzraudzībai</w:t>
      </w:r>
      <w:bookmarkEnd w:id="45"/>
      <w:bookmarkEnd w:id="46"/>
      <w:bookmarkEnd w:id="47"/>
      <w:bookmarkEnd w:id="48"/>
      <w:bookmarkEnd w:id="49"/>
      <w:bookmarkEnd w:id="50"/>
      <w:bookmarkEnd w:id="51"/>
    </w:p>
    <w:tbl>
      <w:tblPr>
        <w:tblStyle w:val="TableGrid"/>
        <w:tblW w:w="5000" w:type="pct"/>
        <w:tblLayout w:type="fixed"/>
        <w:tblLook w:val="01E0" w:firstRow="1" w:lastRow="1" w:firstColumn="1" w:lastColumn="1" w:noHBand="0" w:noVBand="0"/>
      </w:tblPr>
      <w:tblGrid>
        <w:gridCol w:w="546"/>
        <w:gridCol w:w="1831"/>
        <w:gridCol w:w="5888"/>
        <w:gridCol w:w="1202"/>
      </w:tblGrid>
      <w:tr w:rsidR="003A6D70" w:rsidRPr="003A6FEF" w14:paraId="62A4198B" w14:textId="77777777" w:rsidTr="00C15EB1">
        <w:trPr>
          <w:trHeight w:val="507"/>
        </w:trPr>
        <w:tc>
          <w:tcPr>
            <w:tcW w:w="288" w:type="pct"/>
          </w:tcPr>
          <w:p w14:paraId="2745616B" w14:textId="73AB520A" w:rsidR="003A6D70" w:rsidRPr="003A6FEF" w:rsidRDefault="00644D45" w:rsidP="00C15EB1">
            <w:pPr>
              <w:pStyle w:val="BodyText"/>
              <w:keepNext/>
            </w:pPr>
            <w:bookmarkStart w:id="52" w:name="_Toc213844671"/>
            <w:r>
              <w:t>Nr. p.k.</w:t>
            </w:r>
          </w:p>
        </w:tc>
        <w:tc>
          <w:tcPr>
            <w:tcW w:w="967" w:type="pct"/>
          </w:tcPr>
          <w:p w14:paraId="2BB71F7D" w14:textId="77777777" w:rsidR="003A6D70" w:rsidRPr="003A6FEF" w:rsidRDefault="003A6D70" w:rsidP="00C15EB1">
            <w:pPr>
              <w:pStyle w:val="BodyText"/>
              <w:keepNext/>
            </w:pPr>
            <w:r w:rsidRPr="003A6FEF">
              <w:t>Prasības nosaukums</w:t>
            </w:r>
          </w:p>
        </w:tc>
        <w:tc>
          <w:tcPr>
            <w:tcW w:w="3110" w:type="pct"/>
            <w:vAlign w:val="center"/>
          </w:tcPr>
          <w:p w14:paraId="2B3FBB2E" w14:textId="77777777" w:rsidR="003A6D70" w:rsidRPr="003A6FEF" w:rsidRDefault="003A6D70" w:rsidP="00C15EB1">
            <w:pPr>
              <w:pStyle w:val="BodyText"/>
              <w:keepNext/>
            </w:pPr>
            <w:r w:rsidRPr="003A6FEF">
              <w:t>Apraksts</w:t>
            </w:r>
          </w:p>
        </w:tc>
        <w:tc>
          <w:tcPr>
            <w:tcW w:w="635" w:type="pct"/>
            <w:tcMar>
              <w:left w:w="0" w:type="dxa"/>
              <w:right w:w="0" w:type="dxa"/>
            </w:tcMar>
          </w:tcPr>
          <w:p w14:paraId="46FC931A" w14:textId="53244142" w:rsidR="003A6D70" w:rsidRPr="003A6FEF" w:rsidRDefault="00644D45" w:rsidP="00C15EB1">
            <w:pPr>
              <w:pStyle w:val="BodyText"/>
              <w:keepNext/>
            </w:pPr>
            <w:r>
              <w:t>Obligāta (O)/ Vēlama (V)</w:t>
            </w:r>
          </w:p>
        </w:tc>
      </w:tr>
      <w:tr w:rsidR="003A6D70" w:rsidRPr="003A6FEF" w14:paraId="011B7B1F" w14:textId="77777777" w:rsidTr="00C15EB1">
        <w:trPr>
          <w:trHeight w:val="1545"/>
        </w:trPr>
        <w:tc>
          <w:tcPr>
            <w:tcW w:w="288" w:type="pct"/>
          </w:tcPr>
          <w:p w14:paraId="4C74E62D" w14:textId="77777777" w:rsidR="003A6D70" w:rsidRPr="00756938" w:rsidRDefault="003A6D70" w:rsidP="00645D6F">
            <w:pPr>
              <w:pStyle w:val="ListParagraph"/>
              <w:numPr>
                <w:ilvl w:val="0"/>
                <w:numId w:val="23"/>
              </w:numPr>
              <w:ind w:left="567" w:hanging="567"/>
              <w:rPr>
                <w:sz w:val="22"/>
              </w:rPr>
            </w:pPr>
          </w:p>
        </w:tc>
        <w:tc>
          <w:tcPr>
            <w:tcW w:w="967" w:type="pct"/>
          </w:tcPr>
          <w:p w14:paraId="3BAF2FC7" w14:textId="77777777" w:rsidR="003A6D70" w:rsidRPr="003A6FEF" w:rsidRDefault="003A6D70" w:rsidP="001341E9">
            <w:pPr>
              <w:pStyle w:val="tabteksts"/>
            </w:pPr>
            <w:r w:rsidRPr="003A6FEF">
              <w:t>Auditācijas pierakstu veikšana</w:t>
            </w:r>
          </w:p>
        </w:tc>
        <w:tc>
          <w:tcPr>
            <w:tcW w:w="3110" w:type="pct"/>
          </w:tcPr>
          <w:p w14:paraId="4AC8C08E" w14:textId="77777777" w:rsidR="003A6D70" w:rsidRDefault="00725F29" w:rsidP="001341E9">
            <w:pPr>
              <w:pStyle w:val="tabteksts"/>
            </w:pPr>
            <w:r>
              <w:t>Sistēmai</w:t>
            </w:r>
            <w:r w:rsidR="003A6D70" w:rsidRPr="003A6FEF">
              <w:t xml:space="preserve"> jānodrošina </w:t>
            </w:r>
            <w:r>
              <w:t>auditācijas pierakstu veikšana</w:t>
            </w:r>
            <w:r w:rsidR="003A6D70" w:rsidRPr="003A6FEF">
              <w:t xml:space="preserve">. Auditācijas funkcijai jābūt konfigurējamai, lai varētu norādīt, par kādām darbībām jāveic auditācijas pieraksti un vajadzības gadījumā būtu iespējams pārtraukt, vai būtiski samazināt auditācijas pierakstu veikšanu. </w:t>
            </w:r>
          </w:p>
          <w:p w14:paraId="128FEA92" w14:textId="77777777" w:rsidR="00725F29" w:rsidRPr="003A6FEF" w:rsidRDefault="00725F29" w:rsidP="001341E9">
            <w:pPr>
              <w:pStyle w:val="tabteksts"/>
              <w:rPr>
                <w:bCs/>
              </w:rPr>
            </w:pPr>
            <w:r>
              <w:rPr>
                <w:bCs/>
              </w:rPr>
              <w:t>Auditācijas konfigurēšanas darbības ir obligāti jāauditē vienmēr.</w:t>
            </w:r>
          </w:p>
        </w:tc>
        <w:tc>
          <w:tcPr>
            <w:tcW w:w="635" w:type="pct"/>
          </w:tcPr>
          <w:p w14:paraId="3626947E" w14:textId="77777777" w:rsidR="003A6D70" w:rsidRPr="003A6FEF" w:rsidRDefault="003A6D70" w:rsidP="005C2901">
            <w:pPr>
              <w:pStyle w:val="BodyText"/>
            </w:pPr>
            <w:r w:rsidRPr="003A6FEF">
              <w:t>O</w:t>
            </w:r>
          </w:p>
        </w:tc>
      </w:tr>
      <w:tr w:rsidR="00830ABC" w:rsidRPr="003A6FEF" w14:paraId="5680A51E" w14:textId="77777777" w:rsidTr="00C15EB1">
        <w:trPr>
          <w:trHeight w:val="633"/>
        </w:trPr>
        <w:tc>
          <w:tcPr>
            <w:tcW w:w="288" w:type="pct"/>
          </w:tcPr>
          <w:p w14:paraId="164F0378" w14:textId="77777777" w:rsidR="00830ABC" w:rsidRPr="00756938" w:rsidRDefault="00830ABC" w:rsidP="00645D6F">
            <w:pPr>
              <w:pStyle w:val="ListParagraph"/>
              <w:numPr>
                <w:ilvl w:val="0"/>
                <w:numId w:val="23"/>
              </w:numPr>
              <w:ind w:left="567" w:hanging="567"/>
              <w:rPr>
                <w:sz w:val="22"/>
              </w:rPr>
            </w:pPr>
          </w:p>
        </w:tc>
        <w:tc>
          <w:tcPr>
            <w:tcW w:w="967" w:type="pct"/>
          </w:tcPr>
          <w:p w14:paraId="7044D6B4" w14:textId="77777777" w:rsidR="00830ABC" w:rsidRPr="003A6FEF" w:rsidRDefault="00830ABC" w:rsidP="001341E9">
            <w:pPr>
              <w:pStyle w:val="tabteksts"/>
            </w:pPr>
            <w:r w:rsidRPr="003A6FEF">
              <w:t>Piekļuves ierobežojums auditācijas pierakstiem</w:t>
            </w:r>
          </w:p>
        </w:tc>
        <w:tc>
          <w:tcPr>
            <w:tcW w:w="3110" w:type="pct"/>
          </w:tcPr>
          <w:p w14:paraId="1BEDA101" w14:textId="4CA2BE62" w:rsidR="00830ABC" w:rsidRPr="003A6FEF" w:rsidRDefault="00830ABC" w:rsidP="001341E9">
            <w:pPr>
              <w:pStyle w:val="tabteksts"/>
              <w:rPr>
                <w:bCs/>
              </w:rPr>
            </w:pPr>
            <w:r w:rsidRPr="003A6FEF">
              <w:rPr>
                <w:bCs/>
              </w:rPr>
              <w:t>Sistēmai jānodrošina iespēja ierobežot piekļuvi auditācijas pierakstiem tiem sistēmas lietotājiem, kuriem ir administratīvās tiesības auditācijas pierakstiem sistēmas datu bāzes/lietojumprogrammu līmenī (t.i.</w:t>
            </w:r>
            <w:r w:rsidR="00301E92">
              <w:rPr>
                <w:bCs/>
              </w:rPr>
              <w:t>,</w:t>
            </w:r>
            <w:r w:rsidRPr="003A6FEF">
              <w:rPr>
                <w:bCs/>
              </w:rPr>
              <w:t xml:space="preserve"> lietotājiem jāierobežo piekļuve tā, lai tie nevar labot/dzēst auditācijas pierakstus).</w:t>
            </w:r>
          </w:p>
        </w:tc>
        <w:tc>
          <w:tcPr>
            <w:tcW w:w="635" w:type="pct"/>
          </w:tcPr>
          <w:p w14:paraId="06466AEC" w14:textId="77777777" w:rsidR="00830ABC" w:rsidRPr="003A6FEF" w:rsidRDefault="00830ABC" w:rsidP="005C2901">
            <w:pPr>
              <w:pStyle w:val="BodyText"/>
            </w:pPr>
            <w:r w:rsidRPr="003A6FEF">
              <w:t>O</w:t>
            </w:r>
          </w:p>
        </w:tc>
      </w:tr>
      <w:tr w:rsidR="00830ABC" w:rsidRPr="003A6FEF" w14:paraId="2907BE31" w14:textId="77777777" w:rsidTr="00C15EB1">
        <w:trPr>
          <w:trHeight w:val="4859"/>
        </w:trPr>
        <w:tc>
          <w:tcPr>
            <w:tcW w:w="288" w:type="pct"/>
          </w:tcPr>
          <w:p w14:paraId="204B5162" w14:textId="77777777" w:rsidR="00830ABC" w:rsidRPr="00756938" w:rsidRDefault="00830ABC" w:rsidP="00645D6F">
            <w:pPr>
              <w:pStyle w:val="ListParagraph"/>
              <w:numPr>
                <w:ilvl w:val="0"/>
                <w:numId w:val="23"/>
              </w:numPr>
              <w:ind w:left="567" w:hanging="567"/>
              <w:rPr>
                <w:sz w:val="22"/>
              </w:rPr>
            </w:pPr>
          </w:p>
        </w:tc>
        <w:tc>
          <w:tcPr>
            <w:tcW w:w="967" w:type="pct"/>
          </w:tcPr>
          <w:p w14:paraId="047DDC25" w14:textId="77777777" w:rsidR="00830ABC" w:rsidRDefault="00830ABC" w:rsidP="001341E9">
            <w:pPr>
              <w:pStyle w:val="tabteksts"/>
            </w:pPr>
            <w:r w:rsidRPr="003A6FEF">
              <w:t>Auditācijas pierakstu uzkrāšana</w:t>
            </w:r>
          </w:p>
          <w:p w14:paraId="6B732C1D" w14:textId="77777777" w:rsidR="00830ABC" w:rsidRPr="00830ABC" w:rsidRDefault="00830ABC" w:rsidP="001341E9">
            <w:pPr>
              <w:pStyle w:val="tabteksts"/>
            </w:pPr>
          </w:p>
        </w:tc>
        <w:tc>
          <w:tcPr>
            <w:tcW w:w="3110" w:type="pct"/>
          </w:tcPr>
          <w:p w14:paraId="3C7048F9" w14:textId="77777777" w:rsidR="00830ABC" w:rsidRPr="00C15EB1" w:rsidRDefault="00830ABC" w:rsidP="00C15EB1">
            <w:pPr>
              <w:pStyle w:val="tabteksts"/>
            </w:pPr>
            <w:r w:rsidRPr="00C15EB1">
              <w:t>Auditācijas pieraksti ir jāuzkrāj par:</w:t>
            </w:r>
          </w:p>
          <w:p w14:paraId="3AAC5CC9" w14:textId="77777777" w:rsidR="00830ABC" w:rsidRPr="00C15EB1" w:rsidRDefault="00830ABC" w:rsidP="00C15EB1">
            <w:pPr>
              <w:pStyle w:val="punkti"/>
            </w:pPr>
            <w:r w:rsidRPr="00C15EB1">
              <w:t>Katru sistēmas lietotāja reģistrēto, laboto un dzēsto ierakstu;</w:t>
            </w:r>
          </w:p>
          <w:p w14:paraId="01706D2E" w14:textId="77777777" w:rsidR="00830ABC" w:rsidRPr="00C15EB1" w:rsidRDefault="00830ABC" w:rsidP="00C15EB1">
            <w:pPr>
              <w:pStyle w:val="punkti"/>
            </w:pPr>
            <w:r w:rsidRPr="00C15EB1">
              <w:t>Katru sistēmas lietotāja pieslēgšanos (veiksmīgu, neveiksmīgu) sistēmai un atslēgšanos no sistēmas;</w:t>
            </w:r>
          </w:p>
          <w:p w14:paraId="51192F3D" w14:textId="2E753C12" w:rsidR="00830ABC" w:rsidRPr="00C15EB1" w:rsidRDefault="00830ABC" w:rsidP="00C15EB1">
            <w:pPr>
              <w:pStyle w:val="punkti"/>
            </w:pPr>
            <w:r w:rsidRPr="00C15EB1">
              <w:t>Lietotāju automātiski sistēmā izpildītajiem uzdevumiem (</w:t>
            </w:r>
            <w:proofErr w:type="spellStart"/>
            <w:r w:rsidRPr="00C15EB1">
              <w:rPr>
                <w:i/>
              </w:rPr>
              <w:t>batch</w:t>
            </w:r>
            <w:proofErr w:type="spellEnd"/>
            <w:r w:rsidRPr="00C15EB1">
              <w:rPr>
                <w:i/>
              </w:rPr>
              <w:t xml:space="preserve"> </w:t>
            </w:r>
            <w:proofErr w:type="spellStart"/>
            <w:r w:rsidRPr="00C15EB1">
              <w:rPr>
                <w:i/>
              </w:rPr>
              <w:t>job</w:t>
            </w:r>
            <w:proofErr w:type="spellEnd"/>
            <w:r w:rsidRPr="00C15EB1">
              <w:t>)</w:t>
            </w:r>
            <w:r w:rsidR="00C507D4">
              <w:t>.</w:t>
            </w:r>
          </w:p>
          <w:p w14:paraId="4E361379" w14:textId="77777777" w:rsidR="00830ABC" w:rsidRPr="00C15EB1" w:rsidRDefault="00830ABC" w:rsidP="00C507D4">
            <w:pPr>
              <w:pStyle w:val="tabteksts"/>
            </w:pPr>
            <w:r w:rsidRPr="00C15EB1">
              <w:t>Auditācijas pierakstos par vienu darbību jāreģistrē vismaz šāda informācija:</w:t>
            </w:r>
          </w:p>
          <w:p w14:paraId="0B95E5DF" w14:textId="77777777" w:rsidR="00830ABC" w:rsidRPr="00C15EB1" w:rsidRDefault="00830ABC" w:rsidP="00C15EB1">
            <w:pPr>
              <w:pStyle w:val="punkti"/>
            </w:pPr>
            <w:r w:rsidRPr="00C15EB1">
              <w:t>Darbības izpildītājs – sistēmas lietotāja vārds;</w:t>
            </w:r>
          </w:p>
          <w:p w14:paraId="10A0587B" w14:textId="77777777" w:rsidR="00830ABC" w:rsidRPr="00C15EB1" w:rsidRDefault="00830ABC" w:rsidP="00C15EB1">
            <w:pPr>
              <w:pStyle w:val="punkti"/>
            </w:pPr>
            <w:r w:rsidRPr="00C15EB1">
              <w:t>Darbības veids (kāda tieši darbība veikta – dzēšana, rediģēšana, apskate u.c.);</w:t>
            </w:r>
          </w:p>
          <w:p w14:paraId="726F308F" w14:textId="77777777" w:rsidR="00830ABC" w:rsidRPr="00C15EB1" w:rsidRDefault="00830ABC" w:rsidP="00C15EB1">
            <w:pPr>
              <w:pStyle w:val="punkti"/>
            </w:pPr>
            <w:r w:rsidRPr="00C15EB1">
              <w:t xml:space="preserve">Darbības apraksts, kurā jāiekļauj </w:t>
            </w:r>
            <w:proofErr w:type="gramStart"/>
            <w:r w:rsidRPr="00C15EB1">
              <w:t>identificējošu informāciju</w:t>
            </w:r>
            <w:proofErr w:type="gramEnd"/>
            <w:r w:rsidRPr="00C15EB1">
              <w:t>: vecā un jaunā informācija;</w:t>
            </w:r>
          </w:p>
          <w:p w14:paraId="2EA6E1E6" w14:textId="540BFB7D" w:rsidR="00830ABC" w:rsidRPr="00C15EB1" w:rsidRDefault="00C507D4" w:rsidP="00C15EB1">
            <w:pPr>
              <w:pStyle w:val="punkti"/>
            </w:pPr>
            <w:r>
              <w:t>Darbības izpildes laiks.</w:t>
            </w:r>
          </w:p>
          <w:p w14:paraId="53350973" w14:textId="1147B3D7" w:rsidR="00830ABC" w:rsidRPr="00C15EB1" w:rsidRDefault="00830ABC" w:rsidP="00C15EB1">
            <w:pPr>
              <w:pStyle w:val="tabteksts"/>
            </w:pPr>
            <w:r w:rsidRPr="00C15EB1">
              <w:t>Ja tiek labots vai dzēsts ieraksts, ir jāsaglabā ieraksta informācija pirms labošanas vai dzēšanas.</w:t>
            </w:r>
          </w:p>
          <w:p w14:paraId="34B852E6" w14:textId="77777777" w:rsidR="00830ABC" w:rsidRPr="00C15EB1" w:rsidRDefault="00830ABC" w:rsidP="00C15EB1">
            <w:pPr>
              <w:pStyle w:val="tabteksts"/>
            </w:pPr>
            <w:r w:rsidRPr="00C15EB1">
              <w:t>Sistēmas auditācijas pieraksti jāveido</w:t>
            </w:r>
            <w:proofErr w:type="gramStart"/>
            <w:r w:rsidRPr="00C15EB1">
              <w:t xml:space="preserve">  </w:t>
            </w:r>
            <w:proofErr w:type="gramEnd"/>
            <w:r w:rsidRPr="00C15EB1">
              <w:t>gan lietojumprogrammas, gan datu bāzes līmenī.</w:t>
            </w:r>
          </w:p>
        </w:tc>
        <w:tc>
          <w:tcPr>
            <w:tcW w:w="635" w:type="pct"/>
          </w:tcPr>
          <w:p w14:paraId="1E511E65" w14:textId="77777777" w:rsidR="00830ABC" w:rsidRPr="003A6FEF" w:rsidRDefault="00830ABC" w:rsidP="005C2901">
            <w:pPr>
              <w:pStyle w:val="BodyText"/>
            </w:pPr>
            <w:r w:rsidRPr="003A6FEF">
              <w:t>O</w:t>
            </w:r>
          </w:p>
        </w:tc>
      </w:tr>
      <w:tr w:rsidR="00830ABC" w:rsidRPr="003A6FEF" w14:paraId="7AB7CB49" w14:textId="77777777" w:rsidTr="00C15EB1">
        <w:tc>
          <w:tcPr>
            <w:tcW w:w="288" w:type="pct"/>
          </w:tcPr>
          <w:p w14:paraId="29182BCE" w14:textId="77777777" w:rsidR="00830ABC" w:rsidRPr="00756938" w:rsidRDefault="00830ABC" w:rsidP="00645D6F">
            <w:pPr>
              <w:pStyle w:val="ListParagraph"/>
              <w:numPr>
                <w:ilvl w:val="0"/>
                <w:numId w:val="23"/>
              </w:numPr>
              <w:ind w:left="567" w:hanging="567"/>
              <w:rPr>
                <w:sz w:val="22"/>
              </w:rPr>
            </w:pPr>
          </w:p>
        </w:tc>
        <w:tc>
          <w:tcPr>
            <w:tcW w:w="967" w:type="pct"/>
          </w:tcPr>
          <w:p w14:paraId="1F5534B0" w14:textId="77777777" w:rsidR="00830ABC" w:rsidRPr="003562D0" w:rsidRDefault="00830ABC" w:rsidP="001341E9">
            <w:pPr>
              <w:pStyle w:val="tabteksts"/>
            </w:pPr>
            <w:r w:rsidRPr="003A6FEF">
              <w:t>Sistēmas sinhronizācija ar EET</w:t>
            </w:r>
            <w:r w:rsidRPr="003562D0">
              <w:t xml:space="preserve"> laika zonu</w:t>
            </w:r>
          </w:p>
        </w:tc>
        <w:tc>
          <w:tcPr>
            <w:tcW w:w="3110" w:type="pct"/>
          </w:tcPr>
          <w:p w14:paraId="22D2F5EB" w14:textId="77777777" w:rsidR="00830ABC" w:rsidRPr="003A6FEF" w:rsidRDefault="00830ABC" w:rsidP="001341E9">
            <w:pPr>
              <w:pStyle w:val="tabteksts"/>
              <w:rPr>
                <w:bCs/>
              </w:rPr>
            </w:pPr>
            <w:r w:rsidRPr="003A6FEF">
              <w:rPr>
                <w:bCs/>
              </w:rPr>
              <w:t>Sistēmas serveriem jābūt sinhronizētiem ar EET laika zonu.</w:t>
            </w:r>
          </w:p>
        </w:tc>
        <w:tc>
          <w:tcPr>
            <w:tcW w:w="635" w:type="pct"/>
          </w:tcPr>
          <w:p w14:paraId="1230F1C5" w14:textId="77777777" w:rsidR="00830ABC" w:rsidRPr="003A6FEF" w:rsidRDefault="00830ABC" w:rsidP="005C2901">
            <w:pPr>
              <w:pStyle w:val="BodyText"/>
            </w:pPr>
            <w:r w:rsidRPr="003A6FEF">
              <w:t>O</w:t>
            </w:r>
          </w:p>
        </w:tc>
      </w:tr>
      <w:tr w:rsidR="00830ABC" w:rsidRPr="003A6FEF" w14:paraId="0FA7F67B" w14:textId="77777777" w:rsidTr="00C15EB1">
        <w:tc>
          <w:tcPr>
            <w:tcW w:w="288" w:type="pct"/>
          </w:tcPr>
          <w:p w14:paraId="77FE9C9D" w14:textId="77777777" w:rsidR="00830ABC" w:rsidRPr="00756938" w:rsidRDefault="00830ABC" w:rsidP="00645D6F">
            <w:pPr>
              <w:pStyle w:val="ListParagraph"/>
              <w:numPr>
                <w:ilvl w:val="0"/>
                <w:numId w:val="23"/>
              </w:numPr>
              <w:ind w:left="567" w:hanging="567"/>
              <w:rPr>
                <w:sz w:val="22"/>
              </w:rPr>
            </w:pPr>
          </w:p>
        </w:tc>
        <w:tc>
          <w:tcPr>
            <w:tcW w:w="967" w:type="pct"/>
          </w:tcPr>
          <w:p w14:paraId="7DCB1EDB" w14:textId="77777777" w:rsidR="00830ABC" w:rsidRPr="003A6FEF" w:rsidRDefault="00830ABC" w:rsidP="001341E9">
            <w:pPr>
              <w:pStyle w:val="tabteksts"/>
            </w:pPr>
            <w:r w:rsidRPr="003A6FEF">
              <w:t>Auditācijas pierakstu arhivēšana</w:t>
            </w:r>
          </w:p>
        </w:tc>
        <w:tc>
          <w:tcPr>
            <w:tcW w:w="3110" w:type="pct"/>
          </w:tcPr>
          <w:p w14:paraId="746BA015" w14:textId="77777777" w:rsidR="00830ABC" w:rsidRPr="003A6FEF" w:rsidRDefault="00830ABC" w:rsidP="001341E9">
            <w:pPr>
              <w:pStyle w:val="tabteksts"/>
              <w:rPr>
                <w:bCs/>
              </w:rPr>
            </w:pPr>
            <w:r>
              <w:rPr>
                <w:bCs/>
              </w:rPr>
              <w:t>Sistēmai</w:t>
            </w:r>
            <w:r w:rsidRPr="003A6FEF">
              <w:rPr>
                <w:bCs/>
              </w:rPr>
              <w:t xml:space="preserve"> jānodrošina a</w:t>
            </w:r>
            <w:r w:rsidR="00F146B5">
              <w:rPr>
                <w:bCs/>
              </w:rPr>
              <w:t>uditācijas pierakstu arhivēšana.</w:t>
            </w:r>
          </w:p>
        </w:tc>
        <w:tc>
          <w:tcPr>
            <w:tcW w:w="635" w:type="pct"/>
          </w:tcPr>
          <w:p w14:paraId="5FE92E74" w14:textId="77777777" w:rsidR="00830ABC" w:rsidRPr="003A6FEF" w:rsidRDefault="00830ABC" w:rsidP="005C2901">
            <w:pPr>
              <w:pStyle w:val="BodyText"/>
            </w:pPr>
            <w:r w:rsidRPr="003A6FEF">
              <w:t>O</w:t>
            </w:r>
          </w:p>
        </w:tc>
      </w:tr>
      <w:tr w:rsidR="00830ABC" w:rsidRPr="003A6FEF" w14:paraId="5D1CFCC3" w14:textId="77777777" w:rsidTr="00C15EB1">
        <w:tc>
          <w:tcPr>
            <w:tcW w:w="288" w:type="pct"/>
          </w:tcPr>
          <w:p w14:paraId="39A77419" w14:textId="77777777" w:rsidR="00830ABC" w:rsidRPr="00756938" w:rsidRDefault="00830ABC" w:rsidP="00645D6F">
            <w:pPr>
              <w:pStyle w:val="ListParagraph"/>
              <w:numPr>
                <w:ilvl w:val="0"/>
                <w:numId w:val="23"/>
              </w:numPr>
              <w:ind w:left="567" w:hanging="567"/>
              <w:rPr>
                <w:sz w:val="22"/>
              </w:rPr>
            </w:pPr>
          </w:p>
        </w:tc>
        <w:tc>
          <w:tcPr>
            <w:tcW w:w="967" w:type="pct"/>
          </w:tcPr>
          <w:p w14:paraId="681DAB63" w14:textId="77777777" w:rsidR="00830ABC" w:rsidRPr="003A6FEF" w:rsidRDefault="00F146B5" w:rsidP="001341E9">
            <w:pPr>
              <w:pStyle w:val="tabteksts"/>
            </w:pPr>
            <w:r>
              <w:t>Pieeja arhivētiem datiem</w:t>
            </w:r>
          </w:p>
        </w:tc>
        <w:tc>
          <w:tcPr>
            <w:tcW w:w="3110" w:type="pct"/>
          </w:tcPr>
          <w:p w14:paraId="5544D9AB" w14:textId="7FBE187F" w:rsidR="00830ABC" w:rsidRDefault="00F146B5" w:rsidP="00C507D4">
            <w:pPr>
              <w:pStyle w:val="tabteksts"/>
              <w:rPr>
                <w:bCs/>
              </w:rPr>
            </w:pPr>
            <w:r>
              <w:rPr>
                <w:bCs/>
              </w:rPr>
              <w:t xml:space="preserve">Sistēmai jānodrošina </w:t>
            </w:r>
            <w:r w:rsidRPr="003A6FEF">
              <w:rPr>
                <w:bCs/>
              </w:rPr>
              <w:t>piekļūšana arhivētajiem datiem datu analīzes vajadzībām (t</w:t>
            </w:r>
            <w:r w:rsidR="00C507D4">
              <w:rPr>
                <w:bCs/>
              </w:rPr>
              <w:t>.sk.</w:t>
            </w:r>
            <w:r w:rsidRPr="003A6FEF">
              <w:rPr>
                <w:bCs/>
              </w:rPr>
              <w:t xml:space="preserve"> pārnešana uz citiem datu nesējiem). </w:t>
            </w:r>
          </w:p>
        </w:tc>
        <w:tc>
          <w:tcPr>
            <w:tcW w:w="635" w:type="pct"/>
          </w:tcPr>
          <w:p w14:paraId="4D5F53C1" w14:textId="77777777" w:rsidR="00830ABC" w:rsidRPr="003A6FEF" w:rsidRDefault="00F146B5" w:rsidP="005C2901">
            <w:pPr>
              <w:pStyle w:val="BodyText"/>
            </w:pPr>
            <w:r>
              <w:t>V</w:t>
            </w:r>
          </w:p>
        </w:tc>
      </w:tr>
      <w:tr w:rsidR="00830ABC" w:rsidRPr="003A6FEF" w14:paraId="410ACCAA" w14:textId="77777777" w:rsidTr="00C15EB1">
        <w:tc>
          <w:tcPr>
            <w:tcW w:w="288" w:type="pct"/>
          </w:tcPr>
          <w:p w14:paraId="3C19A306" w14:textId="77777777" w:rsidR="00830ABC" w:rsidRPr="00756938" w:rsidRDefault="00830ABC" w:rsidP="00645D6F">
            <w:pPr>
              <w:pStyle w:val="ListParagraph"/>
              <w:numPr>
                <w:ilvl w:val="0"/>
                <w:numId w:val="23"/>
              </w:numPr>
              <w:ind w:left="567" w:hanging="567"/>
              <w:rPr>
                <w:sz w:val="22"/>
              </w:rPr>
            </w:pPr>
          </w:p>
        </w:tc>
        <w:tc>
          <w:tcPr>
            <w:tcW w:w="967" w:type="pct"/>
          </w:tcPr>
          <w:p w14:paraId="3E900362" w14:textId="77777777" w:rsidR="00830ABC" w:rsidRPr="003A6FEF" w:rsidRDefault="00830ABC" w:rsidP="001341E9">
            <w:pPr>
              <w:pStyle w:val="tabteksts"/>
            </w:pPr>
            <w:r w:rsidRPr="003A6FEF">
              <w:t>Paroļu šifrēšana</w:t>
            </w:r>
          </w:p>
        </w:tc>
        <w:tc>
          <w:tcPr>
            <w:tcW w:w="3110" w:type="pct"/>
          </w:tcPr>
          <w:p w14:paraId="35DE9727" w14:textId="77777777" w:rsidR="00830ABC" w:rsidRPr="003A6FEF" w:rsidRDefault="00830ABC" w:rsidP="001341E9">
            <w:pPr>
              <w:pStyle w:val="tabteksts"/>
              <w:rPr>
                <w:bCs/>
              </w:rPr>
            </w:pPr>
            <w:r w:rsidRPr="003A6FEF">
              <w:rPr>
                <w:bCs/>
              </w:rPr>
              <w:t>Sistēmā glabātajām parolēm jābūt šifrētām.</w:t>
            </w:r>
          </w:p>
          <w:p w14:paraId="375970C3" w14:textId="77777777" w:rsidR="00830ABC" w:rsidRPr="003562D0" w:rsidRDefault="00830ABC" w:rsidP="001341E9">
            <w:pPr>
              <w:pStyle w:val="tabteksts"/>
              <w:rPr>
                <w:bCs/>
              </w:rPr>
            </w:pPr>
            <w:r w:rsidRPr="003A6FEF">
              <w:rPr>
                <w:bCs/>
              </w:rPr>
              <w:t>Pieslēgumam pie sistēmas jāizmanto SSL</w:t>
            </w:r>
            <w:r w:rsidRPr="003562D0">
              <w:rPr>
                <w:bCs/>
              </w:rPr>
              <w:t xml:space="preserve"> un/</w:t>
            </w:r>
            <w:r w:rsidRPr="003A6FEF">
              <w:rPr>
                <w:bCs/>
              </w:rPr>
              <w:t>vai IPSEC</w:t>
            </w:r>
            <w:r w:rsidRPr="003562D0">
              <w:rPr>
                <w:bCs/>
              </w:rPr>
              <w:t xml:space="preserve"> protokols vai ekvivalents, lai aizsargātu konfidenciālas informācijas pārsūtīšanu visos datortīklos visiem pakalpojumiem.</w:t>
            </w:r>
          </w:p>
        </w:tc>
        <w:tc>
          <w:tcPr>
            <w:tcW w:w="635" w:type="pct"/>
          </w:tcPr>
          <w:p w14:paraId="7D47A827" w14:textId="77777777" w:rsidR="00830ABC" w:rsidRPr="003A6FEF" w:rsidRDefault="00830ABC" w:rsidP="005C2901">
            <w:pPr>
              <w:pStyle w:val="BodyText"/>
            </w:pPr>
            <w:r w:rsidRPr="003A6FEF">
              <w:t>O</w:t>
            </w:r>
          </w:p>
        </w:tc>
      </w:tr>
      <w:tr w:rsidR="00830ABC" w:rsidRPr="003A6FEF" w14:paraId="4FB6B48F" w14:textId="77777777" w:rsidTr="00C15EB1">
        <w:tc>
          <w:tcPr>
            <w:tcW w:w="288" w:type="pct"/>
          </w:tcPr>
          <w:p w14:paraId="565A7032" w14:textId="77777777" w:rsidR="00830ABC" w:rsidRPr="00756938" w:rsidRDefault="00830ABC" w:rsidP="00645D6F">
            <w:pPr>
              <w:pStyle w:val="ListParagraph"/>
              <w:numPr>
                <w:ilvl w:val="0"/>
                <w:numId w:val="23"/>
              </w:numPr>
              <w:ind w:left="567" w:hanging="567"/>
              <w:rPr>
                <w:sz w:val="22"/>
              </w:rPr>
            </w:pPr>
          </w:p>
        </w:tc>
        <w:tc>
          <w:tcPr>
            <w:tcW w:w="967" w:type="pct"/>
          </w:tcPr>
          <w:p w14:paraId="668F1138" w14:textId="77777777" w:rsidR="00830ABC" w:rsidRPr="003A6FEF" w:rsidRDefault="00830ABC" w:rsidP="001341E9">
            <w:pPr>
              <w:pStyle w:val="tabteksts"/>
            </w:pPr>
            <w:r w:rsidRPr="003A6FEF">
              <w:t>Lietojumprogrammas līmeņa drošības kontrole</w:t>
            </w:r>
          </w:p>
        </w:tc>
        <w:tc>
          <w:tcPr>
            <w:tcW w:w="3110" w:type="pct"/>
          </w:tcPr>
          <w:p w14:paraId="19947021" w14:textId="77777777" w:rsidR="00830ABC" w:rsidRPr="003A6FEF" w:rsidRDefault="00830ABC" w:rsidP="001341E9">
            <w:pPr>
              <w:pStyle w:val="tabteksts"/>
              <w:rPr>
                <w:bCs/>
              </w:rPr>
            </w:pPr>
            <w:r>
              <w:rPr>
                <w:bCs/>
              </w:rPr>
              <w:t>Sistēmai</w:t>
            </w:r>
            <w:r w:rsidRPr="003A6FEF">
              <w:rPr>
                <w:bCs/>
              </w:rPr>
              <w:t xml:space="preserve"> jānodrošina lietojumprogrammas līmeņa drošības kontroles.</w:t>
            </w:r>
          </w:p>
        </w:tc>
        <w:tc>
          <w:tcPr>
            <w:tcW w:w="635" w:type="pct"/>
          </w:tcPr>
          <w:p w14:paraId="6E9E7335" w14:textId="77777777" w:rsidR="00830ABC" w:rsidRPr="003A6FEF" w:rsidRDefault="00830ABC" w:rsidP="005C2901">
            <w:pPr>
              <w:pStyle w:val="BodyText"/>
            </w:pPr>
            <w:r w:rsidRPr="003A6FEF">
              <w:t>O</w:t>
            </w:r>
          </w:p>
        </w:tc>
      </w:tr>
      <w:tr w:rsidR="00830ABC" w:rsidRPr="003A6FEF" w14:paraId="3F5BE58E" w14:textId="77777777" w:rsidTr="00C15EB1">
        <w:tc>
          <w:tcPr>
            <w:tcW w:w="288" w:type="pct"/>
          </w:tcPr>
          <w:p w14:paraId="2F39B8FA" w14:textId="77777777" w:rsidR="00830ABC" w:rsidRPr="00756938" w:rsidRDefault="00830ABC" w:rsidP="00645D6F">
            <w:pPr>
              <w:pStyle w:val="ListParagraph"/>
              <w:numPr>
                <w:ilvl w:val="0"/>
                <w:numId w:val="23"/>
              </w:numPr>
              <w:ind w:left="567" w:hanging="567"/>
              <w:rPr>
                <w:sz w:val="22"/>
              </w:rPr>
            </w:pPr>
          </w:p>
        </w:tc>
        <w:tc>
          <w:tcPr>
            <w:tcW w:w="967" w:type="pct"/>
          </w:tcPr>
          <w:p w14:paraId="547A1F4B" w14:textId="77777777" w:rsidR="00830ABC" w:rsidRPr="003A6FEF" w:rsidRDefault="00830ABC" w:rsidP="001341E9">
            <w:pPr>
              <w:pStyle w:val="tabteksts"/>
            </w:pPr>
            <w:r w:rsidRPr="003A6FEF">
              <w:t>Datu rezerves kopēšana</w:t>
            </w:r>
          </w:p>
        </w:tc>
        <w:tc>
          <w:tcPr>
            <w:tcW w:w="3110" w:type="pct"/>
          </w:tcPr>
          <w:p w14:paraId="6C0F5D3B" w14:textId="77777777" w:rsidR="00830ABC" w:rsidRPr="003A6FEF" w:rsidRDefault="00830ABC" w:rsidP="001341E9">
            <w:pPr>
              <w:pStyle w:val="tabteksts"/>
              <w:rPr>
                <w:bCs/>
              </w:rPr>
            </w:pPr>
            <w:r>
              <w:rPr>
                <w:bCs/>
              </w:rPr>
              <w:t>Sistēmai</w:t>
            </w:r>
            <w:r w:rsidRPr="003A6FEF">
              <w:rPr>
                <w:bCs/>
              </w:rPr>
              <w:t xml:space="preserve"> jānodrošina iespēja izveidot datu rezerves kopijas, glabāt un arhivēt tās, kā arī izmantot rezerves kopijas datu atgūšanai un atjaunošanai, neapturot sistēmas darbu.</w:t>
            </w:r>
          </w:p>
        </w:tc>
        <w:tc>
          <w:tcPr>
            <w:tcW w:w="635" w:type="pct"/>
          </w:tcPr>
          <w:p w14:paraId="24788A3C" w14:textId="77777777" w:rsidR="00830ABC" w:rsidRPr="003A6FEF" w:rsidRDefault="00830ABC" w:rsidP="005C2901">
            <w:pPr>
              <w:pStyle w:val="BodyText"/>
            </w:pPr>
            <w:r w:rsidRPr="003A6FEF">
              <w:t>O</w:t>
            </w:r>
          </w:p>
        </w:tc>
      </w:tr>
      <w:tr w:rsidR="00830ABC" w:rsidRPr="003A6FEF" w14:paraId="5591B9FB" w14:textId="77777777" w:rsidTr="00C15EB1">
        <w:tc>
          <w:tcPr>
            <w:tcW w:w="288" w:type="pct"/>
          </w:tcPr>
          <w:p w14:paraId="4382568C" w14:textId="77777777" w:rsidR="00830ABC" w:rsidRPr="00756938" w:rsidRDefault="00830ABC" w:rsidP="00645D6F">
            <w:pPr>
              <w:pStyle w:val="ListParagraph"/>
              <w:numPr>
                <w:ilvl w:val="0"/>
                <w:numId w:val="23"/>
              </w:numPr>
              <w:ind w:left="567" w:hanging="567"/>
              <w:rPr>
                <w:sz w:val="22"/>
              </w:rPr>
            </w:pPr>
          </w:p>
        </w:tc>
        <w:tc>
          <w:tcPr>
            <w:tcW w:w="967" w:type="pct"/>
          </w:tcPr>
          <w:p w14:paraId="7A3F0A27" w14:textId="77777777" w:rsidR="00830ABC" w:rsidRPr="003A6FEF" w:rsidRDefault="00830ABC" w:rsidP="001341E9">
            <w:pPr>
              <w:pStyle w:val="tabteksts"/>
            </w:pPr>
            <w:r>
              <w:t>Sistēmas aizsardzība no ārējiem apdraudējumiem</w:t>
            </w:r>
          </w:p>
        </w:tc>
        <w:tc>
          <w:tcPr>
            <w:tcW w:w="3110" w:type="pct"/>
          </w:tcPr>
          <w:p w14:paraId="5F757D71" w14:textId="77777777" w:rsidR="00830ABC" w:rsidRPr="0025584A" w:rsidRDefault="00830ABC" w:rsidP="001341E9">
            <w:pPr>
              <w:pStyle w:val="tabteksts"/>
            </w:pPr>
            <w:r w:rsidRPr="00831B36">
              <w:t>I</w:t>
            </w:r>
            <w:r w:rsidRPr="0025584A">
              <w:t>zstrādātājam jānodrošina</w:t>
            </w:r>
            <w:r w:rsidRPr="0007298B">
              <w:t>/jāiekļauj</w:t>
            </w:r>
            <w:r w:rsidRPr="002876DF">
              <w:t xml:space="preserve"> sistēmā aizsardzības mehānismi, kas maksimāli aizsargātu sistēmu no ārējiem apdraudējumiem (aizsardzība, kas nodrošināma, izmantojot tieši sistēmā iekļautos kontr</w:t>
            </w:r>
            <w:r>
              <w:t xml:space="preserve">oles/aizsardzības mehānismus). </w:t>
            </w:r>
          </w:p>
        </w:tc>
        <w:tc>
          <w:tcPr>
            <w:tcW w:w="635" w:type="pct"/>
          </w:tcPr>
          <w:p w14:paraId="395A3AE2" w14:textId="77777777" w:rsidR="00830ABC" w:rsidRPr="003A6FEF" w:rsidRDefault="00830ABC" w:rsidP="005C2901">
            <w:pPr>
              <w:pStyle w:val="BodyText"/>
            </w:pPr>
            <w:r w:rsidRPr="003A6FEF">
              <w:t>O</w:t>
            </w:r>
          </w:p>
        </w:tc>
      </w:tr>
    </w:tbl>
    <w:p w14:paraId="5298AFC5" w14:textId="77777777" w:rsidR="00F146B5" w:rsidRPr="00B80207" w:rsidRDefault="00F146B5" w:rsidP="00B80207">
      <w:pPr>
        <w:spacing w:after="0"/>
        <w:rPr>
          <w:b/>
          <w:bCs/>
          <w:sz w:val="12"/>
          <w:szCs w:val="16"/>
        </w:rPr>
      </w:pPr>
      <w:bookmarkStart w:id="53" w:name="_Toc213844672"/>
      <w:bookmarkStart w:id="54" w:name="_Toc365469023"/>
      <w:bookmarkStart w:id="55" w:name="_Toc365470016"/>
      <w:bookmarkStart w:id="56" w:name="_Toc368573182"/>
      <w:bookmarkStart w:id="57" w:name="_Toc383527983"/>
      <w:bookmarkStart w:id="58" w:name="_Toc387866064"/>
      <w:bookmarkEnd w:id="52"/>
    </w:p>
    <w:p w14:paraId="469BED63" w14:textId="5E0331A0" w:rsidR="003A6D70" w:rsidRPr="00056D33" w:rsidRDefault="003A6D70" w:rsidP="00056D33">
      <w:pPr>
        <w:pStyle w:val="Heading2"/>
      </w:pPr>
      <w:bookmarkStart w:id="59" w:name="_Toc426620516"/>
      <w:r w:rsidRPr="00056D33">
        <w:t>Ievadīto datu kontrole</w:t>
      </w:r>
      <w:bookmarkEnd w:id="53"/>
      <w:bookmarkEnd w:id="54"/>
      <w:bookmarkEnd w:id="55"/>
      <w:bookmarkEnd w:id="56"/>
      <w:bookmarkEnd w:id="57"/>
      <w:bookmarkEnd w:id="58"/>
      <w:bookmarkEnd w:id="59"/>
    </w:p>
    <w:p w14:paraId="66EEBA1E" w14:textId="467DA58F" w:rsidR="003A6D70" w:rsidRDefault="003A6D70" w:rsidP="0002597E">
      <w:r w:rsidRPr="00DB0F0B">
        <w:t>Lai nodrošinātu augstāku datu kvalitāti</w:t>
      </w:r>
      <w:r w:rsidR="00C15EB1">
        <w:t>,</w:t>
      </w:r>
      <w:r w:rsidRPr="00DB0F0B">
        <w:t xml:space="preserve"> </w:t>
      </w:r>
      <w:r w:rsidR="00CB728B">
        <w:t>sistēmai</w:t>
      </w:r>
      <w:r w:rsidRPr="00DB0F0B">
        <w:t xml:space="preserve"> datu ievadīša</w:t>
      </w:r>
      <w:r>
        <w:t>nas laikā jāveic datu pareizības</w:t>
      </w:r>
      <w:r w:rsidRPr="00DB0F0B">
        <w:t xml:space="preserve"> </w:t>
      </w:r>
      <w:r w:rsidRPr="001E6CF2">
        <w:t>kontrole</w:t>
      </w:r>
      <w:r w:rsidR="001E6CF2">
        <w:t>s</w:t>
      </w:r>
      <w:r w:rsidRPr="00DB0F0B">
        <w:t>.</w:t>
      </w:r>
      <w:r>
        <w:t xml:space="preserve"> </w:t>
      </w:r>
      <w:r w:rsidR="00CB728B">
        <w:t>Sistēmai</w:t>
      </w:r>
      <w:r w:rsidRPr="00DB0F0B">
        <w:t xml:space="preserve"> jāparedz </w:t>
      </w:r>
      <w:r w:rsidR="001E6CF2">
        <w:t>vismaz</w:t>
      </w:r>
      <w:r w:rsidRPr="00DB0F0B">
        <w:t xml:space="preserve"> sintaktiskās kontroles.</w:t>
      </w:r>
    </w:p>
    <w:tbl>
      <w:tblPr>
        <w:tblStyle w:val="TableGrid"/>
        <w:tblW w:w="5000" w:type="pct"/>
        <w:tblLook w:val="01E0" w:firstRow="1" w:lastRow="1" w:firstColumn="1" w:lastColumn="1" w:noHBand="0" w:noVBand="0"/>
      </w:tblPr>
      <w:tblGrid>
        <w:gridCol w:w="546"/>
        <w:gridCol w:w="1830"/>
        <w:gridCol w:w="5896"/>
        <w:gridCol w:w="1195"/>
      </w:tblGrid>
      <w:tr w:rsidR="003A6D70" w:rsidRPr="003A6FEF" w14:paraId="7EBB365D" w14:textId="77777777" w:rsidTr="00C15EB1">
        <w:trPr>
          <w:trHeight w:val="507"/>
        </w:trPr>
        <w:tc>
          <w:tcPr>
            <w:tcW w:w="288" w:type="pct"/>
          </w:tcPr>
          <w:p w14:paraId="5B593A0B" w14:textId="107552A2" w:rsidR="003A6D70" w:rsidRPr="003A6FEF" w:rsidRDefault="00644D45" w:rsidP="005C2901">
            <w:pPr>
              <w:pStyle w:val="BodyText"/>
            </w:pPr>
            <w:r>
              <w:t>Nr. p.k.</w:t>
            </w:r>
          </w:p>
        </w:tc>
        <w:tc>
          <w:tcPr>
            <w:tcW w:w="967" w:type="pct"/>
          </w:tcPr>
          <w:p w14:paraId="0914AFF6" w14:textId="77777777" w:rsidR="003A6D70" w:rsidRPr="003A6FEF" w:rsidRDefault="003A6D70" w:rsidP="005C2901">
            <w:pPr>
              <w:pStyle w:val="BodyText"/>
            </w:pPr>
            <w:r w:rsidRPr="003A6FEF">
              <w:t>Prasības nosaukums</w:t>
            </w:r>
          </w:p>
        </w:tc>
        <w:tc>
          <w:tcPr>
            <w:tcW w:w="3114" w:type="pct"/>
            <w:vAlign w:val="center"/>
          </w:tcPr>
          <w:p w14:paraId="79AF1C6C" w14:textId="77777777" w:rsidR="003A6D70" w:rsidRPr="003A6FEF" w:rsidRDefault="003A6D70" w:rsidP="00C15EB1">
            <w:pPr>
              <w:pStyle w:val="BodyText"/>
            </w:pPr>
            <w:r w:rsidRPr="003A6FEF">
              <w:t>Apraksts</w:t>
            </w:r>
          </w:p>
        </w:tc>
        <w:tc>
          <w:tcPr>
            <w:tcW w:w="631" w:type="pct"/>
            <w:tcMar>
              <w:left w:w="0" w:type="dxa"/>
              <w:right w:w="0" w:type="dxa"/>
            </w:tcMar>
          </w:tcPr>
          <w:p w14:paraId="4DE253F1" w14:textId="5E3886DA" w:rsidR="003A6D70" w:rsidRPr="003A6FEF" w:rsidRDefault="00644D45" w:rsidP="005C2901">
            <w:pPr>
              <w:pStyle w:val="BodyText"/>
            </w:pPr>
            <w:r>
              <w:t>Obligāta (O)/ Vēlama (V)</w:t>
            </w:r>
          </w:p>
        </w:tc>
      </w:tr>
      <w:tr w:rsidR="003A6D70" w:rsidRPr="003A6FEF" w14:paraId="6782DA44" w14:textId="77777777" w:rsidTr="00C15EB1">
        <w:tc>
          <w:tcPr>
            <w:tcW w:w="288" w:type="pct"/>
          </w:tcPr>
          <w:p w14:paraId="6F218A9D"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74CF9A8C" w14:textId="77777777" w:rsidR="003A6D70" w:rsidRPr="0068357A" w:rsidRDefault="003A6D70" w:rsidP="001341E9">
            <w:pPr>
              <w:pStyle w:val="tabteksts"/>
            </w:pPr>
            <w:r w:rsidRPr="0068357A">
              <w:t>Datu lauku validācija</w:t>
            </w:r>
          </w:p>
        </w:tc>
        <w:tc>
          <w:tcPr>
            <w:tcW w:w="3114" w:type="pct"/>
          </w:tcPr>
          <w:p w14:paraId="5B68F441" w14:textId="77777777" w:rsidR="003A6D70" w:rsidRPr="00590C8D" w:rsidRDefault="003A6D70" w:rsidP="00590C8D">
            <w:pPr>
              <w:pStyle w:val="tabteksts"/>
            </w:pPr>
            <w:r w:rsidRPr="00590C8D">
              <w:t xml:space="preserve">Sintaktiskās kontroles jāveido kā ievadlauku validācija tiem datu ievadlaukiem, kuros paredzēts ievadīt noteikta formāta datus, piemēram, datuma ievadlaukā ievadāmajiem datiem jābūt atbilstošiem sistēmā konfigurētam datuma formātam. Līdzīgi, jākontrolē, lai datu ievadlaukos, kas paredzēti skaitliskiem datiem, ierobežot iespējas ievadīt citus simbolus. Gadījumā, ja ievadīta neatbilstoša vērtība, sistēmai jāizvada kļūdas ziņojums, </w:t>
            </w:r>
            <w:r w:rsidRPr="00590C8D">
              <w:lastRenderedPageBreak/>
              <w:t>kurā skaidri un saprotami aprakstīts ievadāmo datu formāts un/vai pieļaujamā vērtība (atbilstoši definētajai kontrolei).</w:t>
            </w:r>
          </w:p>
          <w:p w14:paraId="646F4424" w14:textId="04E4BF79" w:rsidR="003A6D70" w:rsidRPr="00590C8D" w:rsidRDefault="003A6D70" w:rsidP="00211E08">
            <w:pPr>
              <w:pStyle w:val="tabteksts"/>
            </w:pPr>
            <w:r w:rsidRPr="00590C8D">
              <w:t xml:space="preserve">Lai uzlabotu ievadīto datu korektumu, visās vietās, kur iespējams, jāizmanto izvēle no klasifikatoriem, nevis brīva teksta ievade. </w:t>
            </w:r>
            <w:r w:rsidR="00E74075" w:rsidRPr="00590C8D">
              <w:t>Ieteicams, ka k</w:t>
            </w:r>
            <w:r w:rsidRPr="00590C8D">
              <w:t>lasifikatoriem sistēmā</w:t>
            </w:r>
            <w:r w:rsidR="00E74075" w:rsidRPr="00590C8D">
              <w:t xml:space="preserve"> visur, kur tas lietotājam saīsina atbilstošās vērtības izvēles laiku,</w:t>
            </w:r>
            <w:r w:rsidRPr="00590C8D">
              <w:t xml:space="preserve"> jāparādās</w:t>
            </w:r>
            <w:r w:rsidR="0039039C" w:rsidRPr="00590C8D">
              <w:t xml:space="preserve"> kombinētā lodziņā</w:t>
            </w:r>
            <w:r w:rsidRPr="00590C8D">
              <w:t xml:space="preserve"> </w:t>
            </w:r>
            <w:r w:rsidR="0039039C" w:rsidRPr="00590C8D">
              <w:t>(</w:t>
            </w:r>
            <w:proofErr w:type="spellStart"/>
            <w:r w:rsidRPr="00590C8D">
              <w:rPr>
                <w:i/>
              </w:rPr>
              <w:t>Combo</w:t>
            </w:r>
            <w:proofErr w:type="spellEnd"/>
            <w:r w:rsidRPr="00590C8D">
              <w:rPr>
                <w:i/>
              </w:rPr>
              <w:t xml:space="preserve"> </w:t>
            </w:r>
            <w:proofErr w:type="spellStart"/>
            <w:r w:rsidRPr="00590C8D">
              <w:rPr>
                <w:i/>
              </w:rPr>
              <w:t>box</w:t>
            </w:r>
            <w:proofErr w:type="spellEnd"/>
            <w:r w:rsidR="0039039C" w:rsidRPr="00590C8D">
              <w:t>)</w:t>
            </w:r>
            <w:r w:rsidRPr="00590C8D">
              <w:t xml:space="preserve"> izvēļu veidā, nevis saraksta veidā. Sistēmai jānodrošina </w:t>
            </w:r>
            <w:r w:rsidR="0039039C" w:rsidRPr="00590C8D">
              <w:t>automātiskas pabeigšanas (</w:t>
            </w:r>
            <w:proofErr w:type="spellStart"/>
            <w:r w:rsidR="0039039C" w:rsidRPr="00590C8D">
              <w:rPr>
                <w:i/>
              </w:rPr>
              <w:t>auto</w:t>
            </w:r>
            <w:r w:rsidRPr="00590C8D">
              <w:rPr>
                <w:i/>
              </w:rPr>
              <w:t>complete</w:t>
            </w:r>
            <w:proofErr w:type="spellEnd"/>
            <w:r w:rsidR="0039039C" w:rsidRPr="00590C8D">
              <w:t>)</w:t>
            </w:r>
            <w:r w:rsidRPr="00590C8D">
              <w:t xml:space="preserve"> funkcija, lietotājam ierakstot daļu no meklējamā klasifikatora vērtības.</w:t>
            </w:r>
          </w:p>
        </w:tc>
        <w:tc>
          <w:tcPr>
            <w:tcW w:w="631" w:type="pct"/>
          </w:tcPr>
          <w:p w14:paraId="1B9613D0" w14:textId="77777777" w:rsidR="003A6D70" w:rsidRPr="003A6FEF" w:rsidRDefault="003A6D70" w:rsidP="005C2901">
            <w:pPr>
              <w:pStyle w:val="BodyText"/>
            </w:pPr>
            <w:r w:rsidRPr="003A6FEF">
              <w:lastRenderedPageBreak/>
              <w:t>O</w:t>
            </w:r>
          </w:p>
        </w:tc>
      </w:tr>
    </w:tbl>
    <w:p w14:paraId="73A9287D" w14:textId="77777777" w:rsidR="00F146B5" w:rsidRPr="00B80207" w:rsidRDefault="00F146B5" w:rsidP="00B80207">
      <w:pPr>
        <w:spacing w:after="0"/>
        <w:rPr>
          <w:b/>
          <w:bCs/>
          <w:sz w:val="12"/>
          <w:szCs w:val="16"/>
        </w:rPr>
      </w:pPr>
    </w:p>
    <w:p w14:paraId="3B833501" w14:textId="77777777" w:rsidR="003A6D70" w:rsidRPr="00056D33" w:rsidRDefault="003A6D70" w:rsidP="00056D33">
      <w:pPr>
        <w:pStyle w:val="Heading2"/>
      </w:pPr>
      <w:bookmarkStart w:id="60" w:name="_Toc105412247"/>
      <w:bookmarkStart w:id="61" w:name="_Toc194732711"/>
      <w:bookmarkStart w:id="62" w:name="_Toc213844676"/>
      <w:bookmarkStart w:id="63" w:name="_Toc365469025"/>
      <w:bookmarkStart w:id="64" w:name="_Toc365470018"/>
      <w:bookmarkStart w:id="65" w:name="_Toc368573184"/>
      <w:bookmarkStart w:id="66" w:name="_Toc383527985"/>
      <w:bookmarkStart w:id="67" w:name="_Toc387866066"/>
      <w:bookmarkStart w:id="68" w:name="_Toc426620517"/>
      <w:r w:rsidRPr="00056D33">
        <w:t>Sistēmas lietotāju saskarnes prasības</w:t>
      </w:r>
      <w:bookmarkStart w:id="69" w:name="_Toc213844677"/>
      <w:bookmarkStart w:id="70" w:name="_Toc365469026"/>
      <w:bookmarkStart w:id="71" w:name="_Toc365470019"/>
      <w:bookmarkEnd w:id="60"/>
      <w:bookmarkEnd w:id="61"/>
      <w:bookmarkEnd w:id="62"/>
      <w:bookmarkEnd w:id="63"/>
      <w:bookmarkEnd w:id="64"/>
      <w:bookmarkEnd w:id="65"/>
      <w:bookmarkEnd w:id="66"/>
      <w:bookmarkEnd w:id="67"/>
      <w:bookmarkEnd w:id="68"/>
    </w:p>
    <w:tbl>
      <w:tblPr>
        <w:tblStyle w:val="TableGrid"/>
        <w:tblW w:w="5000" w:type="pct"/>
        <w:tblLook w:val="01E0" w:firstRow="1" w:lastRow="1" w:firstColumn="1" w:lastColumn="1" w:noHBand="0" w:noVBand="0"/>
      </w:tblPr>
      <w:tblGrid>
        <w:gridCol w:w="546"/>
        <w:gridCol w:w="1830"/>
        <w:gridCol w:w="5813"/>
        <w:gridCol w:w="1278"/>
      </w:tblGrid>
      <w:tr w:rsidR="003A6D70" w:rsidRPr="003A6FEF" w14:paraId="0C9D3E5A" w14:textId="77777777" w:rsidTr="00C15EB1">
        <w:trPr>
          <w:trHeight w:val="507"/>
        </w:trPr>
        <w:tc>
          <w:tcPr>
            <w:tcW w:w="288" w:type="pct"/>
          </w:tcPr>
          <w:p w14:paraId="7C4FE376" w14:textId="2F061CC3" w:rsidR="003A6D70" w:rsidRPr="003A6FEF" w:rsidRDefault="00644D45" w:rsidP="005C2901">
            <w:pPr>
              <w:pStyle w:val="BodyText"/>
            </w:pPr>
            <w:r>
              <w:t>Nr. p.k.</w:t>
            </w:r>
          </w:p>
        </w:tc>
        <w:tc>
          <w:tcPr>
            <w:tcW w:w="967" w:type="pct"/>
          </w:tcPr>
          <w:p w14:paraId="1FD61E21" w14:textId="77777777" w:rsidR="003A6D70" w:rsidRPr="003A6FEF" w:rsidRDefault="003A6D70" w:rsidP="005C2901">
            <w:pPr>
              <w:pStyle w:val="BodyText"/>
            </w:pPr>
            <w:r w:rsidRPr="003A6FEF">
              <w:t>Prasības nosaukums</w:t>
            </w:r>
          </w:p>
        </w:tc>
        <w:tc>
          <w:tcPr>
            <w:tcW w:w="3070" w:type="pct"/>
            <w:vAlign w:val="center"/>
          </w:tcPr>
          <w:p w14:paraId="744E9FFE" w14:textId="77777777" w:rsidR="003A6D70" w:rsidRPr="003A6FEF" w:rsidRDefault="003A6D70" w:rsidP="00590C8D">
            <w:pPr>
              <w:pStyle w:val="BodyText"/>
            </w:pPr>
            <w:r w:rsidRPr="003A6FEF">
              <w:t>Apraksts</w:t>
            </w:r>
          </w:p>
        </w:tc>
        <w:tc>
          <w:tcPr>
            <w:tcW w:w="676" w:type="pct"/>
            <w:tcMar>
              <w:left w:w="0" w:type="dxa"/>
              <w:right w:w="0" w:type="dxa"/>
            </w:tcMar>
          </w:tcPr>
          <w:p w14:paraId="075CC279" w14:textId="6FE900CC" w:rsidR="003A6D70" w:rsidRPr="003A6FEF" w:rsidRDefault="00644D45" w:rsidP="005C2901">
            <w:pPr>
              <w:pStyle w:val="BodyText"/>
            </w:pPr>
            <w:r>
              <w:t>Obligāta (O)/ Vēlama (V)</w:t>
            </w:r>
          </w:p>
        </w:tc>
      </w:tr>
      <w:tr w:rsidR="003A6D70" w:rsidRPr="003A6FEF" w14:paraId="42B26C19" w14:textId="77777777" w:rsidTr="00C15EB1">
        <w:trPr>
          <w:trHeight w:val="1164"/>
        </w:trPr>
        <w:tc>
          <w:tcPr>
            <w:tcW w:w="288" w:type="pct"/>
          </w:tcPr>
          <w:p w14:paraId="076DC47C"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19178EF5" w14:textId="77777777" w:rsidR="003A6D70" w:rsidRPr="0068357A" w:rsidRDefault="003A6D70" w:rsidP="001341E9">
            <w:pPr>
              <w:pStyle w:val="tabteksts"/>
            </w:pPr>
            <w:r w:rsidRPr="0068357A">
              <w:t xml:space="preserve">Sistēmas </w:t>
            </w:r>
            <w:r w:rsidR="0025584A">
              <w:t>lietotāju</w:t>
            </w:r>
            <w:r w:rsidRPr="0068357A">
              <w:t xml:space="preserve"> saskarnes īpašības</w:t>
            </w:r>
          </w:p>
        </w:tc>
        <w:tc>
          <w:tcPr>
            <w:tcW w:w="3070" w:type="pct"/>
          </w:tcPr>
          <w:p w14:paraId="37D4128A" w14:textId="77777777" w:rsidR="003A6D70" w:rsidRPr="00845A9B" w:rsidRDefault="0036456F" w:rsidP="001341E9">
            <w:pPr>
              <w:pStyle w:val="tabteksts"/>
            </w:pPr>
            <w:r>
              <w:t>Sistēmas</w:t>
            </w:r>
            <w:r w:rsidR="003A6D70" w:rsidRPr="00845A9B">
              <w:t xml:space="preserve"> lietotāju saskarnei ir jābūt ērtai, ergonomiskai un viegli uztveramai (tādai, kas iespējami samazina </w:t>
            </w:r>
            <w:r>
              <w:t>sistēmas</w:t>
            </w:r>
            <w:r w:rsidR="003A6D70" w:rsidRPr="00845A9B">
              <w:t xml:space="preserve"> lietotāja slodzi). Informāciju, ko lietotājs ievada, sistēma atkārtoti nepārjautā un maksimāli izmanto visu tai pieejamo informāciju, lai atvieglotu un paātrinātu darbu, samazinot lietotāja manipulāciju skaitu ar ievadierīcēm.</w:t>
            </w:r>
          </w:p>
        </w:tc>
        <w:tc>
          <w:tcPr>
            <w:tcW w:w="676" w:type="pct"/>
          </w:tcPr>
          <w:p w14:paraId="5DD80130" w14:textId="77777777" w:rsidR="003A6D70" w:rsidRPr="003A6FEF" w:rsidRDefault="003A6D70" w:rsidP="005C2901">
            <w:pPr>
              <w:pStyle w:val="BodyText"/>
            </w:pPr>
            <w:r w:rsidRPr="003A6FEF">
              <w:t>O</w:t>
            </w:r>
          </w:p>
        </w:tc>
      </w:tr>
      <w:tr w:rsidR="00C5365D" w:rsidRPr="003A6FEF" w14:paraId="74BBF71C" w14:textId="77777777" w:rsidTr="00C15EB1">
        <w:tc>
          <w:tcPr>
            <w:tcW w:w="288" w:type="pct"/>
          </w:tcPr>
          <w:p w14:paraId="51E9D6DE" w14:textId="77777777" w:rsidR="00C5365D" w:rsidRPr="00625D8D" w:rsidRDefault="00C5365D" w:rsidP="00645D6F">
            <w:pPr>
              <w:pStyle w:val="ListParagraph"/>
              <w:numPr>
                <w:ilvl w:val="0"/>
                <w:numId w:val="23"/>
              </w:numPr>
              <w:ind w:left="567" w:hanging="567"/>
              <w:rPr>
                <w:rFonts w:ascii="Georgia" w:hAnsi="Georgia" w:cs="Georgia,BoldOOEnc"/>
                <w:bCs/>
              </w:rPr>
            </w:pPr>
          </w:p>
        </w:tc>
        <w:tc>
          <w:tcPr>
            <w:tcW w:w="967" w:type="pct"/>
          </w:tcPr>
          <w:p w14:paraId="12E4F00C" w14:textId="77777777" w:rsidR="00C5365D" w:rsidRDefault="00C5365D" w:rsidP="001341E9">
            <w:pPr>
              <w:pStyle w:val="tabteksts"/>
            </w:pPr>
            <w:r>
              <w:t>Reģistrēta lietotāja pazīmes atrādīšana</w:t>
            </w:r>
          </w:p>
        </w:tc>
        <w:tc>
          <w:tcPr>
            <w:tcW w:w="3070" w:type="pct"/>
          </w:tcPr>
          <w:p w14:paraId="73D9B753" w14:textId="77777777" w:rsidR="00C5365D" w:rsidRDefault="00C5365D" w:rsidP="001341E9">
            <w:pPr>
              <w:pStyle w:val="tabteksts"/>
            </w:pPr>
            <w:r>
              <w:t>Sistēmai jānodrošina, ka reģistrētiem lietotājiem ir jābūt uzskatāmi redzamam – ka tie šobrīd sistēmā darbojas, kā reģistrēti lietotāji.</w:t>
            </w:r>
          </w:p>
        </w:tc>
        <w:tc>
          <w:tcPr>
            <w:tcW w:w="676" w:type="pct"/>
          </w:tcPr>
          <w:p w14:paraId="025AE97C" w14:textId="77777777" w:rsidR="00C5365D" w:rsidRPr="003A6FEF" w:rsidRDefault="00F146B5" w:rsidP="005C2901">
            <w:pPr>
              <w:pStyle w:val="BodyText"/>
            </w:pPr>
            <w:r>
              <w:t>V</w:t>
            </w:r>
          </w:p>
        </w:tc>
      </w:tr>
      <w:tr w:rsidR="0036456F" w:rsidRPr="003A6FEF" w14:paraId="13CB348A" w14:textId="77777777" w:rsidTr="00C15EB1">
        <w:trPr>
          <w:trHeight w:val="522"/>
        </w:trPr>
        <w:tc>
          <w:tcPr>
            <w:tcW w:w="288" w:type="pct"/>
          </w:tcPr>
          <w:p w14:paraId="6A03EECC" w14:textId="77777777" w:rsidR="0036456F" w:rsidRPr="00625D8D" w:rsidRDefault="0036456F" w:rsidP="00645D6F">
            <w:pPr>
              <w:pStyle w:val="ListParagraph"/>
              <w:numPr>
                <w:ilvl w:val="0"/>
                <w:numId w:val="23"/>
              </w:numPr>
              <w:ind w:left="567" w:hanging="567"/>
              <w:rPr>
                <w:rFonts w:ascii="Georgia" w:hAnsi="Georgia" w:cs="Georgia,BoldOOEnc"/>
                <w:bCs/>
              </w:rPr>
            </w:pPr>
          </w:p>
        </w:tc>
        <w:tc>
          <w:tcPr>
            <w:tcW w:w="967" w:type="pct"/>
          </w:tcPr>
          <w:p w14:paraId="33ED022B" w14:textId="77777777" w:rsidR="0036456F" w:rsidRPr="0068357A" w:rsidRDefault="0036456F" w:rsidP="001341E9">
            <w:pPr>
              <w:pStyle w:val="tabteksts"/>
            </w:pPr>
            <w:r>
              <w:t>Sistēmas lietotņu izskata saskaņošana</w:t>
            </w:r>
          </w:p>
        </w:tc>
        <w:tc>
          <w:tcPr>
            <w:tcW w:w="3070" w:type="pct"/>
          </w:tcPr>
          <w:p w14:paraId="26790157" w14:textId="77777777" w:rsidR="0036456F" w:rsidRDefault="0036456F" w:rsidP="001341E9">
            <w:pPr>
              <w:pStyle w:val="tabteksts"/>
            </w:pPr>
            <w:r>
              <w:t>Sistēmas izstrādes laikā ar Pasūtītāju ir jāsaskaņo izstrādājamās sistēmas saskarnes un to darbības principi.</w:t>
            </w:r>
          </w:p>
        </w:tc>
        <w:tc>
          <w:tcPr>
            <w:tcW w:w="676" w:type="pct"/>
          </w:tcPr>
          <w:p w14:paraId="0B3538A8" w14:textId="77777777" w:rsidR="0036456F" w:rsidRPr="003A6FEF" w:rsidRDefault="0036456F" w:rsidP="005C2901">
            <w:pPr>
              <w:pStyle w:val="BodyText"/>
            </w:pPr>
            <w:r>
              <w:t>O</w:t>
            </w:r>
          </w:p>
        </w:tc>
      </w:tr>
      <w:tr w:rsidR="003A6D70" w:rsidRPr="003A6FEF" w14:paraId="30D9247F" w14:textId="77777777" w:rsidTr="00C15EB1">
        <w:trPr>
          <w:trHeight w:val="1011"/>
        </w:trPr>
        <w:tc>
          <w:tcPr>
            <w:tcW w:w="288" w:type="pct"/>
          </w:tcPr>
          <w:p w14:paraId="75AB4BC0"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4785F8BD" w14:textId="77777777" w:rsidR="003A6D70" w:rsidRPr="00845A9B" w:rsidRDefault="003A6D70" w:rsidP="001341E9">
            <w:pPr>
              <w:pStyle w:val="tabteksts"/>
            </w:pPr>
            <w:r w:rsidRPr="0068357A">
              <w:t xml:space="preserve">Sistēmas </w:t>
            </w:r>
            <w:r w:rsidR="0025584A">
              <w:t>lietotāju</w:t>
            </w:r>
            <w:r w:rsidRPr="0068357A">
              <w:t xml:space="preserve"> saskarnes </w:t>
            </w:r>
            <w:r w:rsidRPr="00845A9B">
              <w:t>valoda</w:t>
            </w:r>
          </w:p>
        </w:tc>
        <w:tc>
          <w:tcPr>
            <w:tcW w:w="3070" w:type="pct"/>
          </w:tcPr>
          <w:p w14:paraId="79A44B64" w14:textId="77777777" w:rsidR="003A6D70" w:rsidRDefault="00834C72" w:rsidP="001341E9">
            <w:pPr>
              <w:pStyle w:val="tabteksts"/>
            </w:pPr>
            <w:r>
              <w:t>Sistēmas</w:t>
            </w:r>
            <w:r w:rsidR="003A6D70" w:rsidRPr="00845A9B">
              <w:t xml:space="preserve"> lietotāj</w:t>
            </w:r>
            <w:r w:rsidR="0025584A">
              <w:t>u</w:t>
            </w:r>
            <w:r w:rsidR="003A6D70" w:rsidRPr="00845A9B">
              <w:t xml:space="preserve"> saskarnei jābūt pieejamai latviešu </w:t>
            </w:r>
            <w:r w:rsidR="002E66CF">
              <w:t>un angļu valodās</w:t>
            </w:r>
            <w:r w:rsidR="003A6D70" w:rsidRPr="00845A9B">
              <w:t>.</w:t>
            </w:r>
            <w:r w:rsidR="002E66CF">
              <w:t xml:space="preserve"> Taču vienlaicīgi saskarne ir tikai vienā valodā.</w:t>
            </w:r>
            <w:r w:rsidR="003A6D70" w:rsidRPr="00845A9B">
              <w:t xml:space="preserve"> Saskarnē izmantotajai valodai (vārdiem, frāzēm) jābūt intuitīvi saprotamai lietotājiem.</w:t>
            </w:r>
          </w:p>
          <w:p w14:paraId="2EED2846" w14:textId="77777777" w:rsidR="00F146B5" w:rsidRPr="00845A9B" w:rsidRDefault="00F146B5" w:rsidP="001341E9">
            <w:pPr>
              <w:pStyle w:val="tabteksts"/>
            </w:pPr>
            <w:r>
              <w:t>Prasība attiecas tikai uz sadaļām, kas ir pieejamas ārējiem lietotājiem.</w:t>
            </w:r>
          </w:p>
        </w:tc>
        <w:tc>
          <w:tcPr>
            <w:tcW w:w="676" w:type="pct"/>
          </w:tcPr>
          <w:p w14:paraId="5B2EE377" w14:textId="77777777" w:rsidR="003A6D70" w:rsidRPr="003A6FEF" w:rsidRDefault="003A6D70" w:rsidP="005C2901">
            <w:pPr>
              <w:pStyle w:val="BodyText"/>
            </w:pPr>
            <w:r w:rsidRPr="003A6FEF">
              <w:t>O</w:t>
            </w:r>
          </w:p>
        </w:tc>
      </w:tr>
      <w:tr w:rsidR="002E66CF" w:rsidRPr="003A6FEF" w14:paraId="1031EEA3" w14:textId="77777777" w:rsidTr="00C15EB1">
        <w:trPr>
          <w:trHeight w:val="506"/>
        </w:trPr>
        <w:tc>
          <w:tcPr>
            <w:tcW w:w="288" w:type="pct"/>
          </w:tcPr>
          <w:p w14:paraId="1559F4EE" w14:textId="77777777" w:rsidR="002E66CF" w:rsidRPr="00625D8D" w:rsidRDefault="002E66CF" w:rsidP="00645D6F">
            <w:pPr>
              <w:pStyle w:val="ListParagraph"/>
              <w:numPr>
                <w:ilvl w:val="0"/>
                <w:numId w:val="23"/>
              </w:numPr>
              <w:ind w:left="567" w:hanging="567"/>
              <w:rPr>
                <w:rFonts w:ascii="Georgia" w:hAnsi="Georgia" w:cs="Georgia,BoldOOEnc"/>
                <w:bCs/>
              </w:rPr>
            </w:pPr>
          </w:p>
        </w:tc>
        <w:tc>
          <w:tcPr>
            <w:tcW w:w="967" w:type="pct"/>
          </w:tcPr>
          <w:p w14:paraId="37160B4E" w14:textId="77777777" w:rsidR="002E66CF" w:rsidRPr="0068357A" w:rsidRDefault="002E66CF" w:rsidP="001341E9">
            <w:pPr>
              <w:pStyle w:val="tabteksts"/>
            </w:pPr>
            <w:r>
              <w:t>Sistēmas valodas pārslēgšana</w:t>
            </w:r>
          </w:p>
        </w:tc>
        <w:tc>
          <w:tcPr>
            <w:tcW w:w="3070" w:type="pct"/>
          </w:tcPr>
          <w:p w14:paraId="63BC75B1" w14:textId="77777777" w:rsidR="002E66CF" w:rsidRPr="00845A9B" w:rsidRDefault="002E66CF" w:rsidP="001341E9">
            <w:pPr>
              <w:pStyle w:val="tabteksts"/>
            </w:pPr>
            <w:r>
              <w:t>Sistēmas lietotājam jebkurā momentā ir jābūt iespējai pārslēgties starp sistēmas valodām.</w:t>
            </w:r>
          </w:p>
        </w:tc>
        <w:tc>
          <w:tcPr>
            <w:tcW w:w="676" w:type="pct"/>
          </w:tcPr>
          <w:p w14:paraId="4FFBF6A5" w14:textId="77777777" w:rsidR="002E66CF" w:rsidRPr="003A6FEF" w:rsidRDefault="002E66CF" w:rsidP="005C2901">
            <w:pPr>
              <w:pStyle w:val="BodyText"/>
            </w:pPr>
            <w:r>
              <w:t>O</w:t>
            </w:r>
          </w:p>
        </w:tc>
      </w:tr>
      <w:tr w:rsidR="003A6D70" w:rsidRPr="003A6FEF" w14:paraId="4650B117" w14:textId="77777777" w:rsidTr="00C15EB1">
        <w:tc>
          <w:tcPr>
            <w:tcW w:w="288" w:type="pct"/>
          </w:tcPr>
          <w:p w14:paraId="669C9CC2"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2136AB80" w14:textId="77777777" w:rsidR="003A6D70" w:rsidRPr="00845A9B" w:rsidRDefault="003A6D70" w:rsidP="001341E9">
            <w:pPr>
              <w:pStyle w:val="tabteksts"/>
            </w:pPr>
            <w:r w:rsidRPr="0068357A">
              <w:t xml:space="preserve">Sistēmas </w:t>
            </w:r>
            <w:r w:rsidR="0025584A">
              <w:t>lietotāju</w:t>
            </w:r>
            <w:r w:rsidRPr="0068357A">
              <w:t xml:space="preserve"> saskarnes izmantošanas ekrāns</w:t>
            </w:r>
          </w:p>
        </w:tc>
        <w:tc>
          <w:tcPr>
            <w:tcW w:w="3070" w:type="pct"/>
          </w:tcPr>
          <w:p w14:paraId="495E0BFD" w14:textId="77777777" w:rsidR="003A6D70" w:rsidRPr="00261DA4" w:rsidRDefault="002E66CF" w:rsidP="001341E9">
            <w:pPr>
              <w:pStyle w:val="tabteksts"/>
            </w:pPr>
            <w:proofErr w:type="gramStart"/>
            <w:r>
              <w:t>Sistēmas</w:t>
            </w:r>
            <w:r w:rsidR="003A6D70" w:rsidRPr="00845A9B">
              <w:t xml:space="preserve"> lie</w:t>
            </w:r>
            <w:r w:rsidR="003A6D70" w:rsidRPr="00261DA4">
              <w:t>totāj</w:t>
            </w:r>
            <w:r w:rsidR="0025584A">
              <w:t>u</w:t>
            </w:r>
            <w:r w:rsidR="003A6D70" w:rsidRPr="00261DA4">
              <w:t xml:space="preserve"> saskarni</w:t>
            </w:r>
            <w:proofErr w:type="gramEnd"/>
            <w:r w:rsidR="003A6D70" w:rsidRPr="00261DA4">
              <w:t xml:space="preserve"> jāvar lietot uz ekrāna, kura izšķirtspēja ir lielāka vai vienāda ar 1024x768 punktiem. Minimizējot un maksimizējot ekrānu, lietotāja saskarnei jāpielāgo izmērs atbilstoši</w:t>
            </w:r>
            <w:r>
              <w:t xml:space="preserve"> ekrāna izmēriem, </w:t>
            </w:r>
            <w:proofErr w:type="gramStart"/>
            <w:r>
              <w:t>piemēram</w:t>
            </w:r>
            <w:proofErr w:type="gramEnd"/>
            <w:r>
              <w:t xml:space="preserve"> palielinot ekrānu, tie saglabā savstarpējās proporcijas</w:t>
            </w:r>
            <w:r w:rsidR="003A6D70" w:rsidRPr="00261DA4">
              <w:t>.</w:t>
            </w:r>
          </w:p>
        </w:tc>
        <w:tc>
          <w:tcPr>
            <w:tcW w:w="676" w:type="pct"/>
          </w:tcPr>
          <w:p w14:paraId="37FED57B" w14:textId="77777777" w:rsidR="003A6D70" w:rsidRPr="003A6FEF" w:rsidRDefault="003A6D70" w:rsidP="005C2901">
            <w:pPr>
              <w:pStyle w:val="BodyText"/>
            </w:pPr>
            <w:r w:rsidRPr="003A6FEF">
              <w:t>O</w:t>
            </w:r>
          </w:p>
        </w:tc>
      </w:tr>
      <w:tr w:rsidR="003A6D70" w:rsidRPr="003A6FEF" w14:paraId="01F3B39D" w14:textId="77777777" w:rsidTr="00C15EB1">
        <w:tc>
          <w:tcPr>
            <w:tcW w:w="288" w:type="pct"/>
          </w:tcPr>
          <w:p w14:paraId="20A69E4B"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33135C0B" w14:textId="77777777" w:rsidR="003A6D70" w:rsidRPr="0068357A" w:rsidRDefault="003A6D70" w:rsidP="001341E9">
            <w:pPr>
              <w:pStyle w:val="tabteksts"/>
            </w:pPr>
            <w:r w:rsidRPr="0068357A">
              <w:t>Standarta ziņojumi</w:t>
            </w:r>
          </w:p>
        </w:tc>
        <w:tc>
          <w:tcPr>
            <w:tcW w:w="3070" w:type="pct"/>
          </w:tcPr>
          <w:p w14:paraId="08BEDFB3" w14:textId="77777777" w:rsidR="003A6D70" w:rsidRPr="00845A9B" w:rsidRDefault="002E66CF" w:rsidP="001341E9">
            <w:pPr>
              <w:pStyle w:val="tabteksts"/>
            </w:pPr>
            <w:r>
              <w:t>Sistēmas</w:t>
            </w:r>
            <w:r w:rsidR="003A6D70" w:rsidRPr="00845A9B">
              <w:t xml:space="preserve"> standarta ziņojumiem jābūt viegli saprotamā valodā, precīzi jāskaidro radušos problēmu būtība un jāpiedāvā tālākās rīcības variants.</w:t>
            </w:r>
          </w:p>
        </w:tc>
        <w:tc>
          <w:tcPr>
            <w:tcW w:w="676" w:type="pct"/>
          </w:tcPr>
          <w:p w14:paraId="1D98975E" w14:textId="77777777" w:rsidR="003A6D70" w:rsidRPr="003A6FEF" w:rsidRDefault="003A6D70" w:rsidP="005C2901">
            <w:pPr>
              <w:pStyle w:val="BodyText"/>
            </w:pPr>
            <w:r w:rsidRPr="003A6FEF">
              <w:t>O</w:t>
            </w:r>
          </w:p>
        </w:tc>
      </w:tr>
      <w:tr w:rsidR="003A6D70" w:rsidRPr="003A6FEF" w14:paraId="6BE61F00" w14:textId="77777777" w:rsidTr="00C15EB1">
        <w:tc>
          <w:tcPr>
            <w:tcW w:w="288" w:type="pct"/>
          </w:tcPr>
          <w:p w14:paraId="7D3E45EE"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590DA8A2" w14:textId="77777777" w:rsidR="003A6D70" w:rsidRPr="0068357A" w:rsidRDefault="003A6D70" w:rsidP="001341E9">
            <w:pPr>
              <w:pStyle w:val="tabteksts"/>
            </w:pPr>
            <w:r w:rsidRPr="0068357A">
              <w:t>Kļūdu vai izņēmuma situāciju paziņojumi</w:t>
            </w:r>
          </w:p>
        </w:tc>
        <w:tc>
          <w:tcPr>
            <w:tcW w:w="3070" w:type="pct"/>
          </w:tcPr>
          <w:p w14:paraId="7C0B3247" w14:textId="77777777" w:rsidR="003A6D70" w:rsidRPr="00261DA4" w:rsidRDefault="003A6D70" w:rsidP="001341E9">
            <w:pPr>
              <w:pStyle w:val="tabteksts"/>
            </w:pPr>
            <w:r w:rsidRPr="00845A9B">
              <w:t xml:space="preserve">Paziņojumā par kļūdu vai izņēmuma situāciju lietotājam jāsniedz informācija par transakcijas izpildes stāvokli un iespējamie tālākās rīcības varianti. Informācija par kļūdu vai izņēmuma situāciju jāreģistrē un jānodrošina sistēmas administratoram </w:t>
            </w:r>
            <w:r w:rsidRPr="00845A9B">
              <w:rPr>
                <w:bCs/>
              </w:rPr>
              <w:t>(lietot</w:t>
            </w:r>
            <w:r w:rsidRPr="00261DA4">
              <w:rPr>
                <w:bCs/>
              </w:rPr>
              <w:t>āju tiesību grupai „</w:t>
            </w:r>
            <w:r w:rsidR="002E66CF">
              <w:rPr>
                <w:bCs/>
              </w:rPr>
              <w:t>Sistēmas a</w:t>
            </w:r>
            <w:r w:rsidRPr="00261DA4">
              <w:rPr>
                <w:bCs/>
              </w:rPr>
              <w:t xml:space="preserve">dministrators”) </w:t>
            </w:r>
            <w:r w:rsidRPr="00261DA4">
              <w:t xml:space="preserve">pārskatīt sistēmas kļūdu reģistru. </w:t>
            </w:r>
          </w:p>
        </w:tc>
        <w:tc>
          <w:tcPr>
            <w:tcW w:w="676" w:type="pct"/>
          </w:tcPr>
          <w:p w14:paraId="5494CF6B" w14:textId="77777777" w:rsidR="003A6D70" w:rsidRPr="003A6FEF" w:rsidRDefault="003A6D70" w:rsidP="005C2901">
            <w:pPr>
              <w:pStyle w:val="BodyText"/>
            </w:pPr>
            <w:r w:rsidRPr="003A6FEF">
              <w:t>O</w:t>
            </w:r>
          </w:p>
        </w:tc>
      </w:tr>
      <w:tr w:rsidR="003A6D70" w:rsidRPr="003A6FEF" w14:paraId="376B2931" w14:textId="77777777" w:rsidTr="00C15EB1">
        <w:tc>
          <w:tcPr>
            <w:tcW w:w="288" w:type="pct"/>
          </w:tcPr>
          <w:p w14:paraId="764028C0"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1668415E" w14:textId="77777777" w:rsidR="003A6D70" w:rsidRPr="0068357A" w:rsidRDefault="003A6D70" w:rsidP="001341E9">
            <w:pPr>
              <w:pStyle w:val="tabteksts"/>
            </w:pPr>
            <w:r w:rsidRPr="0068357A">
              <w:t>Darbības pārtraukšana</w:t>
            </w:r>
          </w:p>
        </w:tc>
        <w:tc>
          <w:tcPr>
            <w:tcW w:w="3070" w:type="pct"/>
          </w:tcPr>
          <w:p w14:paraId="38A0711D" w14:textId="77777777" w:rsidR="003A6D70" w:rsidRPr="00845A9B" w:rsidRDefault="003A6D70" w:rsidP="001341E9">
            <w:pPr>
              <w:pStyle w:val="tabteksts"/>
            </w:pPr>
            <w:r w:rsidRPr="00845A9B">
              <w:t xml:space="preserve">Katrai </w:t>
            </w:r>
            <w:r w:rsidR="002E66CF">
              <w:t>sistēmas</w:t>
            </w:r>
            <w:r w:rsidRPr="00845A9B">
              <w:t xml:space="preserve"> funkcijai jābūt iespējai </w:t>
            </w:r>
            <w:r w:rsidR="002E66CF">
              <w:t xml:space="preserve">tos saglabāt vai </w:t>
            </w:r>
            <w:r w:rsidRPr="00845A9B">
              <w:t>atcelt</w:t>
            </w:r>
            <w:r w:rsidR="002E66CF">
              <w:t xml:space="preserve">. Atceļot datus, tiek </w:t>
            </w:r>
            <w:r w:rsidRPr="00845A9B">
              <w:t>pārtrau</w:t>
            </w:r>
            <w:r w:rsidR="002E66CF">
              <w:t>kta iecerētā darbība,</w:t>
            </w:r>
            <w:r w:rsidRPr="00845A9B">
              <w:t xml:space="preserve"> un </w:t>
            </w:r>
            <w:r w:rsidR="002E66CF">
              <w:t xml:space="preserve">dati tiek </w:t>
            </w:r>
            <w:r w:rsidRPr="00845A9B">
              <w:t>atstāt</w:t>
            </w:r>
            <w:r w:rsidR="002E66CF">
              <w:t>i</w:t>
            </w:r>
            <w:r w:rsidRPr="00845A9B">
              <w:t xml:space="preserve"> sistēmā bez izmaiņām. Darbības</w:t>
            </w:r>
            <w:r w:rsidR="002E66CF">
              <w:t xml:space="preserve"> saglabāšanas vai</w:t>
            </w:r>
            <w:r w:rsidRPr="00845A9B">
              <w:t xml:space="preserve"> pārtraukšanas iespējai jābūt skaidri redzamai</w:t>
            </w:r>
            <w:r w:rsidR="002E66CF">
              <w:t xml:space="preserve"> un viegli pieejamai lietotājam, kā arī lietotājiem ir jāizprot darbības būtība.</w:t>
            </w:r>
          </w:p>
        </w:tc>
        <w:tc>
          <w:tcPr>
            <w:tcW w:w="676" w:type="pct"/>
          </w:tcPr>
          <w:p w14:paraId="7E2047B0" w14:textId="77777777" w:rsidR="003A6D70" w:rsidRPr="003A6FEF" w:rsidRDefault="003A6D70" w:rsidP="005C2901">
            <w:pPr>
              <w:pStyle w:val="BodyText"/>
            </w:pPr>
            <w:r w:rsidRPr="003A6FEF">
              <w:t>O</w:t>
            </w:r>
          </w:p>
        </w:tc>
      </w:tr>
      <w:tr w:rsidR="003A6D70" w:rsidRPr="003A6FEF" w14:paraId="01F7614A" w14:textId="77777777" w:rsidTr="00C15EB1">
        <w:tc>
          <w:tcPr>
            <w:tcW w:w="288" w:type="pct"/>
          </w:tcPr>
          <w:p w14:paraId="25181930"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288B1EDB" w14:textId="77777777" w:rsidR="003A6D70" w:rsidRPr="0068357A" w:rsidRDefault="003A6D70" w:rsidP="001341E9">
            <w:pPr>
              <w:pStyle w:val="tabteksts"/>
            </w:pPr>
            <w:r w:rsidRPr="0068357A">
              <w:t>Karstie taustiņi</w:t>
            </w:r>
          </w:p>
        </w:tc>
        <w:tc>
          <w:tcPr>
            <w:tcW w:w="3070" w:type="pct"/>
          </w:tcPr>
          <w:p w14:paraId="7C2B77EB" w14:textId="6CF62A54" w:rsidR="003A6D70" w:rsidRPr="00261DA4" w:rsidRDefault="002E66CF" w:rsidP="00211E08">
            <w:pPr>
              <w:pStyle w:val="tabteksts"/>
            </w:pPr>
            <w:r>
              <w:t>Sistēmas funkcionalitātei ir jābūt definētiem karstajiem</w:t>
            </w:r>
            <w:r w:rsidR="003A6D70" w:rsidRPr="00845A9B">
              <w:t xml:space="preserve"> taus</w:t>
            </w:r>
            <w:r>
              <w:t>tiņiem</w:t>
            </w:r>
            <w:r w:rsidR="003A6D70" w:rsidRPr="00845A9B">
              <w:t xml:space="preserve"> (</w:t>
            </w:r>
            <w:proofErr w:type="spellStart"/>
            <w:r w:rsidR="003A6D70" w:rsidRPr="002E66CF">
              <w:rPr>
                <w:i/>
              </w:rPr>
              <w:t>hot</w:t>
            </w:r>
            <w:proofErr w:type="spellEnd"/>
            <w:r w:rsidR="003A6D70" w:rsidRPr="002E66CF">
              <w:rPr>
                <w:i/>
              </w:rPr>
              <w:t xml:space="preserve"> </w:t>
            </w:r>
            <w:proofErr w:type="spellStart"/>
            <w:r w:rsidR="003A6D70" w:rsidRPr="002E66CF">
              <w:rPr>
                <w:i/>
              </w:rPr>
              <w:t>keys</w:t>
            </w:r>
            <w:proofErr w:type="spellEnd"/>
            <w:r w:rsidR="003A6D70" w:rsidRPr="00845A9B">
              <w:t xml:space="preserve">). Sistēmā arī jābūt iespējai izmantot </w:t>
            </w:r>
            <w:r w:rsidR="003A6D70" w:rsidRPr="00845A9B">
              <w:lastRenderedPageBreak/>
              <w:t>standarta operētājsistēmas un pārlūkprogrammu (ja nepieciešams) karstos taustiņus, piem</w:t>
            </w:r>
            <w:r w:rsidR="00160A7C">
              <w:t xml:space="preserve">ēram, </w:t>
            </w:r>
            <w:proofErr w:type="spellStart"/>
            <w:r w:rsidR="00160A7C">
              <w:t>Ctrl+C</w:t>
            </w:r>
            <w:proofErr w:type="spellEnd"/>
            <w:r w:rsidR="00160A7C">
              <w:t>, lai kopētu datus.</w:t>
            </w:r>
          </w:p>
        </w:tc>
        <w:tc>
          <w:tcPr>
            <w:tcW w:w="676" w:type="pct"/>
          </w:tcPr>
          <w:p w14:paraId="2AA473B3" w14:textId="77777777" w:rsidR="003A6D70" w:rsidRPr="003A6FEF" w:rsidRDefault="003A6D70" w:rsidP="005C2901">
            <w:pPr>
              <w:pStyle w:val="BodyText"/>
            </w:pPr>
            <w:r w:rsidRPr="003A6FEF">
              <w:lastRenderedPageBreak/>
              <w:t>O</w:t>
            </w:r>
          </w:p>
        </w:tc>
      </w:tr>
      <w:tr w:rsidR="00E74075" w:rsidRPr="003A6FEF" w14:paraId="15049FF1" w14:textId="77777777" w:rsidTr="00C15EB1">
        <w:tc>
          <w:tcPr>
            <w:tcW w:w="288" w:type="pct"/>
          </w:tcPr>
          <w:p w14:paraId="0A5BFD66" w14:textId="77777777" w:rsidR="00E74075" w:rsidRPr="00625D8D" w:rsidRDefault="00E74075" w:rsidP="00645D6F">
            <w:pPr>
              <w:pStyle w:val="ListParagraph"/>
              <w:numPr>
                <w:ilvl w:val="0"/>
                <w:numId w:val="23"/>
              </w:numPr>
              <w:ind w:left="567" w:hanging="567"/>
              <w:rPr>
                <w:rFonts w:ascii="Georgia" w:hAnsi="Georgia" w:cs="Georgia,BoldOOEnc"/>
                <w:bCs/>
              </w:rPr>
            </w:pPr>
          </w:p>
        </w:tc>
        <w:tc>
          <w:tcPr>
            <w:tcW w:w="967" w:type="pct"/>
          </w:tcPr>
          <w:p w14:paraId="0614D74D" w14:textId="77777777" w:rsidR="00E74075" w:rsidRPr="0068357A" w:rsidRDefault="00E74075" w:rsidP="001341E9">
            <w:pPr>
              <w:pStyle w:val="tabteksts"/>
            </w:pPr>
            <w:r>
              <w:t>Sistēmas izmantošana ar klaviatūru</w:t>
            </w:r>
          </w:p>
        </w:tc>
        <w:tc>
          <w:tcPr>
            <w:tcW w:w="3070" w:type="pct"/>
          </w:tcPr>
          <w:p w14:paraId="689453A4" w14:textId="77777777" w:rsidR="00E74075" w:rsidRPr="00845A9B" w:rsidRDefault="00E74075" w:rsidP="001341E9">
            <w:pPr>
              <w:pStyle w:val="tabteksts"/>
            </w:pPr>
            <w:r w:rsidRPr="00261DA4">
              <w:t>Sistēmai jābūt lietojamai, izmantojot tikai klaviatūru, kā arī jāparedz, lai sistēmas lietošanas iespējas ar klaviatūru lietotājam ir vienkārši uzzināt.</w:t>
            </w:r>
            <w:r w:rsidR="002E66CF">
              <w:t xml:space="preserve"> </w:t>
            </w:r>
          </w:p>
        </w:tc>
        <w:tc>
          <w:tcPr>
            <w:tcW w:w="676" w:type="pct"/>
          </w:tcPr>
          <w:p w14:paraId="1D59B1BF" w14:textId="77777777" w:rsidR="00E74075" w:rsidRPr="003A6FEF" w:rsidRDefault="00E74075" w:rsidP="005C2901">
            <w:pPr>
              <w:pStyle w:val="BodyText"/>
            </w:pPr>
            <w:r>
              <w:t>V</w:t>
            </w:r>
          </w:p>
        </w:tc>
      </w:tr>
      <w:tr w:rsidR="003A6D70" w:rsidRPr="003A6FEF" w14:paraId="22335771" w14:textId="77777777" w:rsidTr="00C15EB1">
        <w:tc>
          <w:tcPr>
            <w:tcW w:w="288" w:type="pct"/>
          </w:tcPr>
          <w:p w14:paraId="6D7892D3"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45A5A449" w14:textId="77777777" w:rsidR="003A6D70" w:rsidRPr="00845A9B" w:rsidRDefault="003A6D70" w:rsidP="001341E9">
            <w:pPr>
              <w:pStyle w:val="tabteksts"/>
            </w:pPr>
            <w:r w:rsidRPr="0068357A">
              <w:t>Palī</w:t>
            </w:r>
            <w:r w:rsidRPr="00845A9B">
              <w:t>dzības funkcija</w:t>
            </w:r>
          </w:p>
        </w:tc>
        <w:tc>
          <w:tcPr>
            <w:tcW w:w="3070" w:type="pct"/>
          </w:tcPr>
          <w:p w14:paraId="7E9C5344" w14:textId="5E96ACE2" w:rsidR="003A6D70" w:rsidRPr="00261DA4" w:rsidRDefault="002E66CF" w:rsidP="00211E08">
            <w:pPr>
              <w:pStyle w:val="tabteksts"/>
            </w:pPr>
            <w:r>
              <w:t>Sistēmai</w:t>
            </w:r>
            <w:r w:rsidR="003A6D70" w:rsidRPr="00845A9B">
              <w:t xml:space="preserve"> jānodrošina palīdzības funkcijas pieejamība, kuru lietotājs var izsaukt no jebkura sistēmas ekrāna. Atspoguļotās palīdzības informācijas saturam jābūt piesaistīts konkrētam ekrānam, no kura p</w:t>
            </w:r>
            <w:r w:rsidR="003A6D70" w:rsidRPr="00261DA4">
              <w:t>alīdzības funkcija tika izsaukta (</w:t>
            </w:r>
            <w:proofErr w:type="spellStart"/>
            <w:r w:rsidR="003A6D70" w:rsidRPr="00111AD9">
              <w:rPr>
                <w:i/>
              </w:rPr>
              <w:t>context-sensitive</w:t>
            </w:r>
            <w:proofErr w:type="spellEnd"/>
            <w:r w:rsidR="003A6D70" w:rsidRPr="00111AD9">
              <w:rPr>
                <w:i/>
              </w:rPr>
              <w:t xml:space="preserve"> </w:t>
            </w:r>
            <w:proofErr w:type="spellStart"/>
            <w:r w:rsidR="003A6D70" w:rsidRPr="00111AD9">
              <w:rPr>
                <w:i/>
              </w:rPr>
              <w:t>help</w:t>
            </w:r>
            <w:proofErr w:type="spellEnd"/>
            <w:r w:rsidR="003A6D70" w:rsidRPr="00261DA4">
              <w:t xml:space="preserve">). Elektroniskajā palīdzībā jābūt ietvertai meklēšanas funkcionalitātei. Elektroniskajā palīdzībā noteikti jāiekļauj informācija par karstajiem taustiņiem, kā arī sistēmas izmantošanas iespējām, lietojot vienīgi </w:t>
            </w:r>
            <w:r w:rsidR="001E6CF2" w:rsidRPr="00261DA4">
              <w:t>klaviatūru</w:t>
            </w:r>
            <w:r w:rsidR="001C0DF8">
              <w:t xml:space="preserve"> (gadījumā, ja tāda iespēja tiks nodrošināta)</w:t>
            </w:r>
            <w:r w:rsidR="003A6D70" w:rsidRPr="00261DA4">
              <w:t>.</w:t>
            </w:r>
          </w:p>
        </w:tc>
        <w:tc>
          <w:tcPr>
            <w:tcW w:w="676" w:type="pct"/>
          </w:tcPr>
          <w:p w14:paraId="4E33543C" w14:textId="77777777" w:rsidR="003A6D70" w:rsidRPr="003A6FEF" w:rsidRDefault="00111AD9" w:rsidP="005C2901">
            <w:pPr>
              <w:pStyle w:val="BodyText"/>
            </w:pPr>
            <w:r>
              <w:t>V</w:t>
            </w:r>
          </w:p>
        </w:tc>
      </w:tr>
      <w:tr w:rsidR="003A6D70" w:rsidRPr="003A6FEF" w14:paraId="139EDC26" w14:textId="77777777" w:rsidTr="00C15EB1">
        <w:tc>
          <w:tcPr>
            <w:tcW w:w="288" w:type="pct"/>
          </w:tcPr>
          <w:p w14:paraId="26AE5521"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0904ACFB" w14:textId="77777777" w:rsidR="003A6D70" w:rsidRPr="00845A9B" w:rsidRDefault="003A6D70" w:rsidP="001341E9">
            <w:pPr>
              <w:pStyle w:val="tabteksts"/>
            </w:pPr>
            <w:r w:rsidRPr="0068357A">
              <w:t>Viennozīmīgums</w:t>
            </w:r>
          </w:p>
        </w:tc>
        <w:tc>
          <w:tcPr>
            <w:tcW w:w="3070" w:type="pct"/>
          </w:tcPr>
          <w:p w14:paraId="136CD26F" w14:textId="77777777" w:rsidR="003A6D70" w:rsidRPr="00261DA4" w:rsidRDefault="00111AD9" w:rsidP="001341E9">
            <w:pPr>
              <w:pStyle w:val="tabteksts"/>
            </w:pPr>
            <w:r>
              <w:t>Sistēmā</w:t>
            </w:r>
            <w:r w:rsidR="003A6D70" w:rsidRPr="00845A9B">
              <w:t>, apzīmējot vienu un to pašu lietu dažādos ekrānos, jābūt izmantotiem vieniem un tiem pašiem terminiem un zīmēm. Jebkurai sistēmas darbībai</w:t>
            </w:r>
            <w:r>
              <w:t xml:space="preserve"> ir</w:t>
            </w:r>
            <w:r w:rsidR="003A6D70" w:rsidRPr="00845A9B">
              <w:t xml:space="preserve"> jābūt viennozīmīgai, </w:t>
            </w:r>
            <w:proofErr w:type="gramStart"/>
            <w:r w:rsidR="003A6D70" w:rsidRPr="00845A9B">
              <w:t>t.i.</w:t>
            </w:r>
            <w:proofErr w:type="gramEnd"/>
            <w:r w:rsidR="003A6D70" w:rsidRPr="00845A9B">
              <w:t xml:space="preserve"> izpildot vienu un to pašu darbību lietotā</w:t>
            </w:r>
            <w:r w:rsidR="003A6D70" w:rsidRPr="00261DA4">
              <w:t>jam</w:t>
            </w:r>
            <w:r>
              <w:t xml:space="preserve"> ir</w:t>
            </w:r>
            <w:r w:rsidR="003A6D70" w:rsidRPr="00261DA4">
              <w:t xml:space="preserve"> jāiegūst kvalitatīvi vienādus rezultātus.</w:t>
            </w:r>
          </w:p>
        </w:tc>
        <w:tc>
          <w:tcPr>
            <w:tcW w:w="676" w:type="pct"/>
          </w:tcPr>
          <w:p w14:paraId="50D1971C" w14:textId="77777777" w:rsidR="003A6D70" w:rsidRPr="003A6FEF" w:rsidRDefault="003A6D70" w:rsidP="005C2901">
            <w:pPr>
              <w:pStyle w:val="BodyText"/>
            </w:pPr>
            <w:r w:rsidRPr="003A6FEF">
              <w:t>O</w:t>
            </w:r>
          </w:p>
        </w:tc>
      </w:tr>
      <w:tr w:rsidR="003A6D70" w:rsidRPr="003A6FEF" w14:paraId="7E3C3857" w14:textId="77777777" w:rsidTr="00C15EB1">
        <w:tc>
          <w:tcPr>
            <w:tcW w:w="288" w:type="pct"/>
          </w:tcPr>
          <w:p w14:paraId="50706283" w14:textId="77777777" w:rsidR="003A6D70" w:rsidRPr="00625D8D" w:rsidRDefault="003A6D70" w:rsidP="00645D6F">
            <w:pPr>
              <w:pStyle w:val="ListParagraph"/>
              <w:numPr>
                <w:ilvl w:val="0"/>
                <w:numId w:val="23"/>
              </w:numPr>
              <w:ind w:left="567" w:hanging="567"/>
              <w:rPr>
                <w:rFonts w:ascii="Georgia" w:hAnsi="Georgia" w:cs="Georgia,BoldOOEnc"/>
                <w:bCs/>
              </w:rPr>
            </w:pPr>
          </w:p>
        </w:tc>
        <w:tc>
          <w:tcPr>
            <w:tcW w:w="967" w:type="pct"/>
          </w:tcPr>
          <w:p w14:paraId="02802B16" w14:textId="77777777" w:rsidR="003A6D70" w:rsidRPr="0068357A" w:rsidRDefault="003A6D70" w:rsidP="001341E9">
            <w:pPr>
              <w:pStyle w:val="tabteksts"/>
            </w:pPr>
            <w:r w:rsidRPr="0068357A">
              <w:t>Atgriezeniskā saite</w:t>
            </w:r>
          </w:p>
        </w:tc>
        <w:tc>
          <w:tcPr>
            <w:tcW w:w="3070" w:type="pct"/>
          </w:tcPr>
          <w:p w14:paraId="0A01A943" w14:textId="77777777" w:rsidR="003A6D70" w:rsidRPr="00845A9B" w:rsidRDefault="003A6D70" w:rsidP="001341E9">
            <w:pPr>
              <w:pStyle w:val="tabteksts"/>
            </w:pPr>
            <w:r w:rsidRPr="00845A9B">
              <w:t>Sistēmai jān</w:t>
            </w:r>
            <w:r w:rsidR="00111AD9">
              <w:t xml:space="preserve">odrošina </w:t>
            </w:r>
            <w:proofErr w:type="gramStart"/>
            <w:r w:rsidR="00111AD9">
              <w:t>atgriezenisko saiti sistēmas lietotājam</w:t>
            </w:r>
            <w:proofErr w:type="gramEnd"/>
            <w:r w:rsidRPr="00845A9B">
              <w:t>, informējot viņu par sistēmā notiekošajām darbībām (lietotāja līmenī).</w:t>
            </w:r>
          </w:p>
        </w:tc>
        <w:tc>
          <w:tcPr>
            <w:tcW w:w="676" w:type="pct"/>
          </w:tcPr>
          <w:p w14:paraId="7CC720A4" w14:textId="77777777" w:rsidR="003A6D70" w:rsidRPr="003A6FEF" w:rsidRDefault="003A6D70" w:rsidP="005C2901">
            <w:pPr>
              <w:pStyle w:val="BodyText"/>
            </w:pPr>
            <w:r w:rsidRPr="003A6FEF">
              <w:t>O</w:t>
            </w:r>
          </w:p>
        </w:tc>
      </w:tr>
      <w:tr w:rsidR="00DE08D0" w:rsidRPr="003A6FEF" w14:paraId="70719C44" w14:textId="77777777" w:rsidTr="00C15EB1">
        <w:tc>
          <w:tcPr>
            <w:tcW w:w="288" w:type="pct"/>
          </w:tcPr>
          <w:p w14:paraId="674A4D93" w14:textId="77777777" w:rsidR="00DE08D0" w:rsidRPr="00625D8D" w:rsidRDefault="00DE08D0" w:rsidP="00645D6F">
            <w:pPr>
              <w:pStyle w:val="ListParagraph"/>
              <w:numPr>
                <w:ilvl w:val="0"/>
                <w:numId w:val="23"/>
              </w:numPr>
              <w:ind w:left="567" w:hanging="567"/>
              <w:rPr>
                <w:rFonts w:ascii="Georgia" w:hAnsi="Georgia" w:cs="Georgia,BoldOOEnc"/>
                <w:bCs/>
              </w:rPr>
            </w:pPr>
          </w:p>
        </w:tc>
        <w:tc>
          <w:tcPr>
            <w:tcW w:w="967" w:type="pct"/>
          </w:tcPr>
          <w:p w14:paraId="288EF6DE" w14:textId="77777777" w:rsidR="00DE08D0" w:rsidRPr="0068357A" w:rsidRDefault="00DE08D0" w:rsidP="001341E9">
            <w:pPr>
              <w:pStyle w:val="tabteksts"/>
            </w:pPr>
            <w:r>
              <w:t>Tīmeklī bāzēta sistēma</w:t>
            </w:r>
          </w:p>
        </w:tc>
        <w:tc>
          <w:tcPr>
            <w:tcW w:w="3070" w:type="pct"/>
          </w:tcPr>
          <w:p w14:paraId="0FA15CCC" w14:textId="43AA2789" w:rsidR="00DE08D0" w:rsidRPr="00845A9B" w:rsidRDefault="00111AD9" w:rsidP="00211E08">
            <w:pPr>
              <w:pStyle w:val="tabteksts"/>
            </w:pPr>
            <w:r>
              <w:t>Visu</w:t>
            </w:r>
            <w:r w:rsidR="00DE08D0">
              <w:t xml:space="preserve"> sistēma</w:t>
            </w:r>
            <w:r>
              <w:t>s funkcionalitāti</w:t>
            </w:r>
            <w:r w:rsidR="00DE08D0">
              <w:t xml:space="preserve"> ir </w:t>
            </w:r>
            <w:r>
              <w:t>iespējams lietot</w:t>
            </w:r>
            <w:r w:rsidR="00DE08D0">
              <w:t xml:space="preserve"> tīmekļa pārlūkprogrammā</w:t>
            </w:r>
            <w:r>
              <w:t xml:space="preserve"> bez papildus </w:t>
            </w:r>
            <w:proofErr w:type="spellStart"/>
            <w:r>
              <w:t>pievienojumierīcēm</w:t>
            </w:r>
            <w:proofErr w:type="spellEnd"/>
            <w:r>
              <w:t xml:space="preserve"> (</w:t>
            </w:r>
            <w:proofErr w:type="spellStart"/>
            <w:r w:rsidRPr="00111AD9">
              <w:rPr>
                <w:i/>
              </w:rPr>
              <w:t>add-on</w:t>
            </w:r>
            <w:r>
              <w:t>)</w:t>
            </w:r>
            <w:r w:rsidR="00DE08D0">
              <w:t>.</w:t>
            </w:r>
            <w:proofErr w:type="spellEnd"/>
          </w:p>
        </w:tc>
        <w:tc>
          <w:tcPr>
            <w:tcW w:w="676" w:type="pct"/>
          </w:tcPr>
          <w:p w14:paraId="3C71AFCA" w14:textId="77777777" w:rsidR="00DE08D0" w:rsidRPr="003A6FEF" w:rsidRDefault="00DE08D0" w:rsidP="005C2901">
            <w:pPr>
              <w:pStyle w:val="BodyText"/>
            </w:pPr>
            <w:r>
              <w:t>O</w:t>
            </w:r>
          </w:p>
        </w:tc>
      </w:tr>
      <w:tr w:rsidR="00DE08D0" w:rsidRPr="003A6FEF" w14:paraId="377F8C64" w14:textId="77777777" w:rsidTr="00C15EB1">
        <w:tc>
          <w:tcPr>
            <w:tcW w:w="288" w:type="pct"/>
          </w:tcPr>
          <w:p w14:paraId="5184CC45" w14:textId="77777777" w:rsidR="00DE08D0" w:rsidRPr="00625D8D" w:rsidRDefault="00DE08D0" w:rsidP="00645D6F">
            <w:pPr>
              <w:pStyle w:val="ListParagraph"/>
              <w:numPr>
                <w:ilvl w:val="0"/>
                <w:numId w:val="23"/>
              </w:numPr>
              <w:ind w:left="567" w:hanging="567"/>
              <w:rPr>
                <w:rFonts w:ascii="Georgia" w:hAnsi="Georgia" w:cs="Georgia,BoldOOEnc"/>
                <w:bCs/>
              </w:rPr>
            </w:pPr>
          </w:p>
        </w:tc>
        <w:tc>
          <w:tcPr>
            <w:tcW w:w="967" w:type="pct"/>
          </w:tcPr>
          <w:p w14:paraId="6E9D5EBC" w14:textId="77777777" w:rsidR="00DE08D0" w:rsidRPr="00845A9B" w:rsidRDefault="00111AD9" w:rsidP="001341E9">
            <w:pPr>
              <w:pStyle w:val="tabteksts"/>
            </w:pPr>
            <w:proofErr w:type="spellStart"/>
            <w:r>
              <w:t>N</w:t>
            </w:r>
            <w:r w:rsidR="001E6CF2">
              <w:t>avigēšna</w:t>
            </w:r>
            <w:r>
              <w:t>s</w:t>
            </w:r>
            <w:proofErr w:type="spellEnd"/>
            <w:r w:rsidR="00DE08D0" w:rsidRPr="0068357A">
              <w:t xml:space="preserve"> iespēju izmantošana </w:t>
            </w:r>
          </w:p>
        </w:tc>
        <w:tc>
          <w:tcPr>
            <w:tcW w:w="3070" w:type="pct"/>
          </w:tcPr>
          <w:p w14:paraId="2648532D" w14:textId="3ABEBE52" w:rsidR="00DE08D0" w:rsidRPr="00316D6B" w:rsidRDefault="00DE08D0" w:rsidP="00211E08">
            <w:pPr>
              <w:pStyle w:val="tabteksts"/>
            </w:pPr>
            <w:r>
              <w:t>Sistēmā</w:t>
            </w:r>
            <w:r w:rsidRPr="00261DA4">
              <w:t xml:space="preserve"> </w:t>
            </w:r>
            <w:r>
              <w:t>jāvar</w:t>
            </w:r>
            <w:r w:rsidRPr="00261DA4">
              <w:t xml:space="preserve"> izmantot </w:t>
            </w:r>
            <w:r w:rsidR="00111AD9">
              <w:t>atpakaļ (</w:t>
            </w:r>
            <w:proofErr w:type="spellStart"/>
            <w:r w:rsidRPr="00111AD9">
              <w:rPr>
                <w:i/>
              </w:rPr>
              <w:t>Back</w:t>
            </w:r>
            <w:proofErr w:type="spellEnd"/>
            <w:r w:rsidR="00111AD9">
              <w:t>)</w:t>
            </w:r>
            <w:r w:rsidRPr="00261DA4">
              <w:t xml:space="preserve"> un </w:t>
            </w:r>
            <w:r w:rsidR="00111AD9">
              <w:t>tālāk (</w:t>
            </w:r>
            <w:proofErr w:type="spellStart"/>
            <w:r w:rsidRPr="00111AD9">
              <w:rPr>
                <w:i/>
              </w:rPr>
              <w:t>Forward</w:t>
            </w:r>
            <w:proofErr w:type="spellEnd"/>
            <w:r w:rsidR="00111AD9">
              <w:t>) pārlūkprogrammas</w:t>
            </w:r>
            <w:r w:rsidRPr="00261DA4">
              <w:t xml:space="preserve"> taustiņus. Izmantojot minētos taustiņus, jā</w:t>
            </w:r>
            <w:r w:rsidRPr="00670AE0">
              <w:t xml:space="preserve">nodrošina, ka netiek atkārtoti veikta iepriekš veiktā transakcija (piemēram, </w:t>
            </w:r>
            <w:r w:rsidR="00111AD9">
              <w:t>atkārtoti saglabāta informācija</w:t>
            </w:r>
            <w:r w:rsidRPr="00670AE0">
              <w:t xml:space="preserve">). Tāpat, nepieciešams nodrošināt </w:t>
            </w:r>
            <w:r w:rsidR="00111AD9">
              <w:t>stāvokļa kontroli (</w:t>
            </w:r>
            <w:proofErr w:type="spellStart"/>
            <w:r w:rsidRPr="00111AD9">
              <w:rPr>
                <w:i/>
              </w:rPr>
              <w:t>state</w:t>
            </w:r>
            <w:proofErr w:type="spellEnd"/>
            <w:r w:rsidRPr="00111AD9">
              <w:rPr>
                <w:i/>
              </w:rPr>
              <w:t xml:space="preserve"> </w:t>
            </w:r>
            <w:proofErr w:type="spellStart"/>
            <w:r w:rsidRPr="00111AD9">
              <w:rPr>
                <w:i/>
              </w:rPr>
              <w:t>control</w:t>
            </w:r>
            <w:proofErr w:type="spellEnd"/>
            <w:r w:rsidR="00111AD9">
              <w:t>)</w:t>
            </w:r>
            <w:r w:rsidRPr="00670AE0">
              <w:t>, t.i.</w:t>
            </w:r>
            <w:r w:rsidR="00C507D4">
              <w:t>,</w:t>
            </w:r>
            <w:r w:rsidRPr="00670AE0">
              <w:t xml:space="preserve"> atgriežoties iepriekšējā </w:t>
            </w:r>
            <w:proofErr w:type="spellStart"/>
            <w:r>
              <w:t>ekrānformā</w:t>
            </w:r>
            <w:proofErr w:type="spellEnd"/>
            <w:r w:rsidRPr="00670AE0">
              <w:t xml:space="preserve">, izmantojot </w:t>
            </w:r>
            <w:r w:rsidR="00111AD9">
              <w:t>atpakaļ (</w:t>
            </w:r>
            <w:proofErr w:type="spellStart"/>
            <w:r w:rsidRPr="00111AD9">
              <w:rPr>
                <w:i/>
              </w:rPr>
              <w:t>Back</w:t>
            </w:r>
            <w:proofErr w:type="spellEnd"/>
            <w:r w:rsidR="00111AD9">
              <w:t>)</w:t>
            </w:r>
            <w:r w:rsidRPr="00670AE0">
              <w:t xml:space="preserve"> taustiņu, ievadītajai informācijai ir jāp</w:t>
            </w:r>
            <w:r w:rsidRPr="00316D6B">
              <w:t>arādās saskarnē.</w:t>
            </w:r>
          </w:p>
        </w:tc>
        <w:tc>
          <w:tcPr>
            <w:tcW w:w="676" w:type="pct"/>
          </w:tcPr>
          <w:p w14:paraId="3FABA902" w14:textId="77777777" w:rsidR="00DE08D0" w:rsidRPr="003A6FEF" w:rsidRDefault="00DE08D0" w:rsidP="005C2901">
            <w:pPr>
              <w:pStyle w:val="BodyText"/>
            </w:pPr>
            <w:r>
              <w:t>O</w:t>
            </w:r>
          </w:p>
        </w:tc>
      </w:tr>
      <w:tr w:rsidR="005F5752" w:rsidRPr="003A6FEF" w14:paraId="4072D48D" w14:textId="77777777" w:rsidTr="00C15EB1">
        <w:tc>
          <w:tcPr>
            <w:tcW w:w="288" w:type="pct"/>
          </w:tcPr>
          <w:p w14:paraId="50475539" w14:textId="77777777" w:rsidR="005F5752" w:rsidRPr="00625D8D" w:rsidRDefault="005F5752" w:rsidP="00645D6F">
            <w:pPr>
              <w:pStyle w:val="ListParagraph"/>
              <w:numPr>
                <w:ilvl w:val="0"/>
                <w:numId w:val="23"/>
              </w:numPr>
              <w:ind w:left="567" w:hanging="567"/>
              <w:rPr>
                <w:rFonts w:ascii="Georgia" w:hAnsi="Georgia" w:cs="Georgia,BoldOOEnc"/>
                <w:bCs/>
              </w:rPr>
            </w:pPr>
          </w:p>
        </w:tc>
        <w:tc>
          <w:tcPr>
            <w:tcW w:w="967" w:type="pct"/>
          </w:tcPr>
          <w:p w14:paraId="5B9D5641" w14:textId="1CB77C59" w:rsidR="005F5752" w:rsidRDefault="005F5752" w:rsidP="001341E9">
            <w:pPr>
              <w:pStyle w:val="tabteksts"/>
            </w:pPr>
            <w:r>
              <w:t>Sistēmas pārlūkprogrammu atbalsts</w:t>
            </w:r>
          </w:p>
        </w:tc>
        <w:tc>
          <w:tcPr>
            <w:tcW w:w="3070" w:type="pct"/>
          </w:tcPr>
          <w:p w14:paraId="3D5E7E05" w14:textId="6F975F54" w:rsidR="005F5752" w:rsidRDefault="005F5752" w:rsidP="001341E9">
            <w:pPr>
              <w:pStyle w:val="tabteksts"/>
            </w:pPr>
            <w:r>
              <w:t>Sistēmas grafiskai saskarnei ir jāstrādā bez kļūdām un jāatbalsta pārlūkprogrammas:</w:t>
            </w:r>
          </w:p>
          <w:p w14:paraId="17EA79B9" w14:textId="77777777" w:rsidR="005F5752" w:rsidRPr="00A32108" w:rsidRDefault="005F5752" w:rsidP="008C5E71">
            <w:pPr>
              <w:pStyle w:val="punkti"/>
            </w:pPr>
            <w:r w:rsidRPr="00A32108">
              <w:t>Internet Explorer (versija 8.0. un jaunāka);</w:t>
            </w:r>
          </w:p>
          <w:p w14:paraId="194C7E4F" w14:textId="708E7482" w:rsidR="005F5752" w:rsidRPr="00A32108" w:rsidRDefault="005F5752" w:rsidP="008C5E71">
            <w:pPr>
              <w:pStyle w:val="punkti"/>
            </w:pPr>
            <w:proofErr w:type="spellStart"/>
            <w:r w:rsidRPr="00A32108">
              <w:t>Mozilla</w:t>
            </w:r>
            <w:proofErr w:type="spellEnd"/>
            <w:r w:rsidRPr="00A32108">
              <w:t xml:space="preserve"> Firefox ( versija 30 un jaunāka);</w:t>
            </w:r>
          </w:p>
          <w:p w14:paraId="462A12D0" w14:textId="77777777" w:rsidR="005F5752" w:rsidRDefault="005F5752" w:rsidP="008C5E71">
            <w:pPr>
              <w:pStyle w:val="punkti"/>
            </w:pPr>
            <w:proofErr w:type="spellStart"/>
            <w:r w:rsidRPr="00A32108">
              <w:t>Google</w:t>
            </w:r>
            <w:proofErr w:type="spellEnd"/>
            <w:r w:rsidRPr="00A32108">
              <w:t xml:space="preserve"> </w:t>
            </w:r>
            <w:proofErr w:type="spellStart"/>
            <w:r w:rsidRPr="00A32108">
              <w:t>Chrome</w:t>
            </w:r>
            <w:proofErr w:type="spellEnd"/>
            <w:r w:rsidRPr="00A32108">
              <w:t xml:space="preserve"> (versija 35.0. un jaunāka).</w:t>
            </w:r>
          </w:p>
          <w:p w14:paraId="3E02E0B1" w14:textId="429815D9" w:rsidR="005F5752" w:rsidRPr="00A32108" w:rsidRDefault="005F5752" w:rsidP="001341E9">
            <w:pPr>
              <w:pStyle w:val="tabteksts"/>
            </w:pPr>
            <w:r>
              <w:t>Izstrādātājas var piedāvāt citas prasības pārlūkprogrammām</w:t>
            </w:r>
            <w:r w:rsidR="00C507D4">
              <w:t>,</w:t>
            </w:r>
            <w:r>
              <w:t xml:space="preserve"> tās saskaņojot ar Pasūtītāju.</w:t>
            </w:r>
          </w:p>
        </w:tc>
        <w:tc>
          <w:tcPr>
            <w:tcW w:w="676" w:type="pct"/>
          </w:tcPr>
          <w:p w14:paraId="0F72C16B" w14:textId="5C5ED6AC" w:rsidR="005F5752" w:rsidRDefault="005F5752" w:rsidP="005C2901">
            <w:pPr>
              <w:pStyle w:val="BodyText"/>
            </w:pPr>
            <w:r>
              <w:t>O</w:t>
            </w:r>
          </w:p>
        </w:tc>
      </w:tr>
    </w:tbl>
    <w:p w14:paraId="456684E8" w14:textId="77777777" w:rsidR="00CF203E" w:rsidRPr="00B80207" w:rsidRDefault="00CF203E" w:rsidP="00B80207">
      <w:pPr>
        <w:spacing w:after="0"/>
        <w:rPr>
          <w:b/>
          <w:bCs/>
          <w:sz w:val="12"/>
          <w:szCs w:val="16"/>
        </w:rPr>
      </w:pPr>
      <w:bookmarkStart w:id="72" w:name="_Toc387866082"/>
      <w:bookmarkStart w:id="73" w:name="_Toc426620518"/>
    </w:p>
    <w:p w14:paraId="3339A9ED" w14:textId="77777777" w:rsidR="003E4FBE" w:rsidRPr="00056D33" w:rsidRDefault="003E4FBE" w:rsidP="00056D33">
      <w:pPr>
        <w:pStyle w:val="Heading2"/>
      </w:pPr>
      <w:r w:rsidRPr="00056D33">
        <w:t>Datu migrēšanas un integrēšanas prasības</w:t>
      </w:r>
      <w:bookmarkEnd w:id="72"/>
      <w:bookmarkEnd w:id="73"/>
    </w:p>
    <w:tbl>
      <w:tblPr>
        <w:tblStyle w:val="TableGrid"/>
        <w:tblW w:w="5000" w:type="pct"/>
        <w:tblLook w:val="01E0" w:firstRow="1" w:lastRow="1" w:firstColumn="1" w:lastColumn="1" w:noHBand="0" w:noVBand="0"/>
      </w:tblPr>
      <w:tblGrid>
        <w:gridCol w:w="546"/>
        <w:gridCol w:w="1830"/>
        <w:gridCol w:w="5896"/>
        <w:gridCol w:w="1195"/>
      </w:tblGrid>
      <w:tr w:rsidR="003E4FBE" w:rsidRPr="00DB0F0B" w14:paraId="7EA4CD73" w14:textId="77777777" w:rsidTr="00C15EB1">
        <w:trPr>
          <w:trHeight w:val="507"/>
        </w:trPr>
        <w:tc>
          <w:tcPr>
            <w:tcW w:w="288" w:type="pct"/>
          </w:tcPr>
          <w:p w14:paraId="097EAFAB" w14:textId="09ECB263" w:rsidR="003E4FBE" w:rsidRPr="00421CF9" w:rsidRDefault="00644D45" w:rsidP="005C2901">
            <w:pPr>
              <w:pStyle w:val="BodyText"/>
            </w:pPr>
            <w:r>
              <w:t>Nr. p.k.</w:t>
            </w:r>
          </w:p>
        </w:tc>
        <w:tc>
          <w:tcPr>
            <w:tcW w:w="967" w:type="pct"/>
          </w:tcPr>
          <w:p w14:paraId="5C25D822" w14:textId="77777777" w:rsidR="003E4FBE" w:rsidRPr="00421CF9" w:rsidRDefault="003E4FBE" w:rsidP="005C2901">
            <w:pPr>
              <w:pStyle w:val="BodyText"/>
            </w:pPr>
            <w:r w:rsidRPr="00421CF9">
              <w:t>Prasības nosaukums</w:t>
            </w:r>
          </w:p>
        </w:tc>
        <w:tc>
          <w:tcPr>
            <w:tcW w:w="3114" w:type="pct"/>
            <w:vAlign w:val="center"/>
          </w:tcPr>
          <w:p w14:paraId="32E18637" w14:textId="77777777" w:rsidR="003E4FBE" w:rsidRPr="00421CF9" w:rsidRDefault="003E4FBE" w:rsidP="00C15EB1">
            <w:pPr>
              <w:pStyle w:val="BodyText"/>
            </w:pPr>
            <w:r w:rsidRPr="00421CF9">
              <w:t>Apraksts</w:t>
            </w:r>
          </w:p>
        </w:tc>
        <w:tc>
          <w:tcPr>
            <w:tcW w:w="631" w:type="pct"/>
            <w:tcMar>
              <w:left w:w="0" w:type="dxa"/>
              <w:right w:w="0" w:type="dxa"/>
            </w:tcMar>
          </w:tcPr>
          <w:p w14:paraId="10E6BB1C" w14:textId="4FC14FE7" w:rsidR="003E4FBE" w:rsidRPr="00421CF9" w:rsidRDefault="00644D45" w:rsidP="005C2901">
            <w:pPr>
              <w:pStyle w:val="BodyText"/>
            </w:pPr>
            <w:r>
              <w:t>Obligāta (O)/ Vēlama (V)</w:t>
            </w:r>
          </w:p>
        </w:tc>
      </w:tr>
      <w:tr w:rsidR="003E4FBE" w:rsidRPr="00DB0F0B" w14:paraId="37325B13" w14:textId="77777777" w:rsidTr="00C15EB1">
        <w:tc>
          <w:tcPr>
            <w:tcW w:w="288" w:type="pct"/>
          </w:tcPr>
          <w:p w14:paraId="136AC265" w14:textId="77777777" w:rsidR="003E4FBE" w:rsidRPr="00057012" w:rsidRDefault="003E4FBE" w:rsidP="00645D6F">
            <w:pPr>
              <w:pStyle w:val="ListParagraph"/>
              <w:numPr>
                <w:ilvl w:val="0"/>
                <w:numId w:val="23"/>
              </w:numPr>
              <w:ind w:left="567" w:hanging="567"/>
              <w:rPr>
                <w:rFonts w:ascii="Georgia" w:hAnsi="Georgia" w:cs="Georgia,BoldOOEnc"/>
                <w:bCs/>
              </w:rPr>
            </w:pPr>
          </w:p>
        </w:tc>
        <w:tc>
          <w:tcPr>
            <w:tcW w:w="967" w:type="pct"/>
          </w:tcPr>
          <w:p w14:paraId="01B05BDC" w14:textId="77777777" w:rsidR="003E4FBE" w:rsidRDefault="003E4FBE" w:rsidP="001341E9">
            <w:pPr>
              <w:pStyle w:val="tabteksts"/>
            </w:pPr>
            <w:r>
              <w:t>Pirmreizējā datu izgūšana no profesiju standartiem</w:t>
            </w:r>
          </w:p>
        </w:tc>
        <w:tc>
          <w:tcPr>
            <w:tcW w:w="3114" w:type="pct"/>
          </w:tcPr>
          <w:p w14:paraId="65C0BF1E" w14:textId="45C5BBD4" w:rsidR="00746B3B" w:rsidRPr="00C37881" w:rsidRDefault="003E4FBE" w:rsidP="00211E08">
            <w:pPr>
              <w:pStyle w:val="tabteksts"/>
            </w:pPr>
            <w:r w:rsidRPr="00C37881">
              <w:t>Izstrādātājam</w:t>
            </w:r>
            <w:r>
              <w:t xml:space="preserve"> ir jāveic pirmreizējā datu izgūšana no </w:t>
            </w:r>
            <w:r w:rsidR="00746B3B">
              <w:t xml:space="preserve">MK noteikumos </w:t>
            </w:r>
            <w:r w:rsidR="00211E08">
              <w:t>Nr</w:t>
            </w:r>
            <w:r w:rsidR="00746B3B">
              <w:t xml:space="preserve">. 461 </w:t>
            </w:r>
            <w:r w:rsidR="00211E08">
              <w:t>„</w:t>
            </w:r>
            <w:r w:rsidR="00746B3B" w:rsidRPr="00746B3B">
              <w:t>Noteikumi par Profesiju klasifikatoru, profesijai atbilstošiem pamatuzdevumiem un kvalifikācijas pamatprasībām un Profesiju klasifikatora lietošanas un aktualizēšanas kārtību</w:t>
            </w:r>
            <w:r w:rsidR="00211E08">
              <w:t>”</w:t>
            </w:r>
            <w:r w:rsidR="00746B3B">
              <w:t xml:space="preserve"> pielikumā </w:t>
            </w:r>
            <w:proofErr w:type="gramStart"/>
            <w:r w:rsidR="00746B3B">
              <w:t xml:space="preserve">2. aprakstītajiem </w:t>
            </w:r>
            <w:r>
              <w:t>profesiju standartiem</w:t>
            </w:r>
            <w:proofErr w:type="gramEnd"/>
            <w:r w:rsidR="00C507D4">
              <w:t xml:space="preserve"> (zināšanas, prasmes un kompetences)</w:t>
            </w:r>
            <w:r>
              <w:t xml:space="preserve">. Nepieciešams sistēmā importēt datus atbilstoši šajā </w:t>
            </w:r>
            <w:r w:rsidR="00D64FE5">
              <w:t>Tehniskajā specifikācijā</w:t>
            </w:r>
            <w:r w:rsidR="00D64FE5" w:rsidRPr="003B64C8">
              <w:t xml:space="preserve"> </w:t>
            </w:r>
            <w:r>
              <w:t>definētajām un sistēmas izstrādes</w:t>
            </w:r>
            <w:r w:rsidR="00746B3B">
              <w:t xml:space="preserve"> laikā specificētajām prasībām.</w:t>
            </w:r>
          </w:p>
        </w:tc>
        <w:tc>
          <w:tcPr>
            <w:tcW w:w="631" w:type="pct"/>
          </w:tcPr>
          <w:p w14:paraId="2E70C495" w14:textId="77777777" w:rsidR="003E4FBE" w:rsidRPr="00057012" w:rsidRDefault="003E4FBE" w:rsidP="005C2901">
            <w:pPr>
              <w:pStyle w:val="BodyText"/>
            </w:pPr>
            <w:r w:rsidRPr="00057012">
              <w:t>O</w:t>
            </w:r>
          </w:p>
        </w:tc>
      </w:tr>
      <w:tr w:rsidR="003E4FBE" w:rsidRPr="00DB0F0B" w14:paraId="00C2BC49" w14:textId="77777777" w:rsidTr="00C15EB1">
        <w:tc>
          <w:tcPr>
            <w:tcW w:w="288" w:type="pct"/>
          </w:tcPr>
          <w:p w14:paraId="21DCC4AA" w14:textId="77777777" w:rsidR="003E4FBE" w:rsidRPr="00057012" w:rsidRDefault="003E4FBE" w:rsidP="00645D6F">
            <w:pPr>
              <w:pStyle w:val="ListParagraph"/>
              <w:numPr>
                <w:ilvl w:val="0"/>
                <w:numId w:val="23"/>
              </w:numPr>
              <w:ind w:left="567" w:hanging="567"/>
              <w:rPr>
                <w:rFonts w:ascii="Georgia" w:hAnsi="Georgia" w:cs="Georgia,BoldOOEnc"/>
                <w:bCs/>
              </w:rPr>
            </w:pPr>
          </w:p>
        </w:tc>
        <w:tc>
          <w:tcPr>
            <w:tcW w:w="967" w:type="pct"/>
          </w:tcPr>
          <w:p w14:paraId="2D7182A7" w14:textId="77777777" w:rsidR="003E4FBE" w:rsidRPr="00057012" w:rsidRDefault="003E4FBE" w:rsidP="001341E9">
            <w:pPr>
              <w:pStyle w:val="tabteksts"/>
            </w:pPr>
            <w:r w:rsidRPr="00057012">
              <w:t>Datu integrācija</w:t>
            </w:r>
          </w:p>
        </w:tc>
        <w:tc>
          <w:tcPr>
            <w:tcW w:w="3114" w:type="pct"/>
          </w:tcPr>
          <w:p w14:paraId="76AE12C9" w14:textId="5F57D5DE" w:rsidR="003E4FBE" w:rsidRPr="00057012" w:rsidRDefault="003E4FBE" w:rsidP="00D64FE5">
            <w:pPr>
              <w:pStyle w:val="tabteksts"/>
            </w:pPr>
            <w:r w:rsidRPr="00C37881">
              <w:t>Izstrādātājam</w:t>
            </w:r>
            <w:r w:rsidRPr="00057012">
              <w:t xml:space="preserve"> jānodrošina sistēmas integrācija ar citām informācijas sistēmām (t.sk. ārējām informācijas sistēmām) saskaņā ar </w:t>
            </w:r>
            <w:r w:rsidR="00D64FE5">
              <w:t>Tehnisko specifikāciju</w:t>
            </w:r>
            <w:r w:rsidRPr="00057012">
              <w:t xml:space="preserve">, pārliecinoties par sistēmu </w:t>
            </w:r>
            <w:r w:rsidRPr="00057012">
              <w:lastRenderedPageBreak/>
              <w:t>integrācijas pilnvērtīgu, atbilstošu un drošu darbību</w:t>
            </w:r>
            <w:r>
              <w:t xml:space="preserve"> (t.i.</w:t>
            </w:r>
            <w:r w:rsidR="00D64FE5">
              <w:t>,</w:t>
            </w:r>
            <w:r>
              <w:t xml:space="preserve"> integrācijai starp sistēmām ir jādarbojas atbilstoši šajā </w:t>
            </w:r>
            <w:r w:rsidR="00D64FE5">
              <w:t>Tehniskajā specifikācijā</w:t>
            </w:r>
            <w:r>
              <w:t xml:space="preserve"> definētajām prasībām).</w:t>
            </w:r>
          </w:p>
        </w:tc>
        <w:tc>
          <w:tcPr>
            <w:tcW w:w="631" w:type="pct"/>
          </w:tcPr>
          <w:p w14:paraId="0F13AC39" w14:textId="77777777" w:rsidR="003E4FBE" w:rsidRPr="00057012" w:rsidRDefault="00746B3B" w:rsidP="005C2901">
            <w:pPr>
              <w:pStyle w:val="BodyText"/>
            </w:pPr>
            <w:r>
              <w:lastRenderedPageBreak/>
              <w:t>V</w:t>
            </w:r>
          </w:p>
        </w:tc>
      </w:tr>
    </w:tbl>
    <w:p w14:paraId="49BDEB20" w14:textId="77777777" w:rsidR="003E4FBE" w:rsidRPr="00B80207" w:rsidRDefault="003E4FBE" w:rsidP="00B80207">
      <w:pPr>
        <w:spacing w:after="0"/>
        <w:rPr>
          <w:b/>
          <w:bCs/>
          <w:sz w:val="12"/>
          <w:szCs w:val="16"/>
        </w:rPr>
      </w:pPr>
      <w:bookmarkStart w:id="74" w:name="_Toc368573185"/>
      <w:bookmarkStart w:id="75" w:name="_Toc383527986"/>
      <w:bookmarkStart w:id="76" w:name="_Toc387866067"/>
    </w:p>
    <w:p w14:paraId="15F203B8" w14:textId="77777777" w:rsidR="003A6D70" w:rsidRPr="00F37A86" w:rsidRDefault="003A6D70" w:rsidP="00F37A86">
      <w:pPr>
        <w:pStyle w:val="Heading2"/>
      </w:pPr>
      <w:bookmarkStart w:id="77" w:name="_Toc426620519"/>
      <w:r w:rsidRPr="00F37A86">
        <w:t>Datu apmaiņas principi ar citām informācijas sistēmām</w:t>
      </w:r>
      <w:bookmarkEnd w:id="69"/>
      <w:bookmarkEnd w:id="70"/>
      <w:bookmarkEnd w:id="71"/>
      <w:bookmarkEnd w:id="74"/>
      <w:bookmarkEnd w:id="75"/>
      <w:bookmarkEnd w:id="76"/>
      <w:bookmarkEnd w:id="77"/>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2F6EB14A" w14:textId="77777777" w:rsidTr="00C15EB1">
        <w:trPr>
          <w:trHeight w:val="507"/>
        </w:trPr>
        <w:tc>
          <w:tcPr>
            <w:tcW w:w="288" w:type="pct"/>
          </w:tcPr>
          <w:p w14:paraId="18E6929E" w14:textId="63F8393C" w:rsidR="003A6D70" w:rsidRPr="00421CF9" w:rsidRDefault="00644D45" w:rsidP="005C2901">
            <w:pPr>
              <w:pStyle w:val="BodyText"/>
            </w:pPr>
            <w:r>
              <w:t>Nr. p.k.</w:t>
            </w:r>
          </w:p>
        </w:tc>
        <w:tc>
          <w:tcPr>
            <w:tcW w:w="967" w:type="pct"/>
          </w:tcPr>
          <w:p w14:paraId="6093712B" w14:textId="77777777" w:rsidR="003A6D70" w:rsidRPr="00421CF9" w:rsidRDefault="003A6D70" w:rsidP="005C2901">
            <w:pPr>
              <w:pStyle w:val="BodyText"/>
            </w:pPr>
            <w:r w:rsidRPr="00421CF9">
              <w:t>Prasības nosaukums</w:t>
            </w:r>
          </w:p>
        </w:tc>
        <w:tc>
          <w:tcPr>
            <w:tcW w:w="3114" w:type="pct"/>
            <w:vAlign w:val="center"/>
          </w:tcPr>
          <w:p w14:paraId="136965B0" w14:textId="77777777" w:rsidR="003A6D70" w:rsidRPr="00421CF9" w:rsidRDefault="003A6D70" w:rsidP="00C15EB1">
            <w:pPr>
              <w:pStyle w:val="BodyText"/>
            </w:pPr>
            <w:r w:rsidRPr="00421CF9">
              <w:t>Apraksts</w:t>
            </w:r>
          </w:p>
        </w:tc>
        <w:tc>
          <w:tcPr>
            <w:tcW w:w="631" w:type="pct"/>
            <w:tcMar>
              <w:left w:w="0" w:type="dxa"/>
              <w:right w:w="0" w:type="dxa"/>
            </w:tcMar>
          </w:tcPr>
          <w:p w14:paraId="4D6ED1AD" w14:textId="4DC78AAD" w:rsidR="003A6D70" w:rsidRPr="00421CF9" w:rsidRDefault="00644D45" w:rsidP="005C2901">
            <w:pPr>
              <w:pStyle w:val="BodyText"/>
            </w:pPr>
            <w:r>
              <w:t>Obligāta (O)/ Vēlama (V)</w:t>
            </w:r>
          </w:p>
        </w:tc>
      </w:tr>
      <w:tr w:rsidR="003A6D70" w:rsidRPr="00DB0F0B" w14:paraId="57A531EF" w14:textId="77777777" w:rsidTr="00C15EB1">
        <w:tc>
          <w:tcPr>
            <w:tcW w:w="288" w:type="pct"/>
          </w:tcPr>
          <w:p w14:paraId="44943CBF"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05EB5590" w14:textId="77777777" w:rsidR="003A6D70" w:rsidRPr="00057012" w:rsidRDefault="003A6D70" w:rsidP="001341E9">
            <w:pPr>
              <w:pStyle w:val="tabteksts"/>
            </w:pPr>
            <w:r w:rsidRPr="00057012">
              <w:t>Datu apmaiņas protokols</w:t>
            </w:r>
          </w:p>
        </w:tc>
        <w:tc>
          <w:tcPr>
            <w:tcW w:w="3114" w:type="pct"/>
          </w:tcPr>
          <w:p w14:paraId="303E378D" w14:textId="7D74BE76" w:rsidR="003A6D70" w:rsidRPr="000B0041" w:rsidRDefault="003A6D70" w:rsidP="001341E9">
            <w:pPr>
              <w:pStyle w:val="tabteksts"/>
            </w:pPr>
            <w:r w:rsidRPr="002B6773">
              <w:t>Datu apmaiņu</w:t>
            </w:r>
            <w:r w:rsidR="002B6773" w:rsidRPr="002B6773">
              <w:t xml:space="preserve"> ar cit</w:t>
            </w:r>
            <w:r w:rsidR="002B6773" w:rsidRPr="00EE7226">
              <w:t xml:space="preserve">ām </w:t>
            </w:r>
            <w:r w:rsidR="00D52EA0">
              <w:t>informācijas sistēmām</w:t>
            </w:r>
            <w:r w:rsidRPr="00EE7226">
              <w:t xml:space="preserve"> ieteicams realizēt</w:t>
            </w:r>
            <w:r w:rsidR="002B6773" w:rsidRPr="00EE7226">
              <w:t>,</w:t>
            </w:r>
            <w:r w:rsidRPr="000B0041">
              <w:t xml:space="preserve"> izmantojot</w:t>
            </w:r>
            <w:r w:rsidR="002B6773" w:rsidRPr="000B0041">
              <w:t xml:space="preserve"> </w:t>
            </w:r>
            <w:r w:rsidR="002B6773" w:rsidRPr="00ED76AB">
              <w:rPr>
                <w:rFonts w:cs="Courier"/>
                <w:color w:val="000000"/>
                <w:lang w:eastAsia="en-GB"/>
              </w:rPr>
              <w:t>SOAP (+WS-</w:t>
            </w:r>
            <w:proofErr w:type="spellStart"/>
            <w:r w:rsidR="002B6773" w:rsidRPr="00ED76AB">
              <w:rPr>
                <w:rFonts w:cs="Courier"/>
                <w:color w:val="000000"/>
                <w:lang w:eastAsia="en-GB"/>
              </w:rPr>
              <w:t>Security</w:t>
            </w:r>
            <w:proofErr w:type="spellEnd"/>
            <w:r w:rsidR="002B6773" w:rsidRPr="00ED76AB">
              <w:rPr>
                <w:rFonts w:cs="Courier"/>
                <w:color w:val="000000"/>
                <w:lang w:eastAsia="en-GB"/>
              </w:rPr>
              <w:t>)/REST sadarbības tehnoloģiju (</w:t>
            </w:r>
            <w:proofErr w:type="gramStart"/>
            <w:r w:rsidR="002B6773" w:rsidRPr="00ED76AB">
              <w:rPr>
                <w:rFonts w:cs="Courier"/>
                <w:color w:val="000000"/>
                <w:lang w:eastAsia="en-GB"/>
              </w:rPr>
              <w:t>t.i.</w:t>
            </w:r>
            <w:proofErr w:type="gramEnd"/>
            <w:r w:rsidR="002B6773" w:rsidRPr="00ED76AB">
              <w:rPr>
                <w:rFonts w:cs="Courier"/>
                <w:color w:val="000000"/>
                <w:lang w:eastAsia="en-GB"/>
              </w:rPr>
              <w:t xml:space="preserve"> visur, kur tas ir iespējams ieteicams izmantot</w:t>
            </w:r>
            <w:r w:rsidRPr="002B6773">
              <w:t xml:space="preserve"> t</w:t>
            </w:r>
            <w:r w:rsidRPr="00EE7226">
              <w:t xml:space="preserve">īmekļa </w:t>
            </w:r>
            <w:proofErr w:type="spellStart"/>
            <w:r w:rsidRPr="00EE7226">
              <w:t>pakalpes</w:t>
            </w:r>
            <w:proofErr w:type="spellEnd"/>
            <w:r w:rsidR="002B6773" w:rsidRPr="000B0041">
              <w:t>)</w:t>
            </w:r>
            <w:r w:rsidRPr="000B0041">
              <w:t xml:space="preserve">. Nepieciešamības gadījumā jānodrošina datu apmaiņa izmantojot citus protokolus, piemēram, drošu FTP (SFTP) (lielu datu apjomu pārsūtīšanai). </w:t>
            </w:r>
          </w:p>
        </w:tc>
        <w:tc>
          <w:tcPr>
            <w:tcW w:w="631" w:type="pct"/>
          </w:tcPr>
          <w:p w14:paraId="5DE5E593" w14:textId="77777777" w:rsidR="003A6D70" w:rsidRPr="00EA41A4" w:rsidRDefault="00746B3B" w:rsidP="005C2901">
            <w:pPr>
              <w:pStyle w:val="BodyText"/>
            </w:pPr>
            <w:r>
              <w:t>V</w:t>
            </w:r>
          </w:p>
        </w:tc>
      </w:tr>
      <w:tr w:rsidR="003A6D70" w:rsidRPr="00DB0F0B" w14:paraId="7FAFEDD3" w14:textId="77777777" w:rsidTr="00C15EB1">
        <w:tc>
          <w:tcPr>
            <w:tcW w:w="288" w:type="pct"/>
          </w:tcPr>
          <w:p w14:paraId="77798F7D"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0D829D4F" w14:textId="77777777" w:rsidR="003A6D70" w:rsidRPr="00057012" w:rsidRDefault="003A6D70" w:rsidP="001341E9">
            <w:pPr>
              <w:pStyle w:val="tabteksts"/>
            </w:pPr>
            <w:r w:rsidRPr="00057012">
              <w:t>Datu apmaiņas kontroles</w:t>
            </w:r>
          </w:p>
        </w:tc>
        <w:tc>
          <w:tcPr>
            <w:tcW w:w="3114" w:type="pct"/>
          </w:tcPr>
          <w:p w14:paraId="5D0AB0C7" w14:textId="77777777" w:rsidR="003A6D70" w:rsidRDefault="003A6D70" w:rsidP="001341E9">
            <w:pPr>
              <w:pStyle w:val="tabteksts"/>
            </w:pPr>
            <w:r w:rsidRPr="00057012">
              <w:t xml:space="preserve">Datu apmaiņai jānodrošina datu apmaiņas automātiskās kontroles saskaņā ar labāko praksi (piemēram, </w:t>
            </w:r>
            <w:proofErr w:type="spellStart"/>
            <w:r w:rsidRPr="00057012">
              <w:t>rekonsilācija</w:t>
            </w:r>
            <w:proofErr w:type="spellEnd"/>
            <w:r w:rsidRPr="00057012">
              <w:t xml:space="preserve"> pēc ierakstu skaita, kopsummām u.tml.)</w:t>
            </w:r>
          </w:p>
          <w:p w14:paraId="66D98C94" w14:textId="77777777" w:rsidR="00637432" w:rsidRPr="00057012" w:rsidRDefault="00637432" w:rsidP="001341E9">
            <w:pPr>
              <w:pStyle w:val="tabteksts"/>
            </w:pPr>
          </w:p>
        </w:tc>
        <w:tc>
          <w:tcPr>
            <w:tcW w:w="631" w:type="pct"/>
          </w:tcPr>
          <w:p w14:paraId="42F30266" w14:textId="77777777" w:rsidR="003A6D70" w:rsidRPr="002152B7" w:rsidRDefault="003A6D70" w:rsidP="005C2901">
            <w:pPr>
              <w:pStyle w:val="BodyText"/>
            </w:pPr>
            <w:r w:rsidRPr="002152B7">
              <w:t>O</w:t>
            </w:r>
          </w:p>
        </w:tc>
      </w:tr>
      <w:tr w:rsidR="003A6D70" w:rsidRPr="00DB0F0B" w14:paraId="2D676F33" w14:textId="77777777" w:rsidTr="00C15EB1">
        <w:trPr>
          <w:trHeight w:val="220"/>
        </w:trPr>
        <w:tc>
          <w:tcPr>
            <w:tcW w:w="288" w:type="pct"/>
          </w:tcPr>
          <w:p w14:paraId="1B43B1A3"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0F0288F8" w14:textId="77777777" w:rsidR="003A6D70" w:rsidRPr="00057012" w:rsidRDefault="003A6D70" w:rsidP="001341E9">
            <w:pPr>
              <w:pStyle w:val="tabteksts"/>
            </w:pPr>
            <w:proofErr w:type="spellStart"/>
            <w:r w:rsidRPr="00057012">
              <w:t>Federētas</w:t>
            </w:r>
            <w:proofErr w:type="spellEnd"/>
            <w:r w:rsidRPr="00057012">
              <w:t xml:space="preserve"> identitātes principi</w:t>
            </w:r>
          </w:p>
        </w:tc>
        <w:tc>
          <w:tcPr>
            <w:tcW w:w="3114" w:type="pct"/>
          </w:tcPr>
          <w:p w14:paraId="6F4D41E5" w14:textId="77777777" w:rsidR="003A6D70" w:rsidRPr="00057012" w:rsidRDefault="003A6D70" w:rsidP="001341E9">
            <w:pPr>
              <w:pStyle w:val="tabteksts"/>
            </w:pPr>
            <w:r w:rsidRPr="00057012">
              <w:t xml:space="preserve">Nodrošinot datu apmaiņu, sistēmai ir jānodrošina </w:t>
            </w:r>
            <w:proofErr w:type="spellStart"/>
            <w:r w:rsidRPr="00057012">
              <w:t>federētas</w:t>
            </w:r>
            <w:proofErr w:type="spellEnd"/>
            <w:r w:rsidRPr="00057012">
              <w:t xml:space="preserve"> identitātes principi.</w:t>
            </w:r>
          </w:p>
          <w:p w14:paraId="6EC72D63" w14:textId="13DE951A" w:rsidR="00355BF4" w:rsidRPr="00057012" w:rsidRDefault="003A6D70" w:rsidP="001341E9">
            <w:pPr>
              <w:pStyle w:val="tabteksts"/>
            </w:pPr>
            <w:proofErr w:type="spellStart"/>
            <w:r w:rsidRPr="00057012">
              <w:t>Federētas</w:t>
            </w:r>
            <w:proofErr w:type="spellEnd"/>
            <w:r w:rsidRPr="00057012">
              <w:t xml:space="preserve"> identitātes funkcionalitātes nodrošināšanai ir jāizmanto atvērti IT standarti un specifikācijas, tādējādi nodrošinot dažādu piegādātāju pro</w:t>
            </w:r>
            <w:r w:rsidR="00637432">
              <w:t>grammatūras sadarbības iespējas</w:t>
            </w:r>
          </w:p>
        </w:tc>
        <w:tc>
          <w:tcPr>
            <w:tcW w:w="631" w:type="pct"/>
          </w:tcPr>
          <w:p w14:paraId="6A2520C7" w14:textId="77777777" w:rsidR="003A6D70" w:rsidRPr="002152B7" w:rsidRDefault="003A6D70" w:rsidP="005C2901">
            <w:pPr>
              <w:pStyle w:val="BodyText"/>
            </w:pPr>
            <w:r w:rsidRPr="002152B7">
              <w:t>O</w:t>
            </w:r>
          </w:p>
        </w:tc>
      </w:tr>
      <w:tr w:rsidR="003A6D70" w:rsidRPr="00DB0F0B" w14:paraId="50255187" w14:textId="77777777" w:rsidTr="00C15EB1">
        <w:tc>
          <w:tcPr>
            <w:tcW w:w="288" w:type="pct"/>
          </w:tcPr>
          <w:p w14:paraId="7421C97F"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4F3C0266" w14:textId="77777777" w:rsidR="003A6D70" w:rsidRPr="00057012" w:rsidRDefault="003A6D70" w:rsidP="001341E9">
            <w:pPr>
              <w:pStyle w:val="tabteksts"/>
            </w:pPr>
            <w:r w:rsidRPr="00057012">
              <w:t>Tīkla pakalpojumu drošības standarti</w:t>
            </w:r>
          </w:p>
        </w:tc>
        <w:tc>
          <w:tcPr>
            <w:tcW w:w="3114" w:type="pct"/>
          </w:tcPr>
          <w:p w14:paraId="4C34E73C" w14:textId="0079870A" w:rsidR="003A6D70" w:rsidRPr="00057012" w:rsidRDefault="003A6D70" w:rsidP="001341E9">
            <w:pPr>
              <w:pStyle w:val="tabteksts"/>
            </w:pPr>
            <w:r w:rsidRPr="00057012">
              <w:t>Tīklu pakalpojumu (</w:t>
            </w:r>
            <w:proofErr w:type="spellStart"/>
            <w:r w:rsidRPr="00C15EB1">
              <w:rPr>
                <w:i/>
              </w:rPr>
              <w:t>services</w:t>
            </w:r>
            <w:proofErr w:type="spellEnd"/>
            <w:r w:rsidRPr="00057012">
              <w:t>) drošības nodrošināšanai jābūt balstītam uz</w:t>
            </w:r>
            <w:r w:rsidR="00F2789E">
              <w:t xml:space="preserve"> </w:t>
            </w:r>
            <w:r w:rsidRPr="00057012">
              <w:t>atvērtiem standartiem un specifikācijām:</w:t>
            </w:r>
          </w:p>
          <w:p w14:paraId="2497BD05" w14:textId="77777777" w:rsidR="003A6D70" w:rsidRPr="00C15EB1" w:rsidRDefault="003A6D70" w:rsidP="00C15EB1">
            <w:pPr>
              <w:pStyle w:val="punkti"/>
            </w:pPr>
            <w:r w:rsidRPr="00C15EB1">
              <w:t>WS-</w:t>
            </w:r>
            <w:proofErr w:type="spellStart"/>
            <w:r w:rsidRPr="00C15EB1">
              <w:t>Federation</w:t>
            </w:r>
            <w:proofErr w:type="spellEnd"/>
            <w:r w:rsidRPr="00C15EB1">
              <w:t>;</w:t>
            </w:r>
          </w:p>
          <w:p w14:paraId="6C3B2295" w14:textId="77777777" w:rsidR="003A6D70" w:rsidRPr="00C15EB1" w:rsidRDefault="003A6D70" w:rsidP="00C15EB1">
            <w:pPr>
              <w:pStyle w:val="punkti"/>
            </w:pPr>
            <w:r w:rsidRPr="00C15EB1">
              <w:t>WS-</w:t>
            </w:r>
            <w:proofErr w:type="spellStart"/>
            <w:r w:rsidRPr="00C15EB1">
              <w:t>Security</w:t>
            </w:r>
            <w:proofErr w:type="spellEnd"/>
            <w:r w:rsidRPr="00C15EB1">
              <w:t>;</w:t>
            </w:r>
          </w:p>
          <w:p w14:paraId="33AAB00E" w14:textId="77777777" w:rsidR="003A6D70" w:rsidRPr="00C15EB1" w:rsidRDefault="003A6D70" w:rsidP="00C15EB1">
            <w:pPr>
              <w:pStyle w:val="punkti"/>
            </w:pPr>
            <w:r w:rsidRPr="00C15EB1">
              <w:t>WS-</w:t>
            </w:r>
            <w:proofErr w:type="spellStart"/>
            <w:r w:rsidRPr="00C15EB1">
              <w:t>Trust</w:t>
            </w:r>
            <w:proofErr w:type="spellEnd"/>
            <w:r w:rsidRPr="00C15EB1">
              <w:t>;</w:t>
            </w:r>
          </w:p>
          <w:p w14:paraId="3630E1BA" w14:textId="77777777" w:rsidR="003A6D70" w:rsidRPr="00C15EB1" w:rsidRDefault="003A6D70" w:rsidP="00C15EB1">
            <w:pPr>
              <w:pStyle w:val="punkti"/>
            </w:pPr>
            <w:r w:rsidRPr="00C15EB1">
              <w:t>WS-</w:t>
            </w:r>
            <w:proofErr w:type="spellStart"/>
            <w:r w:rsidRPr="00C15EB1">
              <w:t>SecureConversation</w:t>
            </w:r>
            <w:proofErr w:type="spellEnd"/>
            <w:r w:rsidRPr="00C15EB1">
              <w:t>;</w:t>
            </w:r>
          </w:p>
          <w:p w14:paraId="0C5071D8" w14:textId="77777777" w:rsidR="003A6D70" w:rsidRPr="00C15EB1" w:rsidRDefault="003A6D70" w:rsidP="00C15EB1">
            <w:pPr>
              <w:pStyle w:val="punkti"/>
            </w:pPr>
            <w:r w:rsidRPr="00C15EB1">
              <w:t xml:space="preserve">XML </w:t>
            </w:r>
            <w:proofErr w:type="spellStart"/>
            <w:r w:rsidRPr="00C15EB1">
              <w:t>Encryption</w:t>
            </w:r>
            <w:proofErr w:type="spellEnd"/>
            <w:r w:rsidRPr="00C15EB1">
              <w:t>;</w:t>
            </w:r>
          </w:p>
          <w:p w14:paraId="052C13B6" w14:textId="77777777" w:rsidR="003A6D70" w:rsidRPr="00C15EB1" w:rsidRDefault="003A6D70" w:rsidP="00C15EB1">
            <w:pPr>
              <w:pStyle w:val="punkti"/>
            </w:pPr>
            <w:r w:rsidRPr="00C15EB1">
              <w:t xml:space="preserve">XML </w:t>
            </w:r>
            <w:proofErr w:type="spellStart"/>
            <w:r w:rsidRPr="00C15EB1">
              <w:t>Signature</w:t>
            </w:r>
            <w:proofErr w:type="spellEnd"/>
            <w:r w:rsidRPr="00C15EB1">
              <w:t>;</w:t>
            </w:r>
          </w:p>
          <w:p w14:paraId="06FCCEFD" w14:textId="77777777" w:rsidR="003A6D70" w:rsidRPr="00C15EB1" w:rsidRDefault="003A6D70" w:rsidP="00C15EB1">
            <w:pPr>
              <w:pStyle w:val="punkti"/>
            </w:pPr>
            <w:r w:rsidRPr="00C15EB1">
              <w:t>WS-</w:t>
            </w:r>
            <w:proofErr w:type="spellStart"/>
            <w:r w:rsidRPr="00C15EB1">
              <w:t>Addressing</w:t>
            </w:r>
            <w:proofErr w:type="spellEnd"/>
            <w:r w:rsidRPr="00C15EB1">
              <w:t>;</w:t>
            </w:r>
          </w:p>
          <w:p w14:paraId="2B9D7749" w14:textId="77777777" w:rsidR="003A6D70" w:rsidRPr="00C15EB1" w:rsidRDefault="003A6D70" w:rsidP="00C15EB1">
            <w:pPr>
              <w:pStyle w:val="punkti"/>
            </w:pPr>
            <w:r w:rsidRPr="00C15EB1">
              <w:t xml:space="preserve">WS-I </w:t>
            </w:r>
            <w:proofErr w:type="spellStart"/>
            <w:r w:rsidRPr="00C15EB1">
              <w:t>Basic</w:t>
            </w:r>
            <w:proofErr w:type="spellEnd"/>
            <w:r w:rsidRPr="00C15EB1">
              <w:t xml:space="preserve"> </w:t>
            </w:r>
            <w:proofErr w:type="spellStart"/>
            <w:r w:rsidRPr="00C15EB1">
              <w:t>Security</w:t>
            </w:r>
            <w:proofErr w:type="spellEnd"/>
            <w:r w:rsidRPr="00C15EB1">
              <w:t xml:space="preserve"> </w:t>
            </w:r>
            <w:proofErr w:type="spellStart"/>
            <w:r w:rsidRPr="00C15EB1">
              <w:t>Profile</w:t>
            </w:r>
            <w:proofErr w:type="spellEnd"/>
            <w:r w:rsidRPr="00C15EB1">
              <w:t>;</w:t>
            </w:r>
          </w:p>
          <w:p w14:paraId="52F5E7E9" w14:textId="77777777" w:rsidR="003A6D70" w:rsidRPr="00C15EB1" w:rsidRDefault="003A6D70" w:rsidP="00C15EB1">
            <w:pPr>
              <w:pStyle w:val="punkti"/>
            </w:pPr>
            <w:r w:rsidRPr="00C15EB1">
              <w:t>SAML;</w:t>
            </w:r>
          </w:p>
          <w:p w14:paraId="3ECEBEEB" w14:textId="77777777" w:rsidR="003A6D70" w:rsidRPr="00C15EB1" w:rsidRDefault="003A6D70" w:rsidP="00C15EB1">
            <w:pPr>
              <w:pStyle w:val="punkti"/>
            </w:pPr>
            <w:r w:rsidRPr="00C15EB1">
              <w:t>SASL;</w:t>
            </w:r>
          </w:p>
          <w:p w14:paraId="1C7F1F15" w14:textId="77777777" w:rsidR="003A6D70" w:rsidRPr="00C15EB1" w:rsidRDefault="003A6D70" w:rsidP="00C15EB1">
            <w:pPr>
              <w:pStyle w:val="punkti"/>
            </w:pPr>
            <w:proofErr w:type="spellStart"/>
            <w:r w:rsidRPr="00C15EB1">
              <w:t>Liberty</w:t>
            </w:r>
            <w:proofErr w:type="spellEnd"/>
            <w:r w:rsidRPr="00C15EB1">
              <w:t xml:space="preserve"> </w:t>
            </w:r>
            <w:proofErr w:type="spellStart"/>
            <w:r w:rsidRPr="00C15EB1">
              <w:t>Identity</w:t>
            </w:r>
            <w:proofErr w:type="spellEnd"/>
            <w:r w:rsidRPr="00C15EB1">
              <w:t xml:space="preserve"> </w:t>
            </w:r>
            <w:proofErr w:type="spellStart"/>
            <w:r w:rsidRPr="00C15EB1">
              <w:t>Federation</w:t>
            </w:r>
            <w:proofErr w:type="spellEnd"/>
            <w:r w:rsidRPr="00C15EB1">
              <w:t xml:space="preserve"> </w:t>
            </w:r>
            <w:proofErr w:type="spellStart"/>
            <w:r w:rsidRPr="00C15EB1">
              <w:t>Framework</w:t>
            </w:r>
            <w:proofErr w:type="spellEnd"/>
            <w:r w:rsidRPr="00C15EB1">
              <w:t xml:space="preserve"> (ID-FF) 1.1/1.2;</w:t>
            </w:r>
          </w:p>
          <w:p w14:paraId="53D816B5" w14:textId="77777777" w:rsidR="000F7EA8" w:rsidRPr="00C15EB1" w:rsidRDefault="003A6D70" w:rsidP="00C15EB1">
            <w:pPr>
              <w:pStyle w:val="punkti"/>
            </w:pPr>
            <w:proofErr w:type="spellStart"/>
            <w:r w:rsidRPr="00C15EB1">
              <w:t>Dir</w:t>
            </w:r>
            <w:r w:rsidR="000F7EA8" w:rsidRPr="00C15EB1">
              <w:t>ectory</w:t>
            </w:r>
            <w:proofErr w:type="spellEnd"/>
            <w:r w:rsidR="000F7EA8" w:rsidRPr="00C15EB1">
              <w:t xml:space="preserve"> </w:t>
            </w:r>
            <w:proofErr w:type="spellStart"/>
            <w:r w:rsidR="000F7EA8" w:rsidRPr="00C15EB1">
              <w:t>Services</w:t>
            </w:r>
            <w:proofErr w:type="spellEnd"/>
            <w:r w:rsidR="000F7EA8" w:rsidRPr="00C15EB1">
              <w:t xml:space="preserve"> </w:t>
            </w:r>
            <w:proofErr w:type="spellStart"/>
            <w:r w:rsidR="000F7EA8" w:rsidRPr="00C15EB1">
              <w:t>Markup</w:t>
            </w:r>
            <w:proofErr w:type="spellEnd"/>
            <w:r w:rsidR="000F7EA8" w:rsidRPr="00C15EB1">
              <w:t xml:space="preserve"> </w:t>
            </w:r>
            <w:proofErr w:type="spellStart"/>
            <w:r w:rsidR="000F7EA8" w:rsidRPr="00C15EB1">
              <w:t>Language</w:t>
            </w:r>
            <w:proofErr w:type="spellEnd"/>
            <w:r w:rsidR="000F7EA8" w:rsidRPr="00C15EB1">
              <w:t>;</w:t>
            </w:r>
          </w:p>
          <w:p w14:paraId="23EC12CB" w14:textId="77777777" w:rsidR="000F7EA8" w:rsidRPr="000F7EA8" w:rsidRDefault="000F7EA8" w:rsidP="00C15EB1">
            <w:pPr>
              <w:pStyle w:val="punkti"/>
            </w:pPr>
            <w:r w:rsidRPr="00C15EB1">
              <w:t>Citiem izstrādātāja piedāvātiem un ar pasūtītāju saskaņotiem.</w:t>
            </w:r>
          </w:p>
        </w:tc>
        <w:tc>
          <w:tcPr>
            <w:tcW w:w="631" w:type="pct"/>
          </w:tcPr>
          <w:p w14:paraId="3299C4F2" w14:textId="77777777" w:rsidR="003A6D70" w:rsidRPr="002152B7" w:rsidRDefault="003A6D70" w:rsidP="005C2901">
            <w:pPr>
              <w:pStyle w:val="BodyText"/>
            </w:pPr>
            <w:r w:rsidRPr="002152B7">
              <w:t>O</w:t>
            </w:r>
          </w:p>
        </w:tc>
      </w:tr>
    </w:tbl>
    <w:p w14:paraId="42B58B2C" w14:textId="77777777" w:rsidR="003A6D70" w:rsidRPr="00B80207" w:rsidRDefault="003A6D70" w:rsidP="00B80207">
      <w:pPr>
        <w:spacing w:after="0"/>
        <w:rPr>
          <w:b/>
          <w:bCs/>
          <w:sz w:val="12"/>
          <w:szCs w:val="16"/>
        </w:rPr>
      </w:pPr>
    </w:p>
    <w:p w14:paraId="49A8FCBD" w14:textId="77777777" w:rsidR="003A6D70" w:rsidRPr="00F37A86" w:rsidRDefault="003A6D70" w:rsidP="00F37A86">
      <w:pPr>
        <w:pStyle w:val="Heading2"/>
      </w:pPr>
      <w:bookmarkStart w:id="78" w:name="_Toc257814727"/>
      <w:bookmarkStart w:id="79" w:name="_Toc257814761"/>
      <w:bookmarkStart w:id="80" w:name="_Toc105412228"/>
      <w:bookmarkStart w:id="81" w:name="_Toc194732701"/>
      <w:bookmarkStart w:id="82" w:name="_Toc213844680"/>
      <w:bookmarkStart w:id="83" w:name="_Toc365469027"/>
      <w:bookmarkStart w:id="84" w:name="_Toc365470020"/>
      <w:bookmarkStart w:id="85" w:name="_Toc368573186"/>
      <w:bookmarkStart w:id="86" w:name="_Toc383527987"/>
      <w:bookmarkStart w:id="87" w:name="_Toc387866068"/>
      <w:bookmarkStart w:id="88" w:name="_Toc426620520"/>
      <w:bookmarkEnd w:id="78"/>
      <w:bookmarkEnd w:id="79"/>
      <w:r w:rsidRPr="00F37A86">
        <w:t>Atbilstība standartiem</w:t>
      </w:r>
      <w:bookmarkEnd w:id="80"/>
      <w:bookmarkEnd w:id="81"/>
      <w:bookmarkEnd w:id="82"/>
      <w:bookmarkEnd w:id="83"/>
      <w:bookmarkEnd w:id="84"/>
      <w:bookmarkEnd w:id="85"/>
      <w:bookmarkEnd w:id="86"/>
      <w:bookmarkEnd w:id="87"/>
      <w:bookmarkEnd w:id="88"/>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54805569" w14:textId="77777777" w:rsidTr="00C15EB1">
        <w:trPr>
          <w:trHeight w:val="507"/>
        </w:trPr>
        <w:tc>
          <w:tcPr>
            <w:tcW w:w="288" w:type="pct"/>
          </w:tcPr>
          <w:p w14:paraId="2F6E2E29" w14:textId="7C789B83" w:rsidR="003A6D70" w:rsidRPr="00421CF9" w:rsidRDefault="00644D45" w:rsidP="005C2901">
            <w:pPr>
              <w:pStyle w:val="BodyText"/>
            </w:pPr>
            <w:r>
              <w:t>Nr. p.k.</w:t>
            </w:r>
          </w:p>
        </w:tc>
        <w:tc>
          <w:tcPr>
            <w:tcW w:w="967" w:type="pct"/>
          </w:tcPr>
          <w:p w14:paraId="30ED97F6" w14:textId="77777777" w:rsidR="003A6D70" w:rsidRPr="00421CF9" w:rsidRDefault="003A6D70" w:rsidP="005C2901">
            <w:pPr>
              <w:pStyle w:val="BodyText"/>
            </w:pPr>
            <w:r w:rsidRPr="00421CF9">
              <w:t>Prasības nosaukums</w:t>
            </w:r>
          </w:p>
        </w:tc>
        <w:tc>
          <w:tcPr>
            <w:tcW w:w="3114" w:type="pct"/>
            <w:vAlign w:val="center"/>
          </w:tcPr>
          <w:p w14:paraId="25EB93A2" w14:textId="77777777" w:rsidR="003A6D70" w:rsidRPr="00421CF9" w:rsidRDefault="003A6D70" w:rsidP="00C15EB1">
            <w:pPr>
              <w:pStyle w:val="BodyText"/>
            </w:pPr>
            <w:r w:rsidRPr="00421CF9">
              <w:t>Apraksts</w:t>
            </w:r>
          </w:p>
        </w:tc>
        <w:tc>
          <w:tcPr>
            <w:tcW w:w="631" w:type="pct"/>
            <w:tcMar>
              <w:left w:w="0" w:type="dxa"/>
              <w:right w:w="0" w:type="dxa"/>
            </w:tcMar>
          </w:tcPr>
          <w:p w14:paraId="598B6A78" w14:textId="10BBAA4C" w:rsidR="003A6D70" w:rsidRPr="00421CF9" w:rsidRDefault="00644D45" w:rsidP="005C2901">
            <w:pPr>
              <w:pStyle w:val="BodyText"/>
            </w:pPr>
            <w:r>
              <w:t>Obligāta (O)/ Vēlama (V)</w:t>
            </w:r>
          </w:p>
        </w:tc>
      </w:tr>
      <w:tr w:rsidR="003A6D70" w:rsidRPr="00DB0F0B" w14:paraId="6A474BE8" w14:textId="77777777" w:rsidTr="00C15EB1">
        <w:tc>
          <w:tcPr>
            <w:tcW w:w="288" w:type="pct"/>
          </w:tcPr>
          <w:p w14:paraId="5A59727D"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3489FAFB" w14:textId="77777777" w:rsidR="003A6D70" w:rsidRPr="00057012" w:rsidRDefault="003A6D70" w:rsidP="001341E9">
            <w:pPr>
              <w:pStyle w:val="tabteksts"/>
            </w:pPr>
            <w:r w:rsidRPr="00057012">
              <w:t>Atbilstība standartiem</w:t>
            </w:r>
          </w:p>
        </w:tc>
        <w:tc>
          <w:tcPr>
            <w:tcW w:w="3114" w:type="pct"/>
          </w:tcPr>
          <w:p w14:paraId="2C6E334C" w14:textId="77777777" w:rsidR="003A6D70" w:rsidRPr="00057012" w:rsidRDefault="00746B3B" w:rsidP="001341E9">
            <w:pPr>
              <w:pStyle w:val="tabteksts"/>
            </w:pPr>
            <w:r>
              <w:t>Sistēmas</w:t>
            </w:r>
            <w:r w:rsidR="003A6D70" w:rsidRPr="00057012">
              <w:t xml:space="preserve"> izstrādes un ieviešanas gaitā jāizmanto </w:t>
            </w:r>
            <w:proofErr w:type="gramStart"/>
            <w:r w:rsidR="003A6D70" w:rsidRPr="00057012">
              <w:t>šādus vai ekvivalentus standartus</w:t>
            </w:r>
            <w:proofErr w:type="gramEnd"/>
            <w:r w:rsidR="003A6D70" w:rsidRPr="00057012">
              <w:t>:</w:t>
            </w:r>
          </w:p>
          <w:p w14:paraId="1AB2A25C" w14:textId="77777777" w:rsidR="003A6D70" w:rsidRPr="00057012" w:rsidRDefault="003A6D70" w:rsidP="001341E9">
            <w:pPr>
              <w:pStyle w:val="numtabuls"/>
            </w:pPr>
            <w:r w:rsidRPr="00057012">
              <w:t xml:space="preserve">ISO/IEC 12207 </w:t>
            </w:r>
            <w:proofErr w:type="spellStart"/>
            <w:r w:rsidRPr="00057012">
              <w:t>Information</w:t>
            </w:r>
            <w:proofErr w:type="spellEnd"/>
            <w:r w:rsidRPr="00057012">
              <w:t xml:space="preserve"> </w:t>
            </w:r>
            <w:proofErr w:type="spellStart"/>
            <w:r w:rsidRPr="00057012">
              <w:t>technology</w:t>
            </w:r>
            <w:proofErr w:type="spellEnd"/>
            <w:r w:rsidRPr="00057012">
              <w:t xml:space="preserve"> - </w:t>
            </w:r>
            <w:proofErr w:type="spellStart"/>
            <w:r w:rsidRPr="00057012">
              <w:t>Software</w:t>
            </w:r>
            <w:proofErr w:type="spellEnd"/>
            <w:r w:rsidRPr="00057012">
              <w:t xml:space="preserve"> </w:t>
            </w:r>
            <w:proofErr w:type="spellStart"/>
            <w:r w:rsidRPr="00057012">
              <w:t>life</w:t>
            </w:r>
            <w:proofErr w:type="spellEnd"/>
            <w:r w:rsidRPr="00057012">
              <w:t xml:space="preserve"> </w:t>
            </w:r>
            <w:proofErr w:type="spellStart"/>
            <w:r w:rsidRPr="00057012">
              <w:t>cycle</w:t>
            </w:r>
            <w:proofErr w:type="spellEnd"/>
            <w:r w:rsidRPr="00057012">
              <w:t xml:space="preserve"> </w:t>
            </w:r>
            <w:proofErr w:type="spellStart"/>
            <w:r w:rsidRPr="00057012">
              <w:t>processes</w:t>
            </w:r>
            <w:proofErr w:type="spellEnd"/>
            <w:r w:rsidRPr="00057012">
              <w:t>;</w:t>
            </w:r>
          </w:p>
          <w:p w14:paraId="520B5C4B" w14:textId="77777777" w:rsidR="003A6D70" w:rsidRPr="00057012" w:rsidRDefault="003A6D70" w:rsidP="001341E9">
            <w:pPr>
              <w:pStyle w:val="numtabuls"/>
            </w:pPr>
            <w:r w:rsidRPr="00057012">
              <w:t xml:space="preserve">J-SD-016 Standard </w:t>
            </w:r>
            <w:proofErr w:type="spellStart"/>
            <w:r w:rsidRPr="00057012">
              <w:t>for</w:t>
            </w:r>
            <w:proofErr w:type="spellEnd"/>
            <w:r w:rsidRPr="00057012">
              <w:t xml:space="preserve"> </w:t>
            </w:r>
            <w:proofErr w:type="spellStart"/>
            <w:r w:rsidRPr="00057012">
              <w:t>Information</w:t>
            </w:r>
            <w:proofErr w:type="spellEnd"/>
            <w:r w:rsidRPr="00057012">
              <w:t xml:space="preserve"> </w:t>
            </w:r>
            <w:proofErr w:type="spellStart"/>
            <w:r w:rsidRPr="00057012">
              <w:t>Technology</w:t>
            </w:r>
            <w:proofErr w:type="spellEnd"/>
            <w:r w:rsidRPr="00057012">
              <w:t xml:space="preserve"> </w:t>
            </w:r>
            <w:proofErr w:type="spellStart"/>
            <w:r w:rsidRPr="00057012">
              <w:t>Software</w:t>
            </w:r>
            <w:proofErr w:type="spellEnd"/>
            <w:r w:rsidRPr="00057012">
              <w:t xml:space="preserve"> </w:t>
            </w:r>
            <w:proofErr w:type="spellStart"/>
            <w:r w:rsidRPr="00057012">
              <w:t>Life</w:t>
            </w:r>
            <w:proofErr w:type="spellEnd"/>
            <w:r w:rsidRPr="00057012">
              <w:t xml:space="preserve"> </w:t>
            </w:r>
            <w:proofErr w:type="spellStart"/>
            <w:r w:rsidRPr="00057012">
              <w:t>Cycle</w:t>
            </w:r>
            <w:proofErr w:type="spellEnd"/>
            <w:r w:rsidRPr="00057012">
              <w:t xml:space="preserve"> </w:t>
            </w:r>
            <w:proofErr w:type="spellStart"/>
            <w:r w:rsidRPr="00057012">
              <w:t>Processes</w:t>
            </w:r>
            <w:proofErr w:type="spellEnd"/>
            <w:r w:rsidRPr="00057012">
              <w:t xml:space="preserve"> </w:t>
            </w:r>
            <w:proofErr w:type="spellStart"/>
            <w:r w:rsidRPr="00057012">
              <w:t>Software</w:t>
            </w:r>
            <w:proofErr w:type="spellEnd"/>
            <w:r w:rsidRPr="00057012">
              <w:t xml:space="preserve"> </w:t>
            </w:r>
            <w:proofErr w:type="spellStart"/>
            <w:r w:rsidRPr="00057012">
              <w:t>Development</w:t>
            </w:r>
            <w:proofErr w:type="spellEnd"/>
            <w:r w:rsidRPr="00057012">
              <w:t>;</w:t>
            </w:r>
          </w:p>
          <w:p w14:paraId="18E07DEB" w14:textId="77777777" w:rsidR="003A6D70" w:rsidRPr="00057012" w:rsidRDefault="003A6D70" w:rsidP="001341E9">
            <w:pPr>
              <w:pStyle w:val="numtabuls"/>
            </w:pPr>
            <w:r w:rsidRPr="00057012">
              <w:t>Standarts programmatūras lietotāju dokumentācijai (LVS 66:1996);</w:t>
            </w:r>
          </w:p>
          <w:p w14:paraId="774B5D96" w14:textId="77777777" w:rsidR="003A6D70" w:rsidRPr="00057012" w:rsidRDefault="003A6D70" w:rsidP="001341E9">
            <w:pPr>
              <w:pStyle w:val="numtabuls"/>
            </w:pPr>
            <w:r w:rsidRPr="00057012">
              <w:t>Standarts programmatūras testu dokumentācijai (LVS 70:1996);</w:t>
            </w:r>
          </w:p>
          <w:p w14:paraId="21522CB2" w14:textId="77777777" w:rsidR="003A6D70" w:rsidRPr="00057012" w:rsidRDefault="003A6D70" w:rsidP="001341E9">
            <w:pPr>
              <w:pStyle w:val="numtabuls"/>
            </w:pPr>
            <w:r w:rsidRPr="00057012">
              <w:lastRenderedPageBreak/>
              <w:t>Ieteicamās metodes programmatūras izstrādes aprakstiem (LVS 72:1996);</w:t>
            </w:r>
          </w:p>
          <w:p w14:paraId="68895D09" w14:textId="77777777" w:rsidR="003A6D70" w:rsidRPr="00057012" w:rsidRDefault="003A6D70" w:rsidP="001341E9">
            <w:pPr>
              <w:pStyle w:val="numtabuls"/>
            </w:pPr>
            <w:r w:rsidRPr="00057012">
              <w:t>Standarts programmatūras projektu pārvaldības plāniem (LVS 67:1996);</w:t>
            </w:r>
          </w:p>
          <w:p w14:paraId="78C32132" w14:textId="77777777" w:rsidR="003A6D70" w:rsidRPr="00057012" w:rsidRDefault="003A6D70" w:rsidP="001341E9">
            <w:pPr>
              <w:pStyle w:val="numtabuls"/>
            </w:pPr>
            <w:r w:rsidRPr="00057012">
              <w:t>Standarts programmatūras konfigurācijas pārvaldības plāniem (LVS 69:1996);</w:t>
            </w:r>
          </w:p>
          <w:p w14:paraId="70DD6FD3" w14:textId="77777777" w:rsidR="003A6D70" w:rsidRPr="00057012" w:rsidRDefault="003A6D70" w:rsidP="001341E9">
            <w:pPr>
              <w:pStyle w:val="numtabuls"/>
            </w:pPr>
            <w:r w:rsidRPr="00057012">
              <w:t>Standarts programmatūras verifikācijas un validācijas plāniem (LVS 71:1996);</w:t>
            </w:r>
          </w:p>
          <w:p w14:paraId="7A17EACF" w14:textId="77777777" w:rsidR="003A6D70" w:rsidRPr="00057012" w:rsidRDefault="003A6D70" w:rsidP="001341E9">
            <w:pPr>
              <w:pStyle w:val="numtabuls"/>
            </w:pPr>
            <w:r w:rsidRPr="00057012">
              <w:t>Programmatūras kvalitātes nodrošināšanas plāns (LVS 65:1996);</w:t>
            </w:r>
          </w:p>
          <w:p w14:paraId="0297FC77" w14:textId="77777777" w:rsidR="003A6D70" w:rsidRPr="00057012" w:rsidRDefault="003A6D70" w:rsidP="001341E9">
            <w:pPr>
              <w:pStyle w:val="numtabuls"/>
            </w:pPr>
            <w:r w:rsidRPr="00057012">
              <w:t>Standarts programmatūras vienību testēšanai (LVS 73:1996);</w:t>
            </w:r>
          </w:p>
          <w:p w14:paraId="1BBD1F0D" w14:textId="77777777" w:rsidR="003A6D70" w:rsidRPr="00057012" w:rsidRDefault="003A6D70" w:rsidP="001341E9">
            <w:pPr>
              <w:pStyle w:val="numtabuls"/>
            </w:pPr>
            <w:r w:rsidRPr="00057012">
              <w:t>Standarts programmatūras pārbaudēm un auditiem (LVS 74:1996).</w:t>
            </w:r>
          </w:p>
          <w:p w14:paraId="415CE395" w14:textId="77777777" w:rsidR="003A6D70" w:rsidRPr="00057012" w:rsidRDefault="003A6D70" w:rsidP="001341E9">
            <w:pPr>
              <w:pStyle w:val="tabteksts"/>
            </w:pPr>
            <w:r w:rsidRPr="00057012">
              <w:t>Ja Izstrādātājs strādā pēc citiem standartiem, Izstrādātājam tie ir jānorāda.</w:t>
            </w:r>
          </w:p>
          <w:p w14:paraId="70D0BF69" w14:textId="77777777" w:rsidR="003A6D70" w:rsidRPr="00DB0F0B" w:rsidRDefault="003A6D70" w:rsidP="001341E9">
            <w:pPr>
              <w:pStyle w:val="tabteksts"/>
            </w:pPr>
            <w:r w:rsidRPr="00057012">
              <w:t>Jānorāda, kādus standartus paredzēts pielietot sistēmas izstrādē un ieviešanā, kā arī jāapraksta, kādas projekta vadības metodoloģijas, komunikācija ar Pasūtītāju un kvalitātes nodrošināšanas procedūras tiks izmantotas.</w:t>
            </w:r>
          </w:p>
        </w:tc>
        <w:tc>
          <w:tcPr>
            <w:tcW w:w="631" w:type="pct"/>
          </w:tcPr>
          <w:p w14:paraId="134C1ED3" w14:textId="77777777" w:rsidR="003A6D70" w:rsidRPr="00F17913" w:rsidRDefault="003A6D70" w:rsidP="005C2901">
            <w:pPr>
              <w:pStyle w:val="BodyText"/>
            </w:pPr>
            <w:r w:rsidRPr="00F17913">
              <w:lastRenderedPageBreak/>
              <w:t>O</w:t>
            </w:r>
          </w:p>
        </w:tc>
      </w:tr>
    </w:tbl>
    <w:p w14:paraId="4C37F985" w14:textId="77777777" w:rsidR="003A6D70" w:rsidRPr="00B80207" w:rsidRDefault="003A6D70" w:rsidP="00B80207">
      <w:pPr>
        <w:spacing w:after="0"/>
        <w:rPr>
          <w:b/>
          <w:bCs/>
          <w:sz w:val="12"/>
          <w:szCs w:val="16"/>
        </w:rPr>
      </w:pPr>
      <w:bookmarkStart w:id="89" w:name="_Toc383527988"/>
      <w:bookmarkStart w:id="90" w:name="_Toc102834711"/>
      <w:bookmarkStart w:id="91" w:name="_Toc105412241"/>
      <w:bookmarkStart w:id="92" w:name="_Toc194732704"/>
      <w:bookmarkStart w:id="93" w:name="_Toc213844683"/>
      <w:bookmarkStart w:id="94" w:name="_Toc365469029"/>
      <w:bookmarkStart w:id="95" w:name="_Toc365470022"/>
      <w:bookmarkStart w:id="96" w:name="_Toc368573187"/>
    </w:p>
    <w:p w14:paraId="3F6626DB" w14:textId="77777777" w:rsidR="003A6D70" w:rsidRPr="00F37A86" w:rsidRDefault="003A6D70" w:rsidP="00F37A86">
      <w:pPr>
        <w:pStyle w:val="Heading2"/>
      </w:pPr>
      <w:bookmarkStart w:id="97" w:name="_Toc387866070"/>
      <w:bookmarkStart w:id="98" w:name="_Toc426620521"/>
      <w:r w:rsidRPr="00F37A86">
        <w:t>Infrastruktūras ierobežojumi</w:t>
      </w:r>
      <w:bookmarkEnd w:id="89"/>
      <w:bookmarkEnd w:id="97"/>
      <w:bookmarkEnd w:id="98"/>
    </w:p>
    <w:tbl>
      <w:tblPr>
        <w:tblStyle w:val="TableGrid"/>
        <w:tblW w:w="5000" w:type="pct"/>
        <w:tblLook w:val="01E0" w:firstRow="1" w:lastRow="1" w:firstColumn="1" w:lastColumn="1" w:noHBand="0" w:noVBand="0"/>
      </w:tblPr>
      <w:tblGrid>
        <w:gridCol w:w="546"/>
        <w:gridCol w:w="1830"/>
        <w:gridCol w:w="5896"/>
        <w:gridCol w:w="1195"/>
      </w:tblGrid>
      <w:tr w:rsidR="003A6D70" w:rsidRPr="00FD2A43" w14:paraId="22E3EE9F" w14:textId="77777777" w:rsidTr="00C15EB1">
        <w:trPr>
          <w:trHeight w:val="507"/>
        </w:trPr>
        <w:tc>
          <w:tcPr>
            <w:tcW w:w="288" w:type="pct"/>
          </w:tcPr>
          <w:p w14:paraId="4DC44AD0" w14:textId="3A11D637" w:rsidR="003A6D70" w:rsidRPr="00FD2A43" w:rsidRDefault="00644D45" w:rsidP="005C2901">
            <w:pPr>
              <w:pStyle w:val="BodyText"/>
            </w:pPr>
            <w:r>
              <w:t>Nr. p.k.</w:t>
            </w:r>
          </w:p>
        </w:tc>
        <w:tc>
          <w:tcPr>
            <w:tcW w:w="967" w:type="pct"/>
          </w:tcPr>
          <w:p w14:paraId="7E76E3CD" w14:textId="77777777" w:rsidR="003A6D70" w:rsidRPr="00FD2A43" w:rsidRDefault="003A6D70" w:rsidP="005C2901">
            <w:pPr>
              <w:pStyle w:val="BodyText"/>
            </w:pPr>
            <w:r w:rsidRPr="00FD2A43">
              <w:t>Prasības nosaukums</w:t>
            </w:r>
          </w:p>
        </w:tc>
        <w:tc>
          <w:tcPr>
            <w:tcW w:w="3114" w:type="pct"/>
            <w:vAlign w:val="center"/>
          </w:tcPr>
          <w:p w14:paraId="320E324C" w14:textId="77777777" w:rsidR="003A6D70" w:rsidRPr="00FD2A43" w:rsidRDefault="003A6D70" w:rsidP="00C15EB1">
            <w:pPr>
              <w:pStyle w:val="BodyText"/>
            </w:pPr>
            <w:r w:rsidRPr="00FD2A43">
              <w:t>Apraksts</w:t>
            </w:r>
          </w:p>
        </w:tc>
        <w:tc>
          <w:tcPr>
            <w:tcW w:w="631" w:type="pct"/>
            <w:tcMar>
              <w:left w:w="0" w:type="dxa"/>
              <w:right w:w="0" w:type="dxa"/>
            </w:tcMar>
          </w:tcPr>
          <w:p w14:paraId="65AC6D24" w14:textId="0B34BCC1" w:rsidR="003A6D70" w:rsidRPr="00FD2A43" w:rsidRDefault="00644D45" w:rsidP="005C2901">
            <w:pPr>
              <w:pStyle w:val="BodyText"/>
            </w:pPr>
            <w:r>
              <w:t>Obligāta (O)/ Vēlama (V)</w:t>
            </w:r>
          </w:p>
        </w:tc>
      </w:tr>
      <w:tr w:rsidR="003A6D70" w:rsidRPr="00DB0F0B" w14:paraId="52287CFF" w14:textId="77777777" w:rsidTr="00C15EB1">
        <w:tc>
          <w:tcPr>
            <w:tcW w:w="288" w:type="pct"/>
          </w:tcPr>
          <w:p w14:paraId="1D461CDC" w14:textId="77777777" w:rsidR="003A6D70" w:rsidRPr="00FD2A43" w:rsidRDefault="003A6D70" w:rsidP="00645D6F">
            <w:pPr>
              <w:pStyle w:val="ListParagraph"/>
              <w:numPr>
                <w:ilvl w:val="0"/>
                <w:numId w:val="23"/>
              </w:numPr>
              <w:ind w:left="567" w:hanging="567"/>
              <w:rPr>
                <w:rFonts w:ascii="Georgia" w:hAnsi="Georgia" w:cs="Georgia,BoldOOEnc"/>
                <w:bCs/>
              </w:rPr>
            </w:pPr>
          </w:p>
        </w:tc>
        <w:tc>
          <w:tcPr>
            <w:tcW w:w="967" w:type="pct"/>
          </w:tcPr>
          <w:p w14:paraId="25CDE842" w14:textId="77777777" w:rsidR="003A6D70" w:rsidRPr="00FD2A43" w:rsidRDefault="003A6D70" w:rsidP="001341E9">
            <w:pPr>
              <w:pStyle w:val="tabteksts"/>
            </w:pPr>
            <w:r w:rsidRPr="00FD2A43">
              <w:t>Infrastruktūras ierobežojumi</w:t>
            </w:r>
          </w:p>
        </w:tc>
        <w:tc>
          <w:tcPr>
            <w:tcW w:w="3114" w:type="pct"/>
          </w:tcPr>
          <w:p w14:paraId="1B760B5D" w14:textId="7D17D079" w:rsidR="001E6CF2" w:rsidRPr="00DA016E" w:rsidRDefault="003A6D70" w:rsidP="00C507D4">
            <w:pPr>
              <w:pStyle w:val="tabteksts"/>
            </w:pPr>
            <w:r w:rsidRPr="00FD2A43">
              <w:t xml:space="preserve">Tehniskajā </w:t>
            </w:r>
            <w:r w:rsidRPr="00A3323C">
              <w:t xml:space="preserve">risinājumā </w:t>
            </w:r>
            <w:r w:rsidR="00C507D4" w:rsidRPr="00A3323C">
              <w:t>jā</w:t>
            </w:r>
            <w:r w:rsidRPr="00A3323C">
              <w:t>izmanto</w:t>
            </w:r>
            <w:r w:rsidR="00C507D4" w:rsidRPr="00A3323C">
              <w:t xml:space="preserve"> e</w:t>
            </w:r>
            <w:r w:rsidRPr="00A3323C">
              <w:t>soš</w:t>
            </w:r>
            <w:r w:rsidR="00C507D4" w:rsidRPr="00A3323C">
              <w:t>ie</w:t>
            </w:r>
            <w:r w:rsidRPr="00A3323C">
              <w:t xml:space="preserve"> datu pārraides tīkl</w:t>
            </w:r>
            <w:r w:rsidR="00C507D4" w:rsidRPr="00A3323C">
              <w:t>i</w:t>
            </w:r>
            <w:r w:rsidRPr="00A3323C">
              <w:t xml:space="preserve"> un server</w:t>
            </w:r>
            <w:r w:rsidR="00C507D4" w:rsidRPr="00A3323C">
              <w:t>i</w:t>
            </w:r>
            <w:r w:rsidR="001E6CF2" w:rsidRPr="00A3323C">
              <w:t>.</w:t>
            </w:r>
          </w:p>
        </w:tc>
        <w:tc>
          <w:tcPr>
            <w:tcW w:w="631" w:type="pct"/>
          </w:tcPr>
          <w:p w14:paraId="1A9E9E38" w14:textId="77777777" w:rsidR="003A6D70" w:rsidRPr="00057012" w:rsidRDefault="003A6D70" w:rsidP="005C2901">
            <w:pPr>
              <w:pStyle w:val="BodyText"/>
            </w:pPr>
            <w:r w:rsidRPr="00FD2A43">
              <w:t>O</w:t>
            </w:r>
          </w:p>
        </w:tc>
      </w:tr>
      <w:tr w:rsidR="00A3323C" w:rsidRPr="00DB0F0B" w14:paraId="030C7F06" w14:textId="77777777" w:rsidTr="00C15EB1">
        <w:tc>
          <w:tcPr>
            <w:tcW w:w="288" w:type="pct"/>
          </w:tcPr>
          <w:p w14:paraId="2A3CFFA4" w14:textId="77777777" w:rsidR="00A3323C" w:rsidRPr="00FD2A43" w:rsidRDefault="00A3323C" w:rsidP="00645D6F">
            <w:pPr>
              <w:pStyle w:val="ListParagraph"/>
              <w:numPr>
                <w:ilvl w:val="0"/>
                <w:numId w:val="23"/>
              </w:numPr>
              <w:ind w:left="567" w:hanging="567"/>
              <w:rPr>
                <w:rFonts w:ascii="Georgia" w:hAnsi="Georgia" w:cs="Georgia,BoldOOEnc"/>
                <w:bCs/>
              </w:rPr>
            </w:pPr>
          </w:p>
        </w:tc>
        <w:tc>
          <w:tcPr>
            <w:tcW w:w="967" w:type="pct"/>
          </w:tcPr>
          <w:p w14:paraId="0127FDD7" w14:textId="1AA740CA" w:rsidR="00A3323C" w:rsidRPr="00FD2A43" w:rsidRDefault="00A3323C" w:rsidP="001341E9">
            <w:pPr>
              <w:pStyle w:val="tabteksts"/>
            </w:pPr>
            <w:r>
              <w:t>Tehniskie parametri</w:t>
            </w:r>
          </w:p>
        </w:tc>
        <w:tc>
          <w:tcPr>
            <w:tcW w:w="3114" w:type="pct"/>
          </w:tcPr>
          <w:p w14:paraId="7641CA9D" w14:textId="54DDD2B9" w:rsidR="00A3323C" w:rsidRPr="00FD2A43" w:rsidRDefault="00A3323C" w:rsidP="00C507D4">
            <w:pPr>
              <w:pStyle w:val="tabteksts"/>
            </w:pPr>
            <w:r>
              <w:t>Tehniskajā piedāvājumā jāiekļauj prasības servera tehniskajiem parametriem (atbilstoši veiktspējas prasībām N.61)</w:t>
            </w:r>
          </w:p>
        </w:tc>
        <w:tc>
          <w:tcPr>
            <w:tcW w:w="631" w:type="pct"/>
          </w:tcPr>
          <w:p w14:paraId="5506DB00" w14:textId="776FE4BE" w:rsidR="00A3323C" w:rsidRPr="00FD2A43" w:rsidRDefault="00A3323C" w:rsidP="005C2901">
            <w:pPr>
              <w:pStyle w:val="BodyText"/>
            </w:pPr>
            <w:r w:rsidRPr="00FD2A43">
              <w:t>O</w:t>
            </w:r>
          </w:p>
        </w:tc>
      </w:tr>
    </w:tbl>
    <w:p w14:paraId="76501461" w14:textId="77777777" w:rsidR="003A6D70" w:rsidRPr="00B80207" w:rsidRDefault="003A6D70" w:rsidP="00B80207">
      <w:pPr>
        <w:spacing w:after="0"/>
        <w:rPr>
          <w:b/>
          <w:bCs/>
          <w:sz w:val="12"/>
          <w:szCs w:val="16"/>
        </w:rPr>
      </w:pPr>
    </w:p>
    <w:p w14:paraId="792AD3F5" w14:textId="77777777" w:rsidR="003A6D70" w:rsidRPr="00056D33" w:rsidRDefault="003A6D70" w:rsidP="00056D33">
      <w:pPr>
        <w:pStyle w:val="Heading2"/>
      </w:pPr>
      <w:bookmarkStart w:id="99" w:name="_Toc383527989"/>
      <w:bookmarkStart w:id="100" w:name="_Toc387866071"/>
      <w:bookmarkStart w:id="101" w:name="_Toc426620522"/>
      <w:r w:rsidRPr="00056D33">
        <w:t>Uzturamība</w:t>
      </w:r>
      <w:bookmarkEnd w:id="90"/>
      <w:bookmarkEnd w:id="91"/>
      <w:bookmarkEnd w:id="92"/>
      <w:bookmarkEnd w:id="93"/>
      <w:bookmarkEnd w:id="94"/>
      <w:bookmarkEnd w:id="95"/>
      <w:bookmarkEnd w:id="96"/>
      <w:bookmarkEnd w:id="99"/>
      <w:bookmarkEnd w:id="100"/>
      <w:bookmarkEnd w:id="101"/>
    </w:p>
    <w:p w14:paraId="7B124E9E" w14:textId="78343D7E" w:rsidR="003A6D70" w:rsidRDefault="003A6D70" w:rsidP="0002597E">
      <w:r w:rsidRPr="00DB0F0B">
        <w:t xml:space="preserve">Uzturamība nozīmē to, cik viegli var uzturēt sistēmu normālā darbības stāvoklī, atjaunot, paplašināt vai kā citādi modificēt, lai </w:t>
      </w:r>
      <w:r>
        <w:t>atbalstītu</w:t>
      </w:r>
      <w:r w:rsidRPr="00DB0F0B">
        <w:t xml:space="preserve"> mainīgās prasības. </w:t>
      </w:r>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18E02571" w14:textId="77777777" w:rsidTr="00C15EB1">
        <w:trPr>
          <w:trHeight w:val="507"/>
        </w:trPr>
        <w:tc>
          <w:tcPr>
            <w:tcW w:w="288" w:type="pct"/>
          </w:tcPr>
          <w:p w14:paraId="40257C2D" w14:textId="7F4A55F3" w:rsidR="003A6D70" w:rsidRPr="00421CF9" w:rsidRDefault="00644D45" w:rsidP="00C15EB1">
            <w:pPr>
              <w:pStyle w:val="BodyText"/>
              <w:keepNext/>
            </w:pPr>
            <w:bookmarkStart w:id="102" w:name="_Toc102834712"/>
            <w:bookmarkStart w:id="103" w:name="_Toc105412242"/>
            <w:bookmarkStart w:id="104" w:name="_Toc365469030"/>
            <w:bookmarkStart w:id="105" w:name="_Toc365470023"/>
            <w:bookmarkStart w:id="106" w:name="_Toc194732705"/>
            <w:bookmarkStart w:id="107" w:name="_Toc213844684"/>
            <w:r>
              <w:t>Nr. p.k.</w:t>
            </w:r>
          </w:p>
        </w:tc>
        <w:tc>
          <w:tcPr>
            <w:tcW w:w="967" w:type="pct"/>
          </w:tcPr>
          <w:p w14:paraId="79199A38" w14:textId="77777777" w:rsidR="003A6D70" w:rsidRPr="00421CF9" w:rsidRDefault="003A6D70" w:rsidP="00C15EB1">
            <w:pPr>
              <w:pStyle w:val="BodyText"/>
              <w:keepNext/>
            </w:pPr>
            <w:r w:rsidRPr="00421CF9">
              <w:t>Prasības nosaukums</w:t>
            </w:r>
          </w:p>
        </w:tc>
        <w:tc>
          <w:tcPr>
            <w:tcW w:w="3114" w:type="pct"/>
            <w:vAlign w:val="center"/>
          </w:tcPr>
          <w:p w14:paraId="663E484F" w14:textId="77777777" w:rsidR="003A6D70" w:rsidRPr="00421CF9" w:rsidRDefault="003A6D70" w:rsidP="00C15EB1">
            <w:pPr>
              <w:pStyle w:val="BodyText"/>
              <w:keepNext/>
            </w:pPr>
            <w:r w:rsidRPr="00421CF9">
              <w:t>Apraksts</w:t>
            </w:r>
          </w:p>
        </w:tc>
        <w:tc>
          <w:tcPr>
            <w:tcW w:w="631" w:type="pct"/>
            <w:tcMar>
              <w:left w:w="0" w:type="dxa"/>
              <w:right w:w="0" w:type="dxa"/>
            </w:tcMar>
          </w:tcPr>
          <w:p w14:paraId="7E68E32D" w14:textId="282C3937" w:rsidR="003A6D70" w:rsidRPr="00421CF9" w:rsidRDefault="00644D45" w:rsidP="00C15EB1">
            <w:pPr>
              <w:pStyle w:val="BodyText"/>
              <w:keepNext/>
            </w:pPr>
            <w:r>
              <w:t>Obligāta (O)/ Vēlama (V)</w:t>
            </w:r>
          </w:p>
        </w:tc>
      </w:tr>
      <w:tr w:rsidR="003A6D70" w:rsidRPr="00DB0F0B" w14:paraId="7137C399" w14:textId="77777777" w:rsidTr="00C15EB1">
        <w:tc>
          <w:tcPr>
            <w:tcW w:w="288" w:type="pct"/>
          </w:tcPr>
          <w:p w14:paraId="6A092FB3"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7D77C316" w14:textId="77777777" w:rsidR="003A6D70" w:rsidRPr="00057012" w:rsidRDefault="003A6D70" w:rsidP="001341E9">
            <w:pPr>
              <w:pStyle w:val="tabteksts"/>
            </w:pPr>
            <w:r w:rsidRPr="00057012">
              <w:t>Dalījums moduļos</w:t>
            </w:r>
          </w:p>
        </w:tc>
        <w:tc>
          <w:tcPr>
            <w:tcW w:w="3114" w:type="pct"/>
          </w:tcPr>
          <w:p w14:paraId="768413C2" w14:textId="77777777" w:rsidR="003A6D70" w:rsidRPr="00057012" w:rsidRDefault="003A6D70" w:rsidP="001341E9">
            <w:pPr>
              <w:pStyle w:val="tabteksts"/>
            </w:pPr>
            <w:r w:rsidRPr="00057012">
              <w:t>Sistēmas dalījums moduļos atbilstoši nodrošinātajai funkcionalitātei (piemēram, sistēmas administrēšana u.c.) ar iespēju modificēt konkrēto moduli, pēc iespējas minimāli ietekmējot visu sistēmu.</w:t>
            </w:r>
          </w:p>
        </w:tc>
        <w:tc>
          <w:tcPr>
            <w:tcW w:w="631" w:type="pct"/>
          </w:tcPr>
          <w:p w14:paraId="43F6E18D" w14:textId="77777777" w:rsidR="003A6D70" w:rsidRPr="00057012" w:rsidRDefault="003A6D70" w:rsidP="005C2901">
            <w:pPr>
              <w:pStyle w:val="BodyText"/>
            </w:pPr>
            <w:r>
              <w:t>O</w:t>
            </w:r>
          </w:p>
        </w:tc>
      </w:tr>
      <w:tr w:rsidR="003A6D70" w:rsidRPr="00DB0F0B" w14:paraId="51815B69" w14:textId="77777777" w:rsidTr="00C15EB1">
        <w:tc>
          <w:tcPr>
            <w:tcW w:w="288" w:type="pct"/>
          </w:tcPr>
          <w:p w14:paraId="0357BB9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57C39499" w14:textId="77777777" w:rsidR="003A6D70" w:rsidRPr="00057012" w:rsidRDefault="003A6D70" w:rsidP="001341E9">
            <w:pPr>
              <w:pStyle w:val="tabteksts"/>
            </w:pPr>
            <w:r w:rsidRPr="00057012">
              <w:t>Sistēmas dokumentācija</w:t>
            </w:r>
          </w:p>
        </w:tc>
        <w:tc>
          <w:tcPr>
            <w:tcW w:w="3114" w:type="pct"/>
          </w:tcPr>
          <w:p w14:paraId="05289325" w14:textId="77777777" w:rsidR="003A6D70" w:rsidRPr="00057012" w:rsidRDefault="003A6D70" w:rsidP="001341E9">
            <w:pPr>
              <w:pStyle w:val="tabteksts"/>
            </w:pPr>
            <w:r w:rsidRPr="00057012">
              <w:t xml:space="preserve">Detalizētas un aktuālas </w:t>
            </w:r>
            <w:r w:rsidR="00D278F7">
              <w:t>Sistēmas</w:t>
            </w:r>
            <w:r w:rsidRPr="00057012">
              <w:t xml:space="preserve"> dokumentācijas, kas nepieciešama sistēmas lietošanai un administrēšanai, pieejamība.</w:t>
            </w:r>
          </w:p>
        </w:tc>
        <w:tc>
          <w:tcPr>
            <w:tcW w:w="631" w:type="pct"/>
          </w:tcPr>
          <w:p w14:paraId="00A19297" w14:textId="77777777" w:rsidR="003A6D70" w:rsidRPr="00057012" w:rsidRDefault="003A6D70" w:rsidP="005C2901">
            <w:pPr>
              <w:pStyle w:val="BodyText"/>
            </w:pPr>
            <w:r w:rsidRPr="00057012">
              <w:t>O</w:t>
            </w:r>
          </w:p>
        </w:tc>
      </w:tr>
      <w:tr w:rsidR="003A6D70" w:rsidRPr="00DB0F0B" w14:paraId="7734735D" w14:textId="77777777" w:rsidTr="00C15EB1">
        <w:trPr>
          <w:trHeight w:val="2144"/>
        </w:trPr>
        <w:tc>
          <w:tcPr>
            <w:tcW w:w="288" w:type="pct"/>
          </w:tcPr>
          <w:p w14:paraId="6A9C9998"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14BD4858" w14:textId="77777777" w:rsidR="003A6D70" w:rsidRPr="00057012" w:rsidRDefault="003A6D70" w:rsidP="001341E9">
            <w:pPr>
              <w:pStyle w:val="tabteksts"/>
            </w:pPr>
            <w:r w:rsidRPr="00057012">
              <w:t>Atbalsta pieejamība</w:t>
            </w:r>
          </w:p>
        </w:tc>
        <w:tc>
          <w:tcPr>
            <w:tcW w:w="3114" w:type="pct"/>
          </w:tcPr>
          <w:p w14:paraId="3C8D0F91" w14:textId="338D8BAD" w:rsidR="003A6D70" w:rsidRPr="00057012" w:rsidRDefault="003A6D70" w:rsidP="00FC09C1">
            <w:pPr>
              <w:pStyle w:val="tabteksts"/>
            </w:pPr>
            <w:r w:rsidRPr="00057012">
              <w:t xml:space="preserve">Piedāvātajam risinājumam jābūt tādam, ka būtu pieejams atbalsts arī ieviestā risinājuma uzturēšanai un attīstīšanai. Nododot sistēmu, </w:t>
            </w:r>
            <w:r w:rsidR="00C37881">
              <w:t>Izstrādātājam</w:t>
            </w:r>
            <w:r w:rsidRPr="00057012">
              <w:t xml:space="preserve"> jānodrošina piegādātās sistēmas izstrādes vides uzstādīšana un pirmkoda uzstādīšana šajā vidē uz pasūtītāja rīcībā esošās </w:t>
            </w:r>
            <w:r w:rsidRPr="00A3323C">
              <w:t>infrastruktūras (datora), pirmkoda kvalitātes pārbaudei un uzturamības nodrošināšanai. Pirmkoda izstrādes videi visa nepieciešamā programmatūra (bez operētājsistēmas) jānorāda Finanšu piedāvājumā (ja tā ir maksas programmatūra)</w:t>
            </w:r>
            <w:r w:rsidR="00D14756" w:rsidRPr="00A3323C">
              <w:t xml:space="preserve">, kā arī </w:t>
            </w:r>
            <w:r w:rsidR="00FC09C1" w:rsidRPr="00A3323C">
              <w:t>T</w:t>
            </w:r>
            <w:r w:rsidR="00D14756" w:rsidRPr="00A3323C">
              <w:t>ehniskajā piedāvājumā jāsniedz atbalsta pieejamības nodrošinājuma apraksts (t.i.</w:t>
            </w:r>
            <w:r w:rsidR="004E700D" w:rsidRPr="00A3323C">
              <w:t>,</w:t>
            </w:r>
            <w:r w:rsidR="00D14756" w:rsidRPr="00A3323C">
              <w:t xml:space="preserve"> </w:t>
            </w:r>
            <w:r w:rsidR="00C37881" w:rsidRPr="00A3323C">
              <w:t>Izstrādātājam</w:t>
            </w:r>
            <w:r w:rsidR="00D14756" w:rsidRPr="00A3323C">
              <w:t xml:space="preserve"> jāapraksta, kā viņš plāno izpildīt šo prasību).</w:t>
            </w:r>
          </w:p>
        </w:tc>
        <w:tc>
          <w:tcPr>
            <w:tcW w:w="631" w:type="pct"/>
          </w:tcPr>
          <w:p w14:paraId="0A9AFEFA" w14:textId="77777777" w:rsidR="003A6D70" w:rsidRPr="00057012" w:rsidRDefault="003A6D70" w:rsidP="005C2901">
            <w:pPr>
              <w:pStyle w:val="BodyText"/>
            </w:pPr>
            <w:r w:rsidRPr="00057012">
              <w:t>O</w:t>
            </w:r>
          </w:p>
        </w:tc>
      </w:tr>
      <w:tr w:rsidR="00D278F7" w:rsidRPr="00DB0F0B" w14:paraId="76B4C2BA" w14:textId="77777777" w:rsidTr="00C15EB1">
        <w:tc>
          <w:tcPr>
            <w:tcW w:w="288" w:type="pct"/>
          </w:tcPr>
          <w:p w14:paraId="323ABFFB" w14:textId="77777777" w:rsidR="00D278F7" w:rsidRPr="00057012" w:rsidRDefault="00D278F7" w:rsidP="00645D6F">
            <w:pPr>
              <w:pStyle w:val="ListParagraph"/>
              <w:numPr>
                <w:ilvl w:val="0"/>
                <w:numId w:val="23"/>
              </w:numPr>
              <w:ind w:left="567" w:hanging="567"/>
              <w:rPr>
                <w:rFonts w:ascii="Georgia" w:hAnsi="Georgia" w:cs="Georgia,BoldOOEnc"/>
                <w:bCs/>
              </w:rPr>
            </w:pPr>
          </w:p>
        </w:tc>
        <w:tc>
          <w:tcPr>
            <w:tcW w:w="967" w:type="pct"/>
          </w:tcPr>
          <w:p w14:paraId="12E3CA24" w14:textId="77777777" w:rsidR="00D278F7" w:rsidRPr="00057012" w:rsidRDefault="00D278F7" w:rsidP="001341E9">
            <w:pPr>
              <w:pStyle w:val="tabteksts"/>
            </w:pPr>
            <w:r>
              <w:t>Komentētam sistēmas izstrādes kodam</w:t>
            </w:r>
          </w:p>
        </w:tc>
        <w:tc>
          <w:tcPr>
            <w:tcW w:w="3114" w:type="pct"/>
          </w:tcPr>
          <w:p w14:paraId="47CE8545" w14:textId="77777777" w:rsidR="00D278F7" w:rsidRDefault="00B665EB" w:rsidP="001341E9">
            <w:pPr>
              <w:pStyle w:val="tabteksts"/>
            </w:pPr>
            <w:r>
              <w:t>Piegādātajam sistēmas kodam</w:t>
            </w:r>
            <w:r w:rsidR="006C503A">
              <w:t xml:space="preserve"> ir jābūt rakstītam</w:t>
            </w:r>
            <w:proofErr w:type="gramStart"/>
            <w:r w:rsidR="006C503A">
              <w:t xml:space="preserve"> izmantojot labo praksi</w:t>
            </w:r>
            <w:proofErr w:type="gramEnd"/>
            <w:r w:rsidR="006C503A">
              <w:t>. Mainīgiem ir jābūt saturīgiem nosaukumiem, funkcijām ir jābūt komentētām.</w:t>
            </w:r>
          </w:p>
        </w:tc>
        <w:tc>
          <w:tcPr>
            <w:tcW w:w="631" w:type="pct"/>
          </w:tcPr>
          <w:p w14:paraId="58DB78C3" w14:textId="77777777" w:rsidR="00D278F7" w:rsidRPr="00057012" w:rsidRDefault="00B665EB" w:rsidP="005C2901">
            <w:pPr>
              <w:pStyle w:val="BodyText"/>
            </w:pPr>
            <w:r>
              <w:t>O</w:t>
            </w:r>
          </w:p>
        </w:tc>
      </w:tr>
    </w:tbl>
    <w:p w14:paraId="0F9F5D5F" w14:textId="77777777" w:rsidR="003A6D70" w:rsidRPr="00B80207" w:rsidRDefault="003A6D70" w:rsidP="00B80207">
      <w:pPr>
        <w:spacing w:after="0"/>
        <w:rPr>
          <w:b/>
          <w:bCs/>
          <w:sz w:val="12"/>
          <w:szCs w:val="16"/>
        </w:rPr>
      </w:pPr>
    </w:p>
    <w:p w14:paraId="6FCDCC77" w14:textId="77777777" w:rsidR="003A6D70" w:rsidRPr="00056D33" w:rsidRDefault="003A6D70" w:rsidP="00056D33">
      <w:pPr>
        <w:pStyle w:val="Heading2"/>
      </w:pPr>
      <w:bookmarkStart w:id="108" w:name="_Toc368573188"/>
      <w:bookmarkStart w:id="109" w:name="_Toc383527990"/>
      <w:bookmarkStart w:id="110" w:name="_Toc387866072"/>
      <w:bookmarkStart w:id="111" w:name="_Toc426620523"/>
      <w:r w:rsidRPr="00056D33">
        <w:lastRenderedPageBreak/>
        <w:t>Uzticamība</w:t>
      </w:r>
      <w:bookmarkEnd w:id="102"/>
      <w:bookmarkEnd w:id="103"/>
      <w:bookmarkEnd w:id="104"/>
      <w:bookmarkEnd w:id="105"/>
      <w:bookmarkEnd w:id="106"/>
      <w:bookmarkEnd w:id="107"/>
      <w:bookmarkEnd w:id="108"/>
      <w:r w:rsidRPr="00056D33">
        <w:t xml:space="preserve"> un pieejamība</w:t>
      </w:r>
      <w:bookmarkEnd w:id="109"/>
      <w:bookmarkEnd w:id="110"/>
      <w:bookmarkEnd w:id="111"/>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5F8D3380" w14:textId="77777777" w:rsidTr="004E700D">
        <w:trPr>
          <w:trHeight w:val="507"/>
        </w:trPr>
        <w:tc>
          <w:tcPr>
            <w:tcW w:w="288" w:type="pct"/>
          </w:tcPr>
          <w:p w14:paraId="7534203D" w14:textId="0F9BD778" w:rsidR="003A6D70" w:rsidRPr="00421CF9" w:rsidRDefault="00644D45" w:rsidP="005C2901">
            <w:pPr>
              <w:pStyle w:val="BodyText"/>
            </w:pPr>
            <w:r>
              <w:t>Nr. p.k.</w:t>
            </w:r>
          </w:p>
        </w:tc>
        <w:tc>
          <w:tcPr>
            <w:tcW w:w="967" w:type="pct"/>
          </w:tcPr>
          <w:p w14:paraId="6BC5B500" w14:textId="77777777" w:rsidR="003A6D70" w:rsidRPr="00421CF9" w:rsidRDefault="003A6D70" w:rsidP="005C2901">
            <w:pPr>
              <w:pStyle w:val="BodyText"/>
            </w:pPr>
            <w:r w:rsidRPr="00421CF9">
              <w:t>Prasības nosaukums</w:t>
            </w:r>
          </w:p>
        </w:tc>
        <w:tc>
          <w:tcPr>
            <w:tcW w:w="3114" w:type="pct"/>
            <w:vAlign w:val="center"/>
          </w:tcPr>
          <w:p w14:paraId="1ABDB01F" w14:textId="77777777" w:rsidR="003A6D70" w:rsidRPr="00421CF9" w:rsidRDefault="003A6D70" w:rsidP="004E700D">
            <w:pPr>
              <w:pStyle w:val="BodyText"/>
            </w:pPr>
            <w:r w:rsidRPr="00421CF9">
              <w:t>Apraksts</w:t>
            </w:r>
          </w:p>
        </w:tc>
        <w:tc>
          <w:tcPr>
            <w:tcW w:w="631" w:type="pct"/>
            <w:tcMar>
              <w:left w:w="0" w:type="dxa"/>
              <w:right w:w="0" w:type="dxa"/>
            </w:tcMar>
          </w:tcPr>
          <w:p w14:paraId="7A1A571F" w14:textId="49DCBF2C" w:rsidR="003A6D70" w:rsidRPr="00421CF9" w:rsidRDefault="00644D45" w:rsidP="005C2901">
            <w:pPr>
              <w:pStyle w:val="BodyText"/>
            </w:pPr>
            <w:r>
              <w:t>Obligāta (O)/ Vēlama (V)</w:t>
            </w:r>
          </w:p>
        </w:tc>
      </w:tr>
      <w:tr w:rsidR="003A6D70" w:rsidRPr="00DB0F0B" w14:paraId="36807F19" w14:textId="77777777" w:rsidTr="00C15EB1">
        <w:tc>
          <w:tcPr>
            <w:tcW w:w="288" w:type="pct"/>
          </w:tcPr>
          <w:p w14:paraId="46FD9D6D" w14:textId="77777777" w:rsidR="003A6D70" w:rsidRPr="00756938" w:rsidRDefault="003A6D70" w:rsidP="00645D6F">
            <w:pPr>
              <w:pStyle w:val="ListParagraph"/>
              <w:numPr>
                <w:ilvl w:val="0"/>
                <w:numId w:val="23"/>
              </w:numPr>
              <w:ind w:left="567" w:hanging="567"/>
              <w:rPr>
                <w:rFonts w:ascii="Georgia" w:hAnsi="Georgia" w:cs="Georgia,BoldOOEnc"/>
                <w:bCs/>
              </w:rPr>
            </w:pPr>
          </w:p>
        </w:tc>
        <w:tc>
          <w:tcPr>
            <w:tcW w:w="967" w:type="pct"/>
          </w:tcPr>
          <w:p w14:paraId="0A8D35F8" w14:textId="77777777" w:rsidR="003A6D70" w:rsidRPr="00057012" w:rsidRDefault="003A6D70" w:rsidP="00756938">
            <w:pPr>
              <w:pStyle w:val="tabteksts"/>
            </w:pPr>
            <w:r w:rsidRPr="00057012">
              <w:t>Uzticamība</w:t>
            </w:r>
          </w:p>
        </w:tc>
        <w:tc>
          <w:tcPr>
            <w:tcW w:w="3114" w:type="pct"/>
          </w:tcPr>
          <w:p w14:paraId="665C16A0" w14:textId="118523BA" w:rsidR="003A6D70" w:rsidRPr="00DB0F0B" w:rsidRDefault="004E700D" w:rsidP="00674BE4">
            <w:pPr>
              <w:pStyle w:val="tabteksts"/>
            </w:pPr>
            <w:r>
              <w:t>Tehniskajā specifikācijā</w:t>
            </w:r>
            <w:r w:rsidR="003A6D70" w:rsidRPr="00057012">
              <w:t xml:space="preserve"> uzticamība jāsaprot kā sistēmas spēja konsekventi panākt vienus un tos pašus rezultātus saskaņā ar definētu un akceptētu biznesa loģiku. Ja sistēma tiek ekspluatēta tās normālā stāvoklī un atbilstoši </w:t>
            </w:r>
            <w:r w:rsidR="00674BE4">
              <w:t>Tehniskajā specifikācijā</w:t>
            </w:r>
            <w:r w:rsidR="00674BE4" w:rsidRPr="00057012">
              <w:t xml:space="preserve"> </w:t>
            </w:r>
            <w:r w:rsidR="003A6D70" w:rsidRPr="00057012">
              <w:t>izvirzītajiem nosacījumiem, rezultātu uzticamībai jābūt vidēji darba dienās 8:</w:t>
            </w:r>
            <w:r w:rsidR="009F478B">
              <w:t>3</w:t>
            </w:r>
            <w:r w:rsidR="00F2789E">
              <w:t>0</w:t>
            </w:r>
            <w:r w:rsidR="00674BE4">
              <w:t>-</w:t>
            </w:r>
            <w:r w:rsidR="00F2789E">
              <w:t>18:00: 98</w:t>
            </w:r>
            <w:r w:rsidR="003A6D70" w:rsidRPr="00057012">
              <w:t>%, pārējā laikā: 9</w:t>
            </w:r>
            <w:r w:rsidR="00F2789E">
              <w:t>0</w:t>
            </w:r>
            <w:r w:rsidR="003A6D70" w:rsidRPr="00057012">
              <w:t>%.</w:t>
            </w:r>
          </w:p>
        </w:tc>
        <w:tc>
          <w:tcPr>
            <w:tcW w:w="631" w:type="pct"/>
          </w:tcPr>
          <w:p w14:paraId="75DCE66B" w14:textId="77777777" w:rsidR="003A6D70" w:rsidRPr="00057012" w:rsidRDefault="003A6D70" w:rsidP="005C2901">
            <w:pPr>
              <w:pStyle w:val="BodyText"/>
            </w:pPr>
            <w:r w:rsidRPr="00057012">
              <w:t>O</w:t>
            </w:r>
          </w:p>
        </w:tc>
      </w:tr>
      <w:tr w:rsidR="003A6D70" w:rsidRPr="00DB0F0B" w14:paraId="269DCEB0" w14:textId="77777777" w:rsidTr="00C15EB1">
        <w:tc>
          <w:tcPr>
            <w:tcW w:w="288" w:type="pct"/>
          </w:tcPr>
          <w:p w14:paraId="7A98AF08" w14:textId="77777777" w:rsidR="003A6D70" w:rsidRPr="00756938" w:rsidRDefault="003A6D70" w:rsidP="00645D6F">
            <w:pPr>
              <w:pStyle w:val="ListParagraph"/>
              <w:numPr>
                <w:ilvl w:val="0"/>
                <w:numId w:val="23"/>
              </w:numPr>
              <w:ind w:left="567" w:hanging="567"/>
              <w:rPr>
                <w:rFonts w:ascii="Georgia" w:hAnsi="Georgia" w:cs="Georgia,BoldOOEnc"/>
                <w:bCs/>
              </w:rPr>
            </w:pPr>
          </w:p>
        </w:tc>
        <w:tc>
          <w:tcPr>
            <w:tcW w:w="967" w:type="pct"/>
          </w:tcPr>
          <w:p w14:paraId="4E7FB4A6" w14:textId="77777777" w:rsidR="003A6D70" w:rsidRPr="00057012" w:rsidRDefault="003A6D70" w:rsidP="00756938">
            <w:pPr>
              <w:pStyle w:val="tabteksts"/>
            </w:pPr>
            <w:r w:rsidRPr="00057012">
              <w:t>Pieejamība</w:t>
            </w:r>
          </w:p>
        </w:tc>
        <w:tc>
          <w:tcPr>
            <w:tcW w:w="3114" w:type="pct"/>
          </w:tcPr>
          <w:p w14:paraId="14423021" w14:textId="485E483B" w:rsidR="003A6D70" w:rsidRPr="00DB0F0B" w:rsidRDefault="003A6D70" w:rsidP="00674BE4">
            <w:pPr>
              <w:pStyle w:val="tabteksts"/>
            </w:pPr>
            <w:r w:rsidRPr="00057012">
              <w:t>Pieejamība nozīmē iespēju izmantot sistēmu un to atbalstošo tehnisko infrastruktūru. Pieejamība pēc būtības nav vienlīdzīga sistēmas funkcionalitātei (sistēmas veicamajām specifiskajām funkcijām) un sistēmas lietojamībai (</w:t>
            </w:r>
            <w:r w:rsidR="00D52EA0">
              <w:t>informācijas sistēmas</w:t>
            </w:r>
            <w:r w:rsidRPr="00057012">
              <w:t xml:space="preserve"> lietotāju iespējai izmantot sistēmas funkcijas konkrētu uzdevumu veikšanai vai problēmu risināšanai). Pieejamība nozīmē to, vai </w:t>
            </w:r>
            <w:r>
              <w:t>sistēma ir pieejama apstrādei, kontrolei</w:t>
            </w:r>
            <w:r w:rsidRPr="00057012">
              <w:t xml:space="preserve"> un uzturēšanai. Normālos apstākļos pēc ieviešanas ekspluatācijā sistēmai</w:t>
            </w:r>
            <w:proofErr w:type="gramStart"/>
            <w:r w:rsidRPr="00057012">
              <w:t xml:space="preserve">  </w:t>
            </w:r>
            <w:proofErr w:type="gramEnd"/>
            <w:r w:rsidRPr="00057012">
              <w:t>jābūt pieejamai darba dienās 8:</w:t>
            </w:r>
            <w:r w:rsidR="009F478B">
              <w:t>3</w:t>
            </w:r>
            <w:r w:rsidR="00F2789E">
              <w:t>0</w:t>
            </w:r>
            <w:r w:rsidR="00674BE4">
              <w:t>-</w:t>
            </w:r>
            <w:r w:rsidR="00F2789E">
              <w:t>18:00: 98%, pārējā laikā: 90</w:t>
            </w:r>
            <w:r w:rsidRPr="00057012">
              <w:t>% vidēji katrā gadā jebkurai sistēmas funkcionalitātei.</w:t>
            </w:r>
          </w:p>
        </w:tc>
        <w:tc>
          <w:tcPr>
            <w:tcW w:w="631" w:type="pct"/>
          </w:tcPr>
          <w:p w14:paraId="4A3D2413" w14:textId="77777777" w:rsidR="003A6D70" w:rsidRPr="00057012" w:rsidRDefault="003A6D70" w:rsidP="005C2901">
            <w:pPr>
              <w:pStyle w:val="BodyText"/>
            </w:pPr>
            <w:r w:rsidRPr="00057012">
              <w:t>O</w:t>
            </w:r>
          </w:p>
        </w:tc>
      </w:tr>
    </w:tbl>
    <w:p w14:paraId="0F0EEAFD" w14:textId="77777777" w:rsidR="003A6D70" w:rsidRPr="00B80207" w:rsidRDefault="003A6D70" w:rsidP="00B80207">
      <w:pPr>
        <w:spacing w:after="0"/>
        <w:rPr>
          <w:b/>
          <w:bCs/>
          <w:sz w:val="12"/>
          <w:szCs w:val="16"/>
        </w:rPr>
      </w:pPr>
    </w:p>
    <w:p w14:paraId="4A59B677" w14:textId="77777777" w:rsidR="003A6D70" w:rsidRPr="00F37A86" w:rsidRDefault="003A6D70" w:rsidP="00F37A86">
      <w:pPr>
        <w:pStyle w:val="Heading2"/>
      </w:pPr>
      <w:bookmarkStart w:id="112" w:name="_Toc102834714"/>
      <w:bookmarkStart w:id="113" w:name="_Toc105412244"/>
      <w:bookmarkStart w:id="114" w:name="_Toc194732707"/>
      <w:bookmarkStart w:id="115" w:name="_Toc213844686"/>
      <w:bookmarkStart w:id="116" w:name="_Toc365469032"/>
      <w:bookmarkStart w:id="117" w:name="_Toc365470025"/>
      <w:bookmarkStart w:id="118" w:name="_Toc368573190"/>
      <w:bookmarkStart w:id="119" w:name="_Toc383527991"/>
      <w:bookmarkStart w:id="120" w:name="_Toc387866073"/>
      <w:bookmarkStart w:id="121" w:name="_Toc426620524"/>
      <w:r w:rsidRPr="00F37A86">
        <w:t>Pārnesamība</w:t>
      </w:r>
      <w:bookmarkEnd w:id="112"/>
      <w:bookmarkEnd w:id="113"/>
      <w:bookmarkEnd w:id="114"/>
      <w:bookmarkEnd w:id="115"/>
      <w:bookmarkEnd w:id="116"/>
      <w:bookmarkEnd w:id="117"/>
      <w:bookmarkEnd w:id="118"/>
      <w:bookmarkEnd w:id="119"/>
      <w:bookmarkEnd w:id="120"/>
      <w:bookmarkEnd w:id="121"/>
    </w:p>
    <w:tbl>
      <w:tblPr>
        <w:tblStyle w:val="TableGrid"/>
        <w:tblW w:w="5000" w:type="pct"/>
        <w:tblLook w:val="01E0" w:firstRow="1" w:lastRow="1" w:firstColumn="1" w:lastColumn="1" w:noHBand="0" w:noVBand="0"/>
      </w:tblPr>
      <w:tblGrid>
        <w:gridCol w:w="546"/>
        <w:gridCol w:w="1806"/>
        <w:gridCol w:w="5835"/>
        <w:gridCol w:w="1280"/>
      </w:tblGrid>
      <w:tr w:rsidR="003A6D70" w:rsidRPr="00DB0F0B" w14:paraId="0AC688B1" w14:textId="77777777" w:rsidTr="00C15EB1">
        <w:trPr>
          <w:trHeight w:val="507"/>
        </w:trPr>
        <w:tc>
          <w:tcPr>
            <w:tcW w:w="288" w:type="pct"/>
          </w:tcPr>
          <w:p w14:paraId="67732EED" w14:textId="3DC6E95F" w:rsidR="003A6D70" w:rsidRPr="00421CF9" w:rsidRDefault="00644D45" w:rsidP="005C2901">
            <w:pPr>
              <w:pStyle w:val="BodyText"/>
            </w:pPr>
            <w:r>
              <w:t>Nr. p.k.</w:t>
            </w:r>
          </w:p>
        </w:tc>
        <w:tc>
          <w:tcPr>
            <w:tcW w:w="954" w:type="pct"/>
          </w:tcPr>
          <w:p w14:paraId="48DC2F0F" w14:textId="77777777" w:rsidR="003A6D70" w:rsidRPr="00421CF9" w:rsidRDefault="003A6D70" w:rsidP="005C2901">
            <w:pPr>
              <w:pStyle w:val="BodyText"/>
            </w:pPr>
            <w:r w:rsidRPr="00421CF9">
              <w:t>Prasības nosaukums</w:t>
            </w:r>
          </w:p>
        </w:tc>
        <w:tc>
          <w:tcPr>
            <w:tcW w:w="3082" w:type="pct"/>
            <w:vAlign w:val="center"/>
          </w:tcPr>
          <w:p w14:paraId="4206410B" w14:textId="77777777" w:rsidR="003A6D70" w:rsidRPr="00421CF9" w:rsidRDefault="003A6D70" w:rsidP="00C15EB1">
            <w:pPr>
              <w:pStyle w:val="BodyText"/>
            </w:pPr>
            <w:r w:rsidRPr="00421CF9">
              <w:t>Apraksts</w:t>
            </w:r>
          </w:p>
        </w:tc>
        <w:tc>
          <w:tcPr>
            <w:tcW w:w="676" w:type="pct"/>
            <w:tcMar>
              <w:left w:w="0" w:type="dxa"/>
              <w:right w:w="0" w:type="dxa"/>
            </w:tcMar>
          </w:tcPr>
          <w:p w14:paraId="04FA20BC" w14:textId="4AF0247D" w:rsidR="003A6D70" w:rsidRPr="00421CF9" w:rsidRDefault="00644D45" w:rsidP="005C2901">
            <w:pPr>
              <w:pStyle w:val="BodyText"/>
            </w:pPr>
            <w:r>
              <w:t>Obligāta (O)/ Vēlama (V)</w:t>
            </w:r>
          </w:p>
        </w:tc>
      </w:tr>
      <w:tr w:rsidR="003A6D70" w:rsidRPr="00DB0F0B" w14:paraId="6312C12D" w14:textId="77777777" w:rsidTr="00C15EB1">
        <w:tc>
          <w:tcPr>
            <w:tcW w:w="288" w:type="pct"/>
          </w:tcPr>
          <w:p w14:paraId="7D76B135"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4D794653" w14:textId="77777777" w:rsidR="003A6D70" w:rsidRPr="00057012" w:rsidRDefault="003A6D70" w:rsidP="001341E9">
            <w:pPr>
              <w:pStyle w:val="tabteksts"/>
            </w:pPr>
            <w:r w:rsidRPr="00057012">
              <w:t>Pārnesamība</w:t>
            </w:r>
          </w:p>
        </w:tc>
        <w:tc>
          <w:tcPr>
            <w:tcW w:w="3082" w:type="pct"/>
          </w:tcPr>
          <w:p w14:paraId="408BB299" w14:textId="05A0B401" w:rsidR="003A6D70" w:rsidRPr="00DB0F0B" w:rsidRDefault="003A6D70" w:rsidP="00674BE4">
            <w:pPr>
              <w:pStyle w:val="tabteksts"/>
            </w:pPr>
            <w:r w:rsidRPr="00057012">
              <w:t xml:space="preserve">Sistēmas datu bāzu vadības sistēmai jābūt </w:t>
            </w:r>
            <w:r w:rsidR="00674BE4" w:rsidRPr="00057012">
              <w:t xml:space="preserve">neatkarīgai </w:t>
            </w:r>
            <w:r w:rsidRPr="00057012">
              <w:t>no operētājsistēmas. Gadījumā, ja sistēma ir izveidota,</w:t>
            </w:r>
            <w:r w:rsidR="00674BE4">
              <w:t xml:space="preserve"> </w:t>
            </w:r>
            <w:r w:rsidRPr="00057012">
              <w:t xml:space="preserve">papildinot standartprodukta funkcionalitāti, papildinājumiem jābūt </w:t>
            </w:r>
            <w:r w:rsidR="00674BE4" w:rsidRPr="00057012">
              <w:t xml:space="preserve">veidotiem </w:t>
            </w:r>
            <w:r w:rsidRPr="00057012">
              <w:t>tā, lai būtu iespējams bez (vai ar minimālām) sistēmas izmaiņām sistēmu pārnest uz jaunāku standartprodukta versiju.</w:t>
            </w:r>
          </w:p>
        </w:tc>
        <w:tc>
          <w:tcPr>
            <w:tcW w:w="676" w:type="pct"/>
          </w:tcPr>
          <w:p w14:paraId="4A4F6642" w14:textId="77777777" w:rsidR="003A6D70" w:rsidRPr="00057012" w:rsidRDefault="003A6D70" w:rsidP="005C2901">
            <w:pPr>
              <w:pStyle w:val="BodyText"/>
            </w:pPr>
            <w:r w:rsidRPr="00057012">
              <w:t>O</w:t>
            </w:r>
          </w:p>
        </w:tc>
      </w:tr>
    </w:tbl>
    <w:p w14:paraId="6189B4F6" w14:textId="77777777" w:rsidR="003A6D70" w:rsidRPr="00B80207" w:rsidRDefault="003A6D70" w:rsidP="00B80207">
      <w:pPr>
        <w:spacing w:after="0"/>
        <w:rPr>
          <w:b/>
          <w:bCs/>
          <w:sz w:val="12"/>
          <w:szCs w:val="16"/>
        </w:rPr>
      </w:pPr>
    </w:p>
    <w:p w14:paraId="7AF0247E" w14:textId="77777777" w:rsidR="003A6D70" w:rsidRPr="00F37A86" w:rsidRDefault="003A6D70" w:rsidP="00F37A86">
      <w:pPr>
        <w:pStyle w:val="Heading2"/>
      </w:pPr>
      <w:bookmarkStart w:id="122" w:name="_Toc194732713"/>
      <w:bookmarkStart w:id="123" w:name="_Toc365469033"/>
      <w:bookmarkStart w:id="124" w:name="_Toc365470026"/>
      <w:bookmarkStart w:id="125" w:name="_Toc368573191"/>
      <w:bookmarkStart w:id="126" w:name="_Toc383527992"/>
      <w:bookmarkStart w:id="127" w:name="_Toc387866074"/>
      <w:bookmarkStart w:id="128" w:name="_Toc426620525"/>
      <w:bookmarkStart w:id="129" w:name="_Toc213844689"/>
      <w:r w:rsidRPr="00F37A86">
        <w:t>Dokumentācija</w:t>
      </w:r>
      <w:bookmarkEnd w:id="122"/>
      <w:bookmarkEnd w:id="123"/>
      <w:bookmarkEnd w:id="124"/>
      <w:bookmarkEnd w:id="125"/>
      <w:bookmarkEnd w:id="126"/>
      <w:bookmarkEnd w:id="127"/>
      <w:bookmarkEnd w:id="128"/>
      <w:r w:rsidRPr="00F37A86">
        <w:t xml:space="preserve"> </w:t>
      </w:r>
      <w:bookmarkEnd w:id="129"/>
    </w:p>
    <w:tbl>
      <w:tblPr>
        <w:tblStyle w:val="TableGrid"/>
        <w:tblW w:w="5000" w:type="pct"/>
        <w:tblLook w:val="01E0" w:firstRow="1" w:lastRow="1" w:firstColumn="1" w:lastColumn="1" w:noHBand="0" w:noVBand="0"/>
      </w:tblPr>
      <w:tblGrid>
        <w:gridCol w:w="546"/>
        <w:gridCol w:w="1830"/>
        <w:gridCol w:w="5896"/>
        <w:gridCol w:w="1195"/>
      </w:tblGrid>
      <w:tr w:rsidR="003A6D70" w:rsidRPr="00AC72B6" w14:paraId="4D388250" w14:textId="77777777" w:rsidTr="00C15EB1">
        <w:trPr>
          <w:trHeight w:val="507"/>
        </w:trPr>
        <w:tc>
          <w:tcPr>
            <w:tcW w:w="288" w:type="pct"/>
          </w:tcPr>
          <w:p w14:paraId="60165514" w14:textId="2B981B2C" w:rsidR="003A6D70" w:rsidRPr="00AC72B6" w:rsidRDefault="00644D45" w:rsidP="005C2901">
            <w:pPr>
              <w:pStyle w:val="BodyText"/>
            </w:pPr>
            <w:r>
              <w:t>Nr. p.k.</w:t>
            </w:r>
          </w:p>
        </w:tc>
        <w:tc>
          <w:tcPr>
            <w:tcW w:w="967" w:type="pct"/>
          </w:tcPr>
          <w:p w14:paraId="53CAC485" w14:textId="77777777" w:rsidR="003A6D70" w:rsidRPr="00AC72B6" w:rsidRDefault="003A6D70" w:rsidP="005C2901">
            <w:pPr>
              <w:pStyle w:val="BodyText"/>
            </w:pPr>
            <w:r w:rsidRPr="00AC72B6">
              <w:t>Prasības nosaukums</w:t>
            </w:r>
          </w:p>
        </w:tc>
        <w:tc>
          <w:tcPr>
            <w:tcW w:w="3114" w:type="pct"/>
            <w:vAlign w:val="center"/>
          </w:tcPr>
          <w:p w14:paraId="24E1FD82" w14:textId="77777777" w:rsidR="003A6D70" w:rsidRPr="00AC72B6" w:rsidRDefault="003A6D70" w:rsidP="00C15EB1">
            <w:pPr>
              <w:pStyle w:val="BodyText"/>
            </w:pPr>
            <w:r w:rsidRPr="00AC72B6">
              <w:t>Apraksts</w:t>
            </w:r>
          </w:p>
        </w:tc>
        <w:tc>
          <w:tcPr>
            <w:tcW w:w="631" w:type="pct"/>
            <w:tcMar>
              <w:left w:w="0" w:type="dxa"/>
              <w:right w:w="0" w:type="dxa"/>
            </w:tcMar>
          </w:tcPr>
          <w:p w14:paraId="0CC719E1" w14:textId="25321261" w:rsidR="003A6D70" w:rsidRPr="00AC72B6" w:rsidRDefault="00644D45" w:rsidP="005C2901">
            <w:pPr>
              <w:pStyle w:val="BodyText"/>
            </w:pPr>
            <w:r>
              <w:t>Obligāta (O)/ Vēlama (V)</w:t>
            </w:r>
          </w:p>
        </w:tc>
      </w:tr>
      <w:tr w:rsidR="003A6D70" w:rsidRPr="00AC72B6" w14:paraId="1B6C6B00" w14:textId="77777777" w:rsidTr="00C15EB1">
        <w:tc>
          <w:tcPr>
            <w:tcW w:w="288" w:type="pct"/>
          </w:tcPr>
          <w:p w14:paraId="0BEC0C09" w14:textId="77777777" w:rsidR="003A6D70" w:rsidRPr="00AC72B6" w:rsidRDefault="003A6D70" w:rsidP="00645D6F">
            <w:pPr>
              <w:pStyle w:val="ListParagraph"/>
              <w:numPr>
                <w:ilvl w:val="0"/>
                <w:numId w:val="23"/>
              </w:numPr>
              <w:ind w:left="567" w:hanging="567"/>
              <w:rPr>
                <w:rFonts w:ascii="Georgia" w:hAnsi="Georgia" w:cs="Georgia,BoldOOEnc"/>
                <w:bCs/>
              </w:rPr>
            </w:pPr>
          </w:p>
        </w:tc>
        <w:tc>
          <w:tcPr>
            <w:tcW w:w="967" w:type="pct"/>
          </w:tcPr>
          <w:p w14:paraId="799667FE" w14:textId="77777777" w:rsidR="003A6D70" w:rsidRPr="00AC72B6" w:rsidRDefault="00746B3B" w:rsidP="001341E9">
            <w:pPr>
              <w:pStyle w:val="tabteksts"/>
            </w:pPr>
            <w:r>
              <w:t>Obligātais d</w:t>
            </w:r>
            <w:r w:rsidR="003A6D70" w:rsidRPr="00AC72B6">
              <w:t>okumentācijas komplekts</w:t>
            </w:r>
          </w:p>
        </w:tc>
        <w:tc>
          <w:tcPr>
            <w:tcW w:w="3114" w:type="pct"/>
          </w:tcPr>
          <w:p w14:paraId="1A207A5B" w14:textId="23C5336C" w:rsidR="003A6D70" w:rsidRPr="00AC72B6" w:rsidRDefault="00C37881" w:rsidP="001341E9">
            <w:pPr>
              <w:pStyle w:val="tabteksts"/>
            </w:pPr>
            <w:r>
              <w:t>Izstrādātājam</w:t>
            </w:r>
            <w:r w:rsidR="003A6D70" w:rsidRPr="00AC72B6">
              <w:t xml:space="preserve"> kopā ar sistēmu jāiesniedz pilns programmatūras dokumentācijas komplekts saskaņā ar to programmatūras izstrāde</w:t>
            </w:r>
            <w:r>
              <w:t>s standartu</w:t>
            </w:r>
            <w:r w:rsidR="00B665EB">
              <w:t>,</w:t>
            </w:r>
            <w:r>
              <w:t xml:space="preserve"> pēc kura Izstrādātājs</w:t>
            </w:r>
            <w:r w:rsidR="003A6D70" w:rsidRPr="00AC72B6">
              <w:t xml:space="preserve"> strādā. Dokumentācija jāiesniedz gan drukātā, gan </w:t>
            </w:r>
            <w:r w:rsidR="003A6D70" w:rsidRPr="00FC09C1">
              <w:t>elektroniskā formā (.</w:t>
            </w:r>
            <w:proofErr w:type="spellStart"/>
            <w:r w:rsidR="003A6D70" w:rsidRPr="00FC09C1">
              <w:t>doc</w:t>
            </w:r>
            <w:proofErr w:type="spellEnd"/>
            <w:r w:rsidR="003A6D70" w:rsidRPr="00FC09C1">
              <w:t xml:space="preserve">). Dokumentācijas sākotnējās versijas jāiesniedz atbilstoši </w:t>
            </w:r>
            <w:r w:rsidR="009A75D7" w:rsidRPr="00FC09C1">
              <w:t>Darbu izpildes – nodošanas grafikam</w:t>
            </w:r>
            <w:r w:rsidR="003A6D70" w:rsidRPr="00FC09C1">
              <w:t>, savukārt kopā ar sistēmu jāiesniedz papildinātas dokumentu gala versijas (gadījumos, ja dokumentos sistēmas izstrādes laikā ir radušās korekcijas).</w:t>
            </w:r>
          </w:p>
          <w:p w14:paraId="6B02AAEE" w14:textId="77777777" w:rsidR="003A6D70" w:rsidRPr="00AC72B6" w:rsidRDefault="003A6D70" w:rsidP="001341E9">
            <w:pPr>
              <w:pStyle w:val="tabteksts"/>
            </w:pPr>
            <w:r w:rsidRPr="00AC72B6">
              <w:t>Minimālais dokumentācijas apjoms katrai sistēmai ir vismaz šāds:</w:t>
            </w:r>
          </w:p>
          <w:p w14:paraId="60645D4D" w14:textId="77777777" w:rsidR="003A6D70" w:rsidRDefault="003A6D70" w:rsidP="00C15EB1">
            <w:pPr>
              <w:pStyle w:val="punkti"/>
            </w:pPr>
            <w:r w:rsidRPr="00AC72B6">
              <w:t>p</w:t>
            </w:r>
            <w:r w:rsidR="00746B3B">
              <w:t>rojekta plāns</w:t>
            </w:r>
            <w:r w:rsidRPr="00AC72B6">
              <w:t>;</w:t>
            </w:r>
          </w:p>
          <w:p w14:paraId="055C4218" w14:textId="77777777" w:rsidR="003A6D70" w:rsidRPr="00AC72B6" w:rsidRDefault="003A6D70" w:rsidP="00C15EB1">
            <w:pPr>
              <w:pStyle w:val="punkti"/>
            </w:pPr>
            <w:r>
              <w:t>sistēmas administratora rokasgr</w:t>
            </w:r>
            <w:r w:rsidR="00D104AB">
              <w:t xml:space="preserve">āmata un lietotāju </w:t>
            </w:r>
            <w:r w:rsidR="00781FBE">
              <w:t>rokasgrāmatas</w:t>
            </w:r>
            <w:r w:rsidR="00D104AB">
              <w:t>;</w:t>
            </w:r>
          </w:p>
          <w:p w14:paraId="3F605482" w14:textId="77777777" w:rsidR="003A6D70" w:rsidRPr="00AC72B6" w:rsidRDefault="003A6D70" w:rsidP="00C15EB1">
            <w:pPr>
              <w:pStyle w:val="punkti"/>
            </w:pPr>
            <w:r w:rsidRPr="00AC72B6">
              <w:t>programmatūras prasību specifikācija;</w:t>
            </w:r>
          </w:p>
          <w:p w14:paraId="6D96C522" w14:textId="77777777" w:rsidR="003A6D70" w:rsidRPr="00AC72B6" w:rsidRDefault="003A6D70" w:rsidP="00C15EB1">
            <w:pPr>
              <w:pStyle w:val="punkti"/>
            </w:pPr>
            <w:r w:rsidRPr="00AC72B6">
              <w:t>akcepttestēšanas scenāriji un testpiemēri akcepttestiem</w:t>
            </w:r>
            <w:r w:rsidR="002924F5">
              <w:t>.</w:t>
            </w:r>
          </w:p>
          <w:p w14:paraId="4C15953F" w14:textId="77777777" w:rsidR="003A6D70" w:rsidRPr="00AC72B6" w:rsidRDefault="003A6D70" w:rsidP="001341E9">
            <w:pPr>
              <w:pStyle w:val="tabteksts"/>
            </w:pPr>
            <w:r w:rsidRPr="00AC72B6">
              <w:t>Sistēmas uzturēšanas gaitā šī dokumentācija jāaktualizē un jāuztur aktuālā stāvoklī. Iz</w:t>
            </w:r>
            <w:r w:rsidR="00E33024">
              <w:t>strādātājam</w:t>
            </w:r>
            <w:r w:rsidRPr="00AC72B6">
              <w:t xml:space="preserve"> pēc Pasūtītāja pieprasījuma jāpiegādā (nepieprasot par to papildus samaksu) dokumentācijā un citos Izstrādātāja radītajos un piegādātajos dokumentos vai citos nodevumos ietverto shēmu, grafiku un citu grafisko un/vai video materiālu izejas materiālus</w:t>
            </w:r>
            <w:r>
              <w:t xml:space="preserve"> </w:t>
            </w:r>
            <w:r>
              <w:lastRenderedPageBreak/>
              <w:t>elektroniskā rediģējamā formā</w:t>
            </w:r>
            <w:r w:rsidRPr="00AC72B6">
              <w:t xml:space="preserve"> (piemēram, MS Visio shēmas/grafika gadījumā rediģējams</w:t>
            </w:r>
            <w:proofErr w:type="gramStart"/>
            <w:r w:rsidRPr="00AC72B6">
              <w:t xml:space="preserve"> .</w:t>
            </w:r>
            <w:proofErr w:type="spellStart"/>
            <w:proofErr w:type="gramEnd"/>
            <w:r w:rsidRPr="00AC72B6">
              <w:t>vsd</w:t>
            </w:r>
            <w:proofErr w:type="spellEnd"/>
            <w:r w:rsidRPr="00AC72B6">
              <w:t xml:space="preserve"> vai .</w:t>
            </w:r>
            <w:proofErr w:type="spellStart"/>
            <w:r w:rsidRPr="00AC72B6">
              <w:t>vsdx</w:t>
            </w:r>
            <w:proofErr w:type="spellEnd"/>
            <w:r w:rsidRPr="00AC72B6">
              <w:t xml:space="preserve"> fails).</w:t>
            </w:r>
          </w:p>
        </w:tc>
        <w:tc>
          <w:tcPr>
            <w:tcW w:w="631" w:type="pct"/>
          </w:tcPr>
          <w:p w14:paraId="730B814D" w14:textId="77777777" w:rsidR="003A6D70" w:rsidRPr="00AC72B6" w:rsidRDefault="003A6D70" w:rsidP="005C2901">
            <w:pPr>
              <w:pStyle w:val="BodyText"/>
            </w:pPr>
            <w:r w:rsidRPr="00AC72B6">
              <w:lastRenderedPageBreak/>
              <w:t>O</w:t>
            </w:r>
          </w:p>
        </w:tc>
      </w:tr>
      <w:tr w:rsidR="00746B3B" w:rsidRPr="00AC72B6" w14:paraId="74FA1172" w14:textId="77777777" w:rsidTr="00C15EB1">
        <w:trPr>
          <w:trHeight w:val="2064"/>
        </w:trPr>
        <w:tc>
          <w:tcPr>
            <w:tcW w:w="288" w:type="pct"/>
          </w:tcPr>
          <w:p w14:paraId="29519493" w14:textId="77777777" w:rsidR="00746B3B" w:rsidRPr="00AC72B6" w:rsidRDefault="00746B3B" w:rsidP="00645D6F">
            <w:pPr>
              <w:pStyle w:val="ListParagraph"/>
              <w:numPr>
                <w:ilvl w:val="0"/>
                <w:numId w:val="23"/>
              </w:numPr>
              <w:ind w:left="567" w:hanging="567"/>
              <w:rPr>
                <w:rFonts w:ascii="Georgia" w:hAnsi="Georgia" w:cs="Georgia,BoldOOEnc"/>
                <w:bCs/>
              </w:rPr>
            </w:pPr>
          </w:p>
        </w:tc>
        <w:tc>
          <w:tcPr>
            <w:tcW w:w="967" w:type="pct"/>
          </w:tcPr>
          <w:p w14:paraId="39BDA05F" w14:textId="77777777" w:rsidR="00746B3B" w:rsidRPr="00AC72B6" w:rsidRDefault="00746B3B" w:rsidP="001341E9">
            <w:pPr>
              <w:pStyle w:val="tabteksts"/>
            </w:pPr>
            <w:r>
              <w:t>Papildus vēlamais dokumentācijas komplekts</w:t>
            </w:r>
          </w:p>
        </w:tc>
        <w:tc>
          <w:tcPr>
            <w:tcW w:w="3114" w:type="pct"/>
          </w:tcPr>
          <w:p w14:paraId="3ABE359A" w14:textId="77777777" w:rsidR="00746B3B" w:rsidRDefault="00746B3B" w:rsidP="001341E9">
            <w:pPr>
              <w:pStyle w:val="tabteksts"/>
            </w:pPr>
            <w:r>
              <w:t>Papildus iepriekš uzskaitītajiem obligātajiem dokumentiem ir iespējams iesniegt vēlamos dokumentus:</w:t>
            </w:r>
          </w:p>
          <w:p w14:paraId="2E1B2DA9" w14:textId="77777777" w:rsidR="00746B3B" w:rsidRDefault="00746B3B" w:rsidP="00E57530">
            <w:pPr>
              <w:pStyle w:val="punkti"/>
            </w:pPr>
            <w:r>
              <w:t>Kvalitātes nodrošināšanas plāns;</w:t>
            </w:r>
          </w:p>
          <w:p w14:paraId="63B388A1" w14:textId="77777777" w:rsidR="00746B3B" w:rsidRDefault="00746B3B" w:rsidP="00E57530">
            <w:pPr>
              <w:pStyle w:val="punkti"/>
            </w:pPr>
            <w:r w:rsidRPr="00746B3B">
              <w:t>Konfigurācijas pārvaldības plāns;</w:t>
            </w:r>
          </w:p>
          <w:p w14:paraId="798D7954" w14:textId="77777777" w:rsidR="00AE29E5" w:rsidRDefault="00746B3B" w:rsidP="00E57530">
            <w:pPr>
              <w:pStyle w:val="punkti"/>
            </w:pPr>
            <w:r w:rsidRPr="00AE29E5">
              <w:t>Sistēmas arhitektūras projektējums un programmatūras projektējuma apraksts;</w:t>
            </w:r>
            <w:r w:rsidR="00AE29E5">
              <w:t xml:space="preserve"> </w:t>
            </w:r>
          </w:p>
          <w:p w14:paraId="43747A7C" w14:textId="77777777" w:rsidR="00746B3B" w:rsidRDefault="00AE29E5" w:rsidP="00E57530">
            <w:pPr>
              <w:pStyle w:val="punkti"/>
            </w:pPr>
            <w:r w:rsidRPr="00AE29E5">
              <w:t>T</w:t>
            </w:r>
            <w:r>
              <w:t>estēšanas plāns;</w:t>
            </w:r>
          </w:p>
          <w:p w14:paraId="668BC155" w14:textId="77777777" w:rsidR="00355BF4" w:rsidRPr="0074726E" w:rsidRDefault="00AE29E5" w:rsidP="00E57530">
            <w:pPr>
              <w:pStyle w:val="punkti"/>
            </w:pPr>
            <w:r>
              <w:t>Datu migrācijas plāns.</w:t>
            </w:r>
          </w:p>
        </w:tc>
        <w:tc>
          <w:tcPr>
            <w:tcW w:w="631" w:type="pct"/>
          </w:tcPr>
          <w:p w14:paraId="1A84D55D" w14:textId="77777777" w:rsidR="00746B3B" w:rsidRPr="00AC72B6" w:rsidRDefault="00746B3B" w:rsidP="005C2901">
            <w:pPr>
              <w:pStyle w:val="BodyText"/>
            </w:pPr>
            <w:r>
              <w:t>V</w:t>
            </w:r>
          </w:p>
        </w:tc>
      </w:tr>
      <w:tr w:rsidR="00B665EB" w:rsidRPr="00AC72B6" w14:paraId="0208ACB7" w14:textId="77777777" w:rsidTr="00C15EB1">
        <w:tc>
          <w:tcPr>
            <w:tcW w:w="288" w:type="pct"/>
          </w:tcPr>
          <w:p w14:paraId="387C3940" w14:textId="77777777" w:rsidR="00B665EB" w:rsidRPr="00AC72B6" w:rsidRDefault="00B665EB" w:rsidP="00645D6F">
            <w:pPr>
              <w:pStyle w:val="ListParagraph"/>
              <w:numPr>
                <w:ilvl w:val="0"/>
                <w:numId w:val="23"/>
              </w:numPr>
              <w:ind w:left="567" w:hanging="567"/>
              <w:rPr>
                <w:rFonts w:ascii="Georgia" w:hAnsi="Georgia" w:cs="Georgia,BoldOOEnc"/>
                <w:bCs/>
              </w:rPr>
            </w:pPr>
          </w:p>
        </w:tc>
        <w:tc>
          <w:tcPr>
            <w:tcW w:w="967" w:type="pct"/>
          </w:tcPr>
          <w:p w14:paraId="10AD2964" w14:textId="77777777" w:rsidR="00B665EB" w:rsidRPr="00AC72B6" w:rsidRDefault="00B665EB" w:rsidP="001341E9">
            <w:pPr>
              <w:pStyle w:val="tabteksts"/>
            </w:pPr>
            <w:r>
              <w:t>Secīga dokumentu iesniegšana</w:t>
            </w:r>
          </w:p>
        </w:tc>
        <w:tc>
          <w:tcPr>
            <w:tcW w:w="3114" w:type="pct"/>
          </w:tcPr>
          <w:p w14:paraId="5E198C56" w14:textId="77777777" w:rsidR="00B665EB" w:rsidRDefault="00B665EB" w:rsidP="001341E9">
            <w:pPr>
              <w:pStyle w:val="tabteksts"/>
            </w:pPr>
            <w:r>
              <w:t>Dokumenti ir jāiesniedz un jāsaskaņo atbilstoši sistēmas izstr</w:t>
            </w:r>
            <w:r w:rsidR="00853834">
              <w:t>ādes gaitai. Plānošanas dokumentiem ir jābūt iesniegtiem pirms programmatūras izstrādes darbiem un nepieciešamības gadījumā tie ir jāaktualizē atbilstoši sistēmas izstrādes gaitai.</w:t>
            </w:r>
          </w:p>
          <w:p w14:paraId="1529A320" w14:textId="77777777" w:rsidR="00853834" w:rsidRDefault="00853834" w:rsidP="001341E9">
            <w:pPr>
              <w:pStyle w:val="tabteksts"/>
            </w:pPr>
            <w:proofErr w:type="gramStart"/>
            <w:r>
              <w:t>Sistēmas izstrādātājam uzsākot projektu</w:t>
            </w:r>
            <w:proofErr w:type="gramEnd"/>
            <w:r>
              <w:t xml:space="preserve"> ir jāsaskaņo sistēmas dokumentācijas iesniegšanas plāns.</w:t>
            </w:r>
          </w:p>
        </w:tc>
        <w:tc>
          <w:tcPr>
            <w:tcW w:w="631" w:type="pct"/>
          </w:tcPr>
          <w:p w14:paraId="7963BAF8" w14:textId="77777777" w:rsidR="00B665EB" w:rsidRPr="00AC72B6" w:rsidRDefault="00B665EB" w:rsidP="005C2901">
            <w:pPr>
              <w:pStyle w:val="BodyText"/>
            </w:pPr>
            <w:r>
              <w:t>O</w:t>
            </w:r>
          </w:p>
        </w:tc>
      </w:tr>
    </w:tbl>
    <w:p w14:paraId="21D69C42" w14:textId="77777777" w:rsidR="003E4FBE" w:rsidRPr="00B80207" w:rsidRDefault="003E4FBE" w:rsidP="00B80207">
      <w:pPr>
        <w:spacing w:after="0"/>
        <w:rPr>
          <w:b/>
          <w:bCs/>
          <w:sz w:val="12"/>
          <w:szCs w:val="16"/>
        </w:rPr>
      </w:pPr>
    </w:p>
    <w:p w14:paraId="41355729" w14:textId="77777777" w:rsidR="003A6D70" w:rsidRPr="00F37A86" w:rsidRDefault="003A6D70" w:rsidP="00F37A86">
      <w:pPr>
        <w:pStyle w:val="Heading2"/>
      </w:pPr>
      <w:bookmarkStart w:id="130" w:name="_Toc194732714"/>
      <w:bookmarkStart w:id="131" w:name="_Toc213844690"/>
      <w:bookmarkStart w:id="132" w:name="_Toc365469034"/>
      <w:bookmarkStart w:id="133" w:name="_Toc365470027"/>
      <w:bookmarkStart w:id="134" w:name="_Toc368573192"/>
      <w:bookmarkStart w:id="135" w:name="_Toc383527993"/>
      <w:bookmarkStart w:id="136" w:name="_Toc387866075"/>
      <w:bookmarkStart w:id="137" w:name="_Toc426620526"/>
      <w:r w:rsidRPr="00F37A86">
        <w:t>Garantijas atbalsts</w:t>
      </w:r>
      <w:bookmarkEnd w:id="130"/>
      <w:bookmarkEnd w:id="131"/>
      <w:bookmarkEnd w:id="132"/>
      <w:bookmarkEnd w:id="133"/>
      <w:bookmarkEnd w:id="134"/>
      <w:bookmarkEnd w:id="135"/>
      <w:bookmarkEnd w:id="136"/>
      <w:bookmarkEnd w:id="137"/>
    </w:p>
    <w:tbl>
      <w:tblPr>
        <w:tblStyle w:val="TableGrid"/>
        <w:tblW w:w="5000" w:type="pct"/>
        <w:tblLook w:val="01E0" w:firstRow="1" w:lastRow="1" w:firstColumn="1" w:lastColumn="1" w:noHBand="0" w:noVBand="0"/>
      </w:tblPr>
      <w:tblGrid>
        <w:gridCol w:w="546"/>
        <w:gridCol w:w="1806"/>
        <w:gridCol w:w="5835"/>
        <w:gridCol w:w="1280"/>
      </w:tblGrid>
      <w:tr w:rsidR="003A6D70" w:rsidRPr="00DB0F0B" w14:paraId="110C837A" w14:textId="77777777" w:rsidTr="00E57530">
        <w:trPr>
          <w:trHeight w:val="507"/>
        </w:trPr>
        <w:tc>
          <w:tcPr>
            <w:tcW w:w="288" w:type="pct"/>
          </w:tcPr>
          <w:p w14:paraId="40C8687E" w14:textId="7A8D87CD" w:rsidR="003A6D70" w:rsidRPr="00421CF9" w:rsidRDefault="00644D45" w:rsidP="005C2901">
            <w:pPr>
              <w:pStyle w:val="BodyText"/>
            </w:pPr>
            <w:r>
              <w:t>Nr. p.k.</w:t>
            </w:r>
          </w:p>
        </w:tc>
        <w:tc>
          <w:tcPr>
            <w:tcW w:w="954" w:type="pct"/>
          </w:tcPr>
          <w:p w14:paraId="635D8EA0" w14:textId="77777777" w:rsidR="003A6D70" w:rsidRPr="00756938" w:rsidRDefault="003A6D70" w:rsidP="005C2901">
            <w:pPr>
              <w:pStyle w:val="BodyText"/>
            </w:pPr>
            <w:r w:rsidRPr="00756938">
              <w:t>Prasības nosaukums</w:t>
            </w:r>
          </w:p>
        </w:tc>
        <w:tc>
          <w:tcPr>
            <w:tcW w:w="3082" w:type="pct"/>
            <w:vAlign w:val="center"/>
          </w:tcPr>
          <w:p w14:paraId="17357CB3" w14:textId="77777777" w:rsidR="003A6D70" w:rsidRPr="00756938" w:rsidRDefault="003A6D70" w:rsidP="00E57530">
            <w:pPr>
              <w:pStyle w:val="BodyText"/>
            </w:pPr>
            <w:r w:rsidRPr="00756938">
              <w:t>Apraksts</w:t>
            </w:r>
          </w:p>
        </w:tc>
        <w:tc>
          <w:tcPr>
            <w:tcW w:w="676" w:type="pct"/>
            <w:tcMar>
              <w:left w:w="0" w:type="dxa"/>
              <w:right w:w="0" w:type="dxa"/>
            </w:tcMar>
          </w:tcPr>
          <w:p w14:paraId="79FD9A11" w14:textId="193024EA" w:rsidR="003A6D70" w:rsidRPr="00421CF9" w:rsidRDefault="00644D45" w:rsidP="005C2901">
            <w:pPr>
              <w:pStyle w:val="BodyText"/>
            </w:pPr>
            <w:r>
              <w:t>Obligāta (O)/ Vēlama (V)</w:t>
            </w:r>
          </w:p>
        </w:tc>
      </w:tr>
      <w:tr w:rsidR="003A6D70" w:rsidRPr="00DB0F0B" w14:paraId="270F7FC1" w14:textId="77777777" w:rsidTr="00E57530">
        <w:tc>
          <w:tcPr>
            <w:tcW w:w="288" w:type="pct"/>
          </w:tcPr>
          <w:p w14:paraId="281C9831"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6C076478" w14:textId="77777777" w:rsidR="003A6D70" w:rsidRPr="00756938" w:rsidRDefault="00AF05B7" w:rsidP="00756938">
            <w:pPr>
              <w:pStyle w:val="tabteksts"/>
            </w:pPr>
            <w:r w:rsidRPr="00756938">
              <w:t>Garantijas</w:t>
            </w:r>
            <w:r w:rsidR="003A6D70" w:rsidRPr="00756938">
              <w:t xml:space="preserve"> atbalsts</w:t>
            </w:r>
          </w:p>
        </w:tc>
        <w:tc>
          <w:tcPr>
            <w:tcW w:w="3082" w:type="pct"/>
          </w:tcPr>
          <w:p w14:paraId="72A6332C" w14:textId="346FE6F8" w:rsidR="003A6D70" w:rsidRPr="00756938" w:rsidRDefault="00C37881" w:rsidP="00756938">
            <w:pPr>
              <w:pStyle w:val="tabteksts"/>
            </w:pPr>
            <w:r w:rsidRPr="00756938">
              <w:t>Izstrādātājam</w:t>
            </w:r>
            <w:r w:rsidR="003A6D70" w:rsidRPr="00756938">
              <w:t xml:space="preserve"> jānodrošina sistēmas darbības tehniskais atbalsts</w:t>
            </w:r>
            <w:r w:rsidR="00A547ED" w:rsidRPr="00756938">
              <w:t xml:space="preserve"> </w:t>
            </w:r>
            <w:r w:rsidR="003A7A14" w:rsidRPr="00756938">
              <w:t>12</w:t>
            </w:r>
            <w:r w:rsidR="00A547ED" w:rsidRPr="00756938">
              <w:t xml:space="preserve"> mēnešus pēc </w:t>
            </w:r>
            <w:r w:rsidR="007C0249" w:rsidRPr="00756938">
              <w:t>sistēmas</w:t>
            </w:r>
            <w:r w:rsidR="00A547ED" w:rsidRPr="00756938">
              <w:t xml:space="preserve"> izstrādes, skaitot no pieņemšanas-nod</w:t>
            </w:r>
            <w:r w:rsidR="00E57530">
              <w:t>ošanas akta parakstīšanas brīža.</w:t>
            </w:r>
          </w:p>
          <w:p w14:paraId="6D060842" w14:textId="77777777" w:rsidR="00AE29E5" w:rsidRPr="00756938" w:rsidRDefault="00AE29E5" w:rsidP="00756938">
            <w:pPr>
              <w:pStyle w:val="tabteksts"/>
            </w:pPr>
            <w:r w:rsidRPr="00756938">
              <w:t>Izstrādātājam jānodrošina sistēmas lietotāju konsultācija 12 mēnešus pēc sistēmas izstrādes, skaitot no pieņemšanas-nodošanas akta parakstīšanas brīža.</w:t>
            </w:r>
          </w:p>
          <w:p w14:paraId="1B77ADC3" w14:textId="77777777" w:rsidR="003A6D70" w:rsidRPr="00756938" w:rsidRDefault="00C37881" w:rsidP="00756938">
            <w:pPr>
              <w:pStyle w:val="tabteksts"/>
            </w:pPr>
            <w:r w:rsidRPr="00756938">
              <w:t>Izstrādātājam</w:t>
            </w:r>
            <w:r w:rsidR="003A6D70" w:rsidRPr="00756938">
              <w:t xml:space="preserve"> jānodrošina šāds reakcijas laiks uz Pasūtītāja saņemto ziņojumu/problēmu:</w:t>
            </w:r>
          </w:p>
          <w:p w14:paraId="5951C6F6" w14:textId="77777777" w:rsidR="003A6D70" w:rsidRPr="00756938" w:rsidRDefault="003A6D70" w:rsidP="009A75D7">
            <w:pPr>
              <w:pStyle w:val="punkti"/>
            </w:pPr>
            <w:r w:rsidRPr="00756938">
              <w:t xml:space="preserve">Kritiskos gadījumos, kad problēma izraisa pilnīgu darbības apstāšanos, un/vai darbs nevar tikt turpināts - ne lielāks par </w:t>
            </w:r>
            <w:r w:rsidR="00AE29E5" w:rsidRPr="00756938">
              <w:t>8</w:t>
            </w:r>
            <w:r w:rsidRPr="00756938">
              <w:t xml:space="preserve"> (</w:t>
            </w:r>
            <w:r w:rsidR="00AE29E5" w:rsidRPr="00756938">
              <w:t>astoņām</w:t>
            </w:r>
            <w:r w:rsidRPr="00756938">
              <w:t>) stund</w:t>
            </w:r>
            <w:r w:rsidR="00AE29E5" w:rsidRPr="00756938">
              <w:t>ām</w:t>
            </w:r>
            <w:r w:rsidRPr="00756938">
              <w:t>, ja</w:t>
            </w:r>
            <w:proofErr w:type="gramStart"/>
            <w:r w:rsidRPr="00756938">
              <w:t xml:space="preserve">   </w:t>
            </w:r>
            <w:proofErr w:type="gramEnd"/>
            <w:r w:rsidRPr="00756938">
              <w:t>kritiska problēma tiek pieteikta darba dienā pēc plkst.18:00, tad tiek uzskatīts, ka ziņojums saņemts nākamajā darba dienā plkst.</w:t>
            </w:r>
            <w:r w:rsidR="007F1DC0" w:rsidRPr="00756938">
              <w:t>8</w:t>
            </w:r>
            <w:r w:rsidRPr="00756938">
              <w:t>:30;</w:t>
            </w:r>
          </w:p>
          <w:p w14:paraId="314AC341" w14:textId="77777777" w:rsidR="003A6D70" w:rsidRPr="00756938" w:rsidRDefault="003A6D70" w:rsidP="009A75D7">
            <w:pPr>
              <w:pStyle w:val="punkti"/>
            </w:pPr>
            <w:r w:rsidRPr="00756938">
              <w:t xml:space="preserve">Steidzamos gadījumos, kad problēma izraisa iekšēju Sistēmas kļūdu vai nekorektu darbību un nav zināms Pasūtītājam pieņemams problēmas apiešanas risinājums, tomēr ir iespējams darbu turpināt ierobežotā režīmā - ne lielāks par </w:t>
            </w:r>
            <w:r w:rsidR="00AE29E5" w:rsidRPr="00756938">
              <w:t>16</w:t>
            </w:r>
            <w:r w:rsidRPr="00756938">
              <w:t xml:space="preserve"> (</w:t>
            </w:r>
            <w:r w:rsidR="00AE29E5" w:rsidRPr="00756938">
              <w:t>sešpadsmit</w:t>
            </w:r>
            <w:r w:rsidRPr="00756938">
              <w:t xml:space="preserve">) stundām, ja steidzamā problēma tiek pieteikta darba dienā pēc plkst.18:00, tad tiek uzskatīts, ka ziņojums saņemts nākamajā darba dienā plkst. </w:t>
            </w:r>
            <w:r w:rsidR="007F1DC0" w:rsidRPr="00756938">
              <w:t>8</w:t>
            </w:r>
            <w:r w:rsidRPr="00756938">
              <w:t>:30;</w:t>
            </w:r>
          </w:p>
          <w:p w14:paraId="1C316012" w14:textId="77777777" w:rsidR="003A6D70" w:rsidRPr="00756938" w:rsidRDefault="003A6D70" w:rsidP="009A75D7">
            <w:pPr>
              <w:pStyle w:val="punkti"/>
            </w:pPr>
            <w:r w:rsidRPr="00756938">
              <w:t xml:space="preserve">Pārējos gadījumos, kad ietekme ir mazsvarīga/sagādā zināmas neērtības, piemēram, manuālu darbu funkcionēšanas atjaunošanai/darba turpināšanai - ne lielāks par </w:t>
            </w:r>
            <w:r w:rsidR="00AE29E5" w:rsidRPr="00756938">
              <w:t>24</w:t>
            </w:r>
            <w:r w:rsidRPr="00756938">
              <w:t xml:space="preserve"> (</w:t>
            </w:r>
            <w:r w:rsidR="001E6CF2" w:rsidRPr="00756938">
              <w:t>divdesmit četrām</w:t>
            </w:r>
            <w:r w:rsidRPr="00756938">
              <w:t xml:space="preserve">) stundām, ja problēma tiek pieteikta darba dienā pēc plkst. 18:00, tad tiek uzskatīts, ka ziņojums saņemts nākamajā darba dienā plkst. </w:t>
            </w:r>
            <w:r w:rsidR="007F1DC0" w:rsidRPr="00756938">
              <w:t>8</w:t>
            </w:r>
            <w:r w:rsidRPr="00756938">
              <w:t>:30.</w:t>
            </w:r>
          </w:p>
          <w:p w14:paraId="2D3F42A5" w14:textId="77777777" w:rsidR="003A6D70" w:rsidRPr="00756938" w:rsidRDefault="00C37881" w:rsidP="00756938">
            <w:pPr>
              <w:pStyle w:val="tabteksts"/>
            </w:pPr>
            <w:r w:rsidRPr="00756938">
              <w:t>Izstrādātājs</w:t>
            </w:r>
            <w:r w:rsidR="003A6D70" w:rsidRPr="00756938">
              <w:t xml:space="preserve"> nodrošina šādus problēmu novēršanas laikus no problēmas pieteikšanas brīža:</w:t>
            </w:r>
          </w:p>
          <w:p w14:paraId="6EEC7EF1" w14:textId="07D62CA3" w:rsidR="003A6D70" w:rsidRPr="00756938" w:rsidRDefault="00AE29E5" w:rsidP="009A75D7">
            <w:pPr>
              <w:pStyle w:val="punkti"/>
            </w:pPr>
            <w:r w:rsidRPr="00756938">
              <w:t xml:space="preserve">Kritiskos gadījumos </w:t>
            </w:r>
            <w:r w:rsidR="009A75D7">
              <w:t>–</w:t>
            </w:r>
            <w:r w:rsidR="003A6D70" w:rsidRPr="00756938">
              <w:t xml:space="preserve"> </w:t>
            </w:r>
            <w:r w:rsidR="009A75D7" w:rsidRPr="00756938">
              <w:t xml:space="preserve">24 </w:t>
            </w:r>
            <w:r w:rsidR="003A6D70" w:rsidRPr="00756938">
              <w:t>(</w:t>
            </w:r>
            <w:r w:rsidR="001E6CF2" w:rsidRPr="00756938">
              <w:t>divdesmit četras</w:t>
            </w:r>
            <w:r w:rsidR="003A6D70" w:rsidRPr="00756938">
              <w:t>) darba stundu laikā vai jāpiedāvā cits pieņemams risinājums un problēmu novēršanas scenārijs un laika grafiks;</w:t>
            </w:r>
          </w:p>
          <w:p w14:paraId="01CEDCF0" w14:textId="553565AC" w:rsidR="003A6D70" w:rsidRPr="00756938" w:rsidRDefault="003A6D70" w:rsidP="009A75D7">
            <w:pPr>
              <w:pStyle w:val="punkti"/>
            </w:pPr>
            <w:r w:rsidRPr="00756938">
              <w:t xml:space="preserve">Steidzamos gadījumos </w:t>
            </w:r>
            <w:r w:rsidR="009A75D7">
              <w:t>–</w:t>
            </w:r>
            <w:r w:rsidRPr="00756938">
              <w:t xml:space="preserve"> ne vēlāk kā </w:t>
            </w:r>
            <w:r w:rsidR="00AE29E5" w:rsidRPr="00756938">
              <w:t>40</w:t>
            </w:r>
            <w:r w:rsidRPr="00756938">
              <w:t xml:space="preserve"> (</w:t>
            </w:r>
            <w:r w:rsidR="00AE29E5" w:rsidRPr="00756938">
              <w:t>četrdesmit</w:t>
            </w:r>
            <w:r w:rsidRPr="00756938">
              <w:t xml:space="preserve">) darba </w:t>
            </w:r>
            <w:r w:rsidRPr="00756938">
              <w:lastRenderedPageBreak/>
              <w:t>stundu laikā vai jāpiedāvā cits pieņemams risinājums un problēmu novēršanas scenārijs un laika grafiks;</w:t>
            </w:r>
          </w:p>
          <w:p w14:paraId="77FEA08D" w14:textId="33F4B7BA" w:rsidR="003A6D70" w:rsidRPr="00756938" w:rsidRDefault="003A6D70" w:rsidP="009A75D7">
            <w:pPr>
              <w:pStyle w:val="punkti"/>
            </w:pPr>
            <w:r w:rsidRPr="00756938">
              <w:t>Pārējos gadījumos – ne vēlāk kā</w:t>
            </w:r>
            <w:r w:rsidR="003A7A14" w:rsidRPr="00756938">
              <w:t xml:space="preserve"> </w:t>
            </w:r>
            <w:r w:rsidR="00AE29E5" w:rsidRPr="00756938">
              <w:t>120</w:t>
            </w:r>
            <w:r w:rsidRPr="00756938">
              <w:t xml:space="preserve"> (</w:t>
            </w:r>
            <w:r w:rsidR="009A75D7" w:rsidRPr="00756938">
              <w:t>simt divdesmit</w:t>
            </w:r>
            <w:r w:rsidRPr="00756938">
              <w:t>) darba stundu laikā vai jāpiedāvā cits pieņemams risinājums un problēmu novēršanas scenārijs un laika grafiks.</w:t>
            </w:r>
          </w:p>
          <w:p w14:paraId="7E62385C" w14:textId="77777777" w:rsidR="003A6D70" w:rsidRPr="00756938" w:rsidRDefault="00C37881" w:rsidP="00756938">
            <w:pPr>
              <w:pStyle w:val="tabteksts"/>
            </w:pPr>
            <w:r w:rsidRPr="00756938">
              <w:t>Izstrādātājs</w:t>
            </w:r>
            <w:r w:rsidR="003A6D70" w:rsidRPr="00756938">
              <w:t xml:space="preserve"> nodrošina Pasūtītāja regulāru informēšanu par pieteiktā incidenta statusa izmaiņām un pārskatu iesniegšanu par tā risināšanas gaitu pēc Pasūtītāja pieprasījuma.</w:t>
            </w:r>
          </w:p>
          <w:p w14:paraId="19190B00" w14:textId="77777777" w:rsidR="003A6D70" w:rsidRPr="00756938" w:rsidRDefault="003A6D70" w:rsidP="00756938">
            <w:pPr>
              <w:pStyle w:val="tabteksts"/>
            </w:pPr>
            <w:r w:rsidRPr="00756938">
              <w:t>Problēmas p</w:t>
            </w:r>
            <w:r w:rsidR="00221185" w:rsidRPr="00756938">
              <w:t>rioritāti</w:t>
            </w:r>
            <w:r w:rsidRPr="00756938">
              <w:t xml:space="preserve"> (kritiska, </w:t>
            </w:r>
            <w:proofErr w:type="gramStart"/>
            <w:r w:rsidRPr="00756938">
              <w:t>steidzama vai pārējie</w:t>
            </w:r>
            <w:proofErr w:type="gramEnd"/>
            <w:r w:rsidRPr="00756938">
              <w:t xml:space="preserve"> gadījumi) nosaka Pasūtītājs.</w:t>
            </w:r>
            <w:r w:rsidR="00221185" w:rsidRPr="00756938">
              <w:t xml:space="preserve"> Problēmu prioritātes pielīdzināmas IEEE J-STD-016-1995 standartā definētajām problēmu prioritātēm:</w:t>
            </w:r>
          </w:p>
          <w:p w14:paraId="70C7AFED" w14:textId="77777777" w:rsidR="00221185" w:rsidRPr="00756938" w:rsidRDefault="00221185" w:rsidP="00E57530">
            <w:pPr>
              <w:pStyle w:val="punkti"/>
            </w:pPr>
            <w:r w:rsidRPr="00756938">
              <w:t>Kritiska – avārija;</w:t>
            </w:r>
          </w:p>
          <w:p w14:paraId="37B50864" w14:textId="77777777" w:rsidR="00221185" w:rsidRPr="00756938" w:rsidRDefault="00221185" w:rsidP="00E57530">
            <w:pPr>
              <w:pStyle w:val="punkti"/>
            </w:pPr>
            <w:r w:rsidRPr="00756938">
              <w:t>Steidzama – kļūda, kuru nevar apiet;</w:t>
            </w:r>
          </w:p>
          <w:p w14:paraId="370FB062" w14:textId="77777777" w:rsidR="003A6D70" w:rsidRPr="00756938" w:rsidRDefault="00221185" w:rsidP="00E57530">
            <w:pPr>
              <w:pStyle w:val="punkti"/>
            </w:pPr>
            <w:r w:rsidRPr="00756938">
              <w:t>Citi gadījumi – kļūda, kuru var apiet, neprecizitāte vai cita problēma.</w:t>
            </w:r>
          </w:p>
        </w:tc>
        <w:tc>
          <w:tcPr>
            <w:tcW w:w="676" w:type="pct"/>
          </w:tcPr>
          <w:p w14:paraId="6FEE6116" w14:textId="77777777" w:rsidR="003A6D70" w:rsidRPr="00057012" w:rsidRDefault="003A6D70" w:rsidP="005C2901">
            <w:pPr>
              <w:pStyle w:val="BodyText"/>
            </w:pPr>
            <w:r w:rsidRPr="00057012">
              <w:lastRenderedPageBreak/>
              <w:t>O</w:t>
            </w:r>
          </w:p>
        </w:tc>
      </w:tr>
      <w:tr w:rsidR="003A6D70" w:rsidRPr="00DB0F0B" w14:paraId="45C6999A" w14:textId="77777777" w:rsidTr="00E57530">
        <w:tc>
          <w:tcPr>
            <w:tcW w:w="288" w:type="pct"/>
          </w:tcPr>
          <w:p w14:paraId="18A4E535"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08F9F0C8" w14:textId="77777777" w:rsidR="003A6D70" w:rsidRPr="00057012" w:rsidRDefault="003A6D70" w:rsidP="001341E9">
            <w:pPr>
              <w:pStyle w:val="tabteksts"/>
            </w:pPr>
            <w:r w:rsidRPr="00057012">
              <w:t>Incidentu, problēmu un izmaiņu</w:t>
            </w:r>
            <w:r w:rsidR="00D15694">
              <w:t xml:space="preserve"> pieprasījumu reģistrs</w:t>
            </w:r>
          </w:p>
        </w:tc>
        <w:tc>
          <w:tcPr>
            <w:tcW w:w="3082" w:type="pct"/>
          </w:tcPr>
          <w:p w14:paraId="7796E9EA" w14:textId="77777777" w:rsidR="003A6D70" w:rsidRPr="00057012" w:rsidRDefault="00C37881" w:rsidP="001341E9">
            <w:pPr>
              <w:pStyle w:val="tabteksts"/>
            </w:pPr>
            <w:r w:rsidRPr="00C37881">
              <w:t>Izstrādātājam</w:t>
            </w:r>
            <w:r w:rsidR="003A6D70" w:rsidRPr="00057012">
              <w:t xml:space="preserve"> jānodrošina </w:t>
            </w:r>
            <w:proofErr w:type="gramStart"/>
            <w:r w:rsidR="003A6D70" w:rsidRPr="00057012">
              <w:t>incidentu, problēmu u</w:t>
            </w:r>
            <w:r w:rsidR="003A6D70">
              <w:t xml:space="preserve">n izmaiņu pieprasījumu reģistru </w:t>
            </w:r>
            <w:r w:rsidR="003A6D70" w:rsidRPr="00057012">
              <w:t>defektu,</w:t>
            </w:r>
            <w:r w:rsidR="003A6D70">
              <w:t xml:space="preserve"> problēmu,</w:t>
            </w:r>
            <w:r w:rsidR="003A6D70" w:rsidRPr="00057012">
              <w:t xml:space="preserve"> izmaiņu pieprasījumu reģistrācijai un izpildes statusa kontrolei</w:t>
            </w:r>
            <w:proofErr w:type="gramEnd"/>
            <w:r w:rsidR="003A6D70" w:rsidRPr="00057012">
              <w:t>.</w:t>
            </w:r>
            <w:r w:rsidR="00A73497">
              <w:t xml:space="preserve"> Tai skaitā jānodrošina pasūtītāja pārstāvju piekļuve reģistra saturam.</w:t>
            </w:r>
          </w:p>
        </w:tc>
        <w:tc>
          <w:tcPr>
            <w:tcW w:w="676" w:type="pct"/>
          </w:tcPr>
          <w:p w14:paraId="7398BE3A" w14:textId="77777777" w:rsidR="003A6D70" w:rsidRPr="00057012" w:rsidRDefault="00AE29E5" w:rsidP="005C2901">
            <w:pPr>
              <w:pStyle w:val="BodyText"/>
            </w:pPr>
            <w:r>
              <w:t>V</w:t>
            </w:r>
          </w:p>
        </w:tc>
      </w:tr>
      <w:tr w:rsidR="003A6D70" w:rsidRPr="00DB0F0B" w14:paraId="217D3503" w14:textId="77777777" w:rsidTr="00E57530">
        <w:tc>
          <w:tcPr>
            <w:tcW w:w="288" w:type="pct"/>
          </w:tcPr>
          <w:p w14:paraId="6EFF7D63"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5A7A3400" w14:textId="77777777" w:rsidR="003A6D70" w:rsidRPr="00057012" w:rsidRDefault="003A6D70" w:rsidP="001341E9">
            <w:pPr>
              <w:pStyle w:val="tabteksts"/>
            </w:pPr>
            <w:r w:rsidRPr="00057012">
              <w:t>Biežāk sastopamo kļūdu reģistra uzturēšana un izsekošana</w:t>
            </w:r>
          </w:p>
        </w:tc>
        <w:tc>
          <w:tcPr>
            <w:tcW w:w="3082" w:type="pct"/>
          </w:tcPr>
          <w:p w14:paraId="1D29D9B7" w14:textId="77777777" w:rsidR="003A6D70" w:rsidRPr="00057012" w:rsidRDefault="00C37881" w:rsidP="001341E9">
            <w:pPr>
              <w:pStyle w:val="tabteksts"/>
            </w:pPr>
            <w:r w:rsidRPr="00C37881">
              <w:t>Izstrādātājam</w:t>
            </w:r>
            <w:r w:rsidRPr="00057012">
              <w:t xml:space="preserve"> </w:t>
            </w:r>
            <w:r w:rsidR="003A6D70" w:rsidRPr="00057012">
              <w:t>jānodrošina biežāk sastopamo kļūdu reģistra uzturēšana un izsekošana.</w:t>
            </w:r>
          </w:p>
        </w:tc>
        <w:tc>
          <w:tcPr>
            <w:tcW w:w="676" w:type="pct"/>
          </w:tcPr>
          <w:p w14:paraId="699202AA" w14:textId="77777777" w:rsidR="003A6D70" w:rsidRPr="00057012" w:rsidRDefault="00AE29E5" w:rsidP="005C2901">
            <w:pPr>
              <w:pStyle w:val="BodyText"/>
            </w:pPr>
            <w:r>
              <w:t>V</w:t>
            </w:r>
          </w:p>
        </w:tc>
      </w:tr>
      <w:tr w:rsidR="003A6D70" w:rsidRPr="00DB0F0B" w14:paraId="0D396071" w14:textId="77777777" w:rsidTr="00E57530">
        <w:tc>
          <w:tcPr>
            <w:tcW w:w="288" w:type="pct"/>
          </w:tcPr>
          <w:p w14:paraId="5B67743A"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2AE2C17E" w14:textId="77777777" w:rsidR="003A6D70" w:rsidRPr="00057012" w:rsidRDefault="003A6D70" w:rsidP="001341E9">
            <w:pPr>
              <w:pStyle w:val="tabteksts"/>
            </w:pPr>
            <w:r w:rsidRPr="00057012">
              <w:t>Uzturēšanai nepieciešamais personāls</w:t>
            </w:r>
          </w:p>
        </w:tc>
        <w:tc>
          <w:tcPr>
            <w:tcW w:w="3082" w:type="pct"/>
          </w:tcPr>
          <w:p w14:paraId="5825D23E" w14:textId="77777777" w:rsidR="003A6D70" w:rsidRPr="00057012" w:rsidRDefault="00C37881" w:rsidP="001341E9">
            <w:pPr>
              <w:pStyle w:val="tabteksts"/>
            </w:pPr>
            <w:r w:rsidRPr="00C37881">
              <w:t>Izstrādātājam</w:t>
            </w:r>
            <w:r w:rsidRPr="00057012">
              <w:t xml:space="preserve"> </w:t>
            </w:r>
            <w:r w:rsidR="003A6D70" w:rsidRPr="00057012">
              <w:t>jāsniedz informācija par sistēmas uzturēšanai nepieciešamā personāla skaitu un personālam nepieciešamajām</w:t>
            </w:r>
            <w:r w:rsidR="003A6D70">
              <w:t xml:space="preserve"> zināšanām, balstoties uz </w:t>
            </w:r>
            <w:r w:rsidRPr="00C37881">
              <w:t>Izstrādāt</w:t>
            </w:r>
            <w:r>
              <w:t>āja</w:t>
            </w:r>
            <w:r w:rsidR="003A6D70">
              <w:t xml:space="preserve"> pieredzi.</w:t>
            </w:r>
          </w:p>
        </w:tc>
        <w:tc>
          <w:tcPr>
            <w:tcW w:w="676" w:type="pct"/>
          </w:tcPr>
          <w:p w14:paraId="3DFF7BB3" w14:textId="77777777" w:rsidR="003A6D70" w:rsidRPr="00057012" w:rsidRDefault="003A6D70" w:rsidP="005C2901">
            <w:pPr>
              <w:pStyle w:val="BodyText"/>
            </w:pPr>
            <w:r w:rsidRPr="00057012">
              <w:t>V</w:t>
            </w:r>
          </w:p>
        </w:tc>
      </w:tr>
      <w:tr w:rsidR="003A6D70" w:rsidRPr="00DB0F0B" w14:paraId="26BBCE9B" w14:textId="77777777" w:rsidTr="00E57530">
        <w:tc>
          <w:tcPr>
            <w:tcW w:w="288" w:type="pct"/>
          </w:tcPr>
          <w:p w14:paraId="6D357D6E"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3819CF83" w14:textId="77777777" w:rsidR="003A6D70" w:rsidRPr="00057012" w:rsidRDefault="003A6D70" w:rsidP="001341E9">
            <w:pPr>
              <w:pStyle w:val="tabteksts"/>
            </w:pPr>
            <w:r w:rsidRPr="00057012">
              <w:t>Garantijas uzturēšana</w:t>
            </w:r>
          </w:p>
        </w:tc>
        <w:tc>
          <w:tcPr>
            <w:tcW w:w="3082" w:type="pct"/>
          </w:tcPr>
          <w:p w14:paraId="513A9374" w14:textId="77777777" w:rsidR="003A6D70" w:rsidRPr="00057012" w:rsidRDefault="003A6D70" w:rsidP="001341E9">
            <w:pPr>
              <w:pStyle w:val="tabteksts"/>
            </w:pPr>
            <w:r w:rsidRPr="00057012">
              <w:t>Garantijas uzturēšana ietver izmaiņu veikšanu sistēmā, jaunas versijas piegādi saskaņā ar pakalpojumu līmeņa līgumu (SLA) gadījumos, kad sistēmas garantijas uzturēšanas laikā konstatēti defekti, kas saskaņā ar IEEE J-STD-016-1995 standarta pielikumu J ir klasificējami kā (1) avārija, (2) kļūda, kuru nevar apiet, kā arī (3) kļūda, kuru var apiet.</w:t>
            </w:r>
          </w:p>
        </w:tc>
        <w:tc>
          <w:tcPr>
            <w:tcW w:w="676" w:type="pct"/>
          </w:tcPr>
          <w:p w14:paraId="4F37B231" w14:textId="77777777" w:rsidR="003A6D70" w:rsidRPr="00057012" w:rsidRDefault="003A6D70" w:rsidP="005C2901">
            <w:pPr>
              <w:pStyle w:val="BodyText"/>
            </w:pPr>
            <w:r w:rsidRPr="00057012">
              <w:t>O</w:t>
            </w:r>
          </w:p>
        </w:tc>
      </w:tr>
      <w:tr w:rsidR="003A6D70" w:rsidRPr="00DB0F0B" w14:paraId="6689421C" w14:textId="77777777" w:rsidTr="00E57530">
        <w:tc>
          <w:tcPr>
            <w:tcW w:w="288" w:type="pct"/>
          </w:tcPr>
          <w:p w14:paraId="0DF1CAC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0FFC1BAB" w14:textId="77777777" w:rsidR="003A6D70" w:rsidRPr="00057012" w:rsidRDefault="003A6D70" w:rsidP="001341E9">
            <w:pPr>
              <w:pStyle w:val="tabteksts"/>
            </w:pPr>
            <w:r>
              <w:t>SLA definēšana</w:t>
            </w:r>
          </w:p>
        </w:tc>
        <w:tc>
          <w:tcPr>
            <w:tcW w:w="3082" w:type="pct"/>
          </w:tcPr>
          <w:p w14:paraId="55BE2285" w14:textId="690EBAD9" w:rsidR="003A6D70" w:rsidRPr="00057012" w:rsidRDefault="003A6D70" w:rsidP="00FC09C1">
            <w:pPr>
              <w:pStyle w:val="tabteksts"/>
            </w:pPr>
            <w:r>
              <w:t xml:space="preserve">Balstoties uz </w:t>
            </w:r>
            <w:r w:rsidR="00D64FE5">
              <w:t>Tehniskajā specifikācijā</w:t>
            </w:r>
            <w:r>
              <w:t xml:space="preserve"> definētajām nefunkcionālajām prasībām, </w:t>
            </w:r>
            <w:r w:rsidR="00C37881" w:rsidRPr="00C37881">
              <w:t>Izstrādātājam</w:t>
            </w:r>
            <w:r w:rsidR="00C37881">
              <w:t xml:space="preserve"> </w:t>
            </w:r>
            <w:r w:rsidR="00FC09C1">
              <w:t>T</w:t>
            </w:r>
            <w:r w:rsidR="00C37881">
              <w:t>ehniskajā</w:t>
            </w:r>
            <w:r>
              <w:t xml:space="preserve"> piedāvājumā jāsniedz piedāvātais SLA saturs.</w:t>
            </w:r>
          </w:p>
        </w:tc>
        <w:tc>
          <w:tcPr>
            <w:tcW w:w="676" w:type="pct"/>
          </w:tcPr>
          <w:p w14:paraId="7A3F3961" w14:textId="77777777" w:rsidR="003A6D70" w:rsidRPr="00057012" w:rsidRDefault="003A6D70" w:rsidP="005C2901">
            <w:pPr>
              <w:pStyle w:val="BodyText"/>
            </w:pPr>
            <w:r>
              <w:t>O</w:t>
            </w:r>
          </w:p>
        </w:tc>
      </w:tr>
    </w:tbl>
    <w:p w14:paraId="3ABA2063" w14:textId="77777777" w:rsidR="003A6D70" w:rsidRPr="00B80207" w:rsidRDefault="003A6D70" w:rsidP="00B80207">
      <w:pPr>
        <w:spacing w:after="0"/>
        <w:rPr>
          <w:b/>
          <w:bCs/>
          <w:sz w:val="12"/>
          <w:szCs w:val="16"/>
        </w:rPr>
      </w:pPr>
    </w:p>
    <w:p w14:paraId="1179453E" w14:textId="77777777" w:rsidR="003A6D70" w:rsidRPr="00F37A86" w:rsidRDefault="003A6D70" w:rsidP="00F37A86">
      <w:pPr>
        <w:pStyle w:val="Heading2"/>
      </w:pPr>
      <w:bookmarkStart w:id="138" w:name="_Toc365469036"/>
      <w:bookmarkStart w:id="139" w:name="_Toc365470029"/>
      <w:bookmarkStart w:id="140" w:name="_Toc368573194"/>
      <w:bookmarkStart w:id="141" w:name="_Toc383527995"/>
      <w:bookmarkStart w:id="142" w:name="_Toc387866077"/>
      <w:bookmarkStart w:id="143" w:name="_Toc426620527"/>
      <w:r w:rsidRPr="00F37A86">
        <w:t>Akcepttestēšana</w:t>
      </w:r>
      <w:bookmarkEnd w:id="138"/>
      <w:bookmarkEnd w:id="139"/>
      <w:bookmarkEnd w:id="140"/>
      <w:bookmarkEnd w:id="141"/>
      <w:bookmarkEnd w:id="142"/>
      <w:bookmarkEnd w:id="143"/>
      <w:r w:rsidRPr="00F37A86">
        <w:t xml:space="preserve"> </w:t>
      </w:r>
    </w:p>
    <w:tbl>
      <w:tblPr>
        <w:tblStyle w:val="TableGrid"/>
        <w:tblW w:w="5000" w:type="pct"/>
        <w:tblLook w:val="01E0" w:firstRow="1" w:lastRow="1" w:firstColumn="1" w:lastColumn="1" w:noHBand="0" w:noVBand="0"/>
      </w:tblPr>
      <w:tblGrid>
        <w:gridCol w:w="546"/>
        <w:gridCol w:w="1830"/>
        <w:gridCol w:w="5813"/>
        <w:gridCol w:w="1278"/>
      </w:tblGrid>
      <w:tr w:rsidR="003A6D70" w:rsidRPr="00DB0F0B" w14:paraId="3361C77A" w14:textId="77777777" w:rsidTr="00E57530">
        <w:trPr>
          <w:trHeight w:val="507"/>
        </w:trPr>
        <w:tc>
          <w:tcPr>
            <w:tcW w:w="288" w:type="pct"/>
          </w:tcPr>
          <w:p w14:paraId="71E8F908" w14:textId="668CF0BB" w:rsidR="003A6D70" w:rsidRPr="00421CF9" w:rsidRDefault="00644D45" w:rsidP="005C2901">
            <w:pPr>
              <w:pStyle w:val="BodyText"/>
            </w:pPr>
            <w:r>
              <w:t>Nr. p.k.</w:t>
            </w:r>
          </w:p>
        </w:tc>
        <w:tc>
          <w:tcPr>
            <w:tcW w:w="967" w:type="pct"/>
          </w:tcPr>
          <w:p w14:paraId="11A68E09" w14:textId="77777777" w:rsidR="003A6D70" w:rsidRPr="00421CF9" w:rsidRDefault="003A6D70" w:rsidP="005C2901">
            <w:pPr>
              <w:pStyle w:val="BodyText"/>
            </w:pPr>
            <w:r w:rsidRPr="00421CF9">
              <w:t>Prasības nosaukums</w:t>
            </w:r>
          </w:p>
        </w:tc>
        <w:tc>
          <w:tcPr>
            <w:tcW w:w="3070" w:type="pct"/>
            <w:vAlign w:val="center"/>
          </w:tcPr>
          <w:p w14:paraId="3DA3B8ED" w14:textId="77777777" w:rsidR="003A6D70" w:rsidRPr="00421CF9" w:rsidRDefault="003A6D70" w:rsidP="00E57530">
            <w:pPr>
              <w:pStyle w:val="BodyText"/>
            </w:pPr>
            <w:r w:rsidRPr="00421CF9">
              <w:t>Apraksts</w:t>
            </w:r>
          </w:p>
        </w:tc>
        <w:tc>
          <w:tcPr>
            <w:tcW w:w="675" w:type="pct"/>
            <w:tcMar>
              <w:left w:w="0" w:type="dxa"/>
              <w:right w:w="0" w:type="dxa"/>
            </w:tcMar>
          </w:tcPr>
          <w:p w14:paraId="4CFA24C7" w14:textId="3FC9A088" w:rsidR="003A6D70" w:rsidRPr="00421CF9" w:rsidRDefault="00644D45" w:rsidP="005C2901">
            <w:pPr>
              <w:pStyle w:val="BodyText"/>
            </w:pPr>
            <w:r>
              <w:t>Obligāta (O)/ Vēlama (V)</w:t>
            </w:r>
          </w:p>
        </w:tc>
      </w:tr>
      <w:tr w:rsidR="003A6D70" w:rsidRPr="00DB0F0B" w14:paraId="794F9232" w14:textId="77777777" w:rsidTr="00E57530">
        <w:tc>
          <w:tcPr>
            <w:tcW w:w="288" w:type="pct"/>
          </w:tcPr>
          <w:p w14:paraId="492E5D59"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12C00ADB" w14:textId="77777777" w:rsidR="003A6D70" w:rsidRPr="00057012" w:rsidRDefault="003A6D70" w:rsidP="001341E9">
            <w:pPr>
              <w:pStyle w:val="tabteksts"/>
            </w:pPr>
            <w:r w:rsidRPr="00057012">
              <w:t>Akcepttestēšana</w:t>
            </w:r>
          </w:p>
        </w:tc>
        <w:tc>
          <w:tcPr>
            <w:tcW w:w="3070" w:type="pct"/>
          </w:tcPr>
          <w:p w14:paraId="6C6D4022" w14:textId="4DB6602E" w:rsidR="003A6D70" w:rsidRPr="00E57530" w:rsidRDefault="003A6D70" w:rsidP="00E57530">
            <w:pPr>
              <w:pStyle w:val="tabteksts"/>
            </w:pPr>
            <w:r w:rsidRPr="00E57530">
              <w:t>Akcepttestēša</w:t>
            </w:r>
            <w:r w:rsidR="00614543" w:rsidRPr="00E57530">
              <w:t>na ietver sevī funkcionālos</w:t>
            </w:r>
            <w:r w:rsidRPr="00E57530">
              <w:t xml:space="preserve"> testus. Iz</w:t>
            </w:r>
            <w:r w:rsidR="00E33024" w:rsidRPr="00E57530">
              <w:t>strādātājam</w:t>
            </w:r>
            <w:r w:rsidRPr="00E57530">
              <w:t xml:space="preserve"> jāpiegādā akcepttestēšanas scenāriji, kas sagatavoti atbilstoši </w:t>
            </w:r>
            <w:r w:rsidR="00834C72" w:rsidRPr="00E57530">
              <w:t>sistēmas</w:t>
            </w:r>
            <w:r w:rsidRPr="00E57530">
              <w:t xml:space="preserve"> programmatūras prasību specifikācijai. </w:t>
            </w:r>
          </w:p>
          <w:p w14:paraId="36424A9E" w14:textId="77777777" w:rsidR="00834C72" w:rsidRPr="00E57530" w:rsidRDefault="00834C72" w:rsidP="00E57530">
            <w:pPr>
              <w:pStyle w:val="tabteksts"/>
            </w:pPr>
            <w:r w:rsidRPr="00E57530">
              <w:t>Sistēmas akcepttestēšanas scenārijos ir jāiekļauj arī lietojamības pārbaudes scenāriji.</w:t>
            </w:r>
          </w:p>
          <w:p w14:paraId="28356964" w14:textId="68949063" w:rsidR="003A6D70" w:rsidRPr="00E57530" w:rsidRDefault="003A6D70" w:rsidP="00E57530">
            <w:pPr>
              <w:pStyle w:val="tabteksts"/>
            </w:pPr>
            <w:r w:rsidRPr="00E57530">
              <w:t>Akcepttestēšanas laikā identificētie sistēmas defekti (ieskaitot datu</w:t>
            </w:r>
            <w:r w:rsidR="00E71F92">
              <w:t xml:space="preserve"> </w:t>
            </w:r>
            <w:r w:rsidRPr="00E57530">
              <w:t xml:space="preserve">bāzu un konfigurācijas defekti) </w:t>
            </w:r>
            <w:r w:rsidR="00C37881" w:rsidRPr="00E57530">
              <w:t>Izstrādātājam</w:t>
            </w:r>
            <w:r w:rsidRPr="00E57530">
              <w:t xml:space="preserve"> ir jānovērš laika posmā, kas nepārsniedz veiktās akcepttestēšanas ilgumu, bet ne vairāk par 3 (trīs) nedēļām.  </w:t>
            </w:r>
          </w:p>
          <w:p w14:paraId="2418DA93" w14:textId="77777777" w:rsidR="003A6D70" w:rsidRPr="00614543" w:rsidRDefault="003A6D70" w:rsidP="00E57530">
            <w:pPr>
              <w:pStyle w:val="tabteksts"/>
            </w:pPr>
            <w:r w:rsidRPr="00E57530">
              <w:t xml:space="preserve">Pēc defektu novēršanas sistēma ir atkārtoti testējama. Sistēmu var ieviest ekspluatācijā, ja nav konstatēti defekti, kas saskaņā ar IEEE J-STD-016-1995 standarta pielikumu J ir klasificējami kā (1) avārija, (2) kļūda, kuru nevar apiet, kā arī (3) kļūda, kuru </w:t>
            </w:r>
            <w:r w:rsidRPr="00E57530">
              <w:lastRenderedPageBreak/>
              <w:t>var apiet. Sistēmā ir pieļaujamas neprecizitātes (4</w:t>
            </w:r>
            <w:r w:rsidR="006D58D8" w:rsidRPr="00E57530">
              <w:t>)</w:t>
            </w:r>
            <w:r w:rsidRPr="00E57530">
              <w:t xml:space="preserve"> kategorijas problēma), kuras tiks novērstas ekspluatācijas laikā. </w:t>
            </w:r>
          </w:p>
        </w:tc>
        <w:tc>
          <w:tcPr>
            <w:tcW w:w="675" w:type="pct"/>
          </w:tcPr>
          <w:p w14:paraId="68860A8C" w14:textId="77777777" w:rsidR="003A6D70" w:rsidRPr="00057012" w:rsidRDefault="003A6D70" w:rsidP="005C2901">
            <w:pPr>
              <w:pStyle w:val="BodyText"/>
            </w:pPr>
            <w:r w:rsidRPr="00057012">
              <w:lastRenderedPageBreak/>
              <w:t>O</w:t>
            </w:r>
          </w:p>
        </w:tc>
      </w:tr>
    </w:tbl>
    <w:p w14:paraId="715C20FA" w14:textId="77777777" w:rsidR="005F5752" w:rsidRPr="00B80207" w:rsidRDefault="005F5752" w:rsidP="00B80207">
      <w:pPr>
        <w:spacing w:after="0"/>
        <w:rPr>
          <w:b/>
          <w:bCs/>
          <w:sz w:val="12"/>
          <w:szCs w:val="16"/>
        </w:rPr>
      </w:pPr>
    </w:p>
    <w:p w14:paraId="6559B45D" w14:textId="77777777" w:rsidR="003A6D70" w:rsidRPr="00F37A86" w:rsidRDefault="003A6D70" w:rsidP="00F37A86">
      <w:pPr>
        <w:pStyle w:val="Heading2"/>
      </w:pPr>
      <w:bookmarkStart w:id="144" w:name="_Toc257814779"/>
      <w:bookmarkStart w:id="145" w:name="_Toc257814780"/>
      <w:bookmarkStart w:id="146" w:name="_Toc383527996"/>
      <w:bookmarkStart w:id="147" w:name="_Toc387866078"/>
      <w:bookmarkStart w:id="148" w:name="_Toc426620528"/>
      <w:bookmarkEnd w:id="144"/>
      <w:bookmarkEnd w:id="145"/>
      <w:r w:rsidRPr="00F37A86">
        <w:t>Izmēģinājuma ekspluatācija</w:t>
      </w:r>
      <w:bookmarkEnd w:id="146"/>
      <w:bookmarkEnd w:id="147"/>
      <w:bookmarkEnd w:id="148"/>
    </w:p>
    <w:tbl>
      <w:tblPr>
        <w:tblStyle w:val="TableGrid"/>
        <w:tblW w:w="5000" w:type="pct"/>
        <w:tblLook w:val="01E0" w:firstRow="1" w:lastRow="1" w:firstColumn="1" w:lastColumn="1" w:noHBand="0" w:noVBand="0"/>
      </w:tblPr>
      <w:tblGrid>
        <w:gridCol w:w="546"/>
        <w:gridCol w:w="1807"/>
        <w:gridCol w:w="5834"/>
        <w:gridCol w:w="1280"/>
      </w:tblGrid>
      <w:tr w:rsidR="003A6D70" w:rsidRPr="00DB0F0B" w14:paraId="670EE5DC" w14:textId="77777777" w:rsidTr="00E57530">
        <w:trPr>
          <w:trHeight w:val="507"/>
        </w:trPr>
        <w:tc>
          <w:tcPr>
            <w:tcW w:w="288" w:type="pct"/>
          </w:tcPr>
          <w:p w14:paraId="09B44605" w14:textId="31C9CD7C" w:rsidR="003A6D70" w:rsidRPr="00421CF9" w:rsidRDefault="00644D45" w:rsidP="005C2901">
            <w:pPr>
              <w:pStyle w:val="BodyText"/>
            </w:pPr>
            <w:r>
              <w:t>Nr. p.k.</w:t>
            </w:r>
          </w:p>
        </w:tc>
        <w:tc>
          <w:tcPr>
            <w:tcW w:w="955" w:type="pct"/>
          </w:tcPr>
          <w:p w14:paraId="63EEF17A" w14:textId="77777777" w:rsidR="003A6D70" w:rsidRPr="00421CF9" w:rsidRDefault="003A6D70" w:rsidP="005C2901">
            <w:pPr>
              <w:pStyle w:val="BodyText"/>
            </w:pPr>
            <w:r w:rsidRPr="00421CF9">
              <w:t>Prasības nosaukums</w:t>
            </w:r>
          </w:p>
        </w:tc>
        <w:tc>
          <w:tcPr>
            <w:tcW w:w="3081" w:type="pct"/>
            <w:vAlign w:val="center"/>
          </w:tcPr>
          <w:p w14:paraId="60B2AFFB" w14:textId="77777777" w:rsidR="003A6D70" w:rsidRPr="00421CF9" w:rsidRDefault="003A6D70" w:rsidP="00E57530">
            <w:pPr>
              <w:pStyle w:val="BodyText"/>
            </w:pPr>
            <w:r w:rsidRPr="00421CF9">
              <w:t>Apraksts</w:t>
            </w:r>
          </w:p>
        </w:tc>
        <w:tc>
          <w:tcPr>
            <w:tcW w:w="676" w:type="pct"/>
            <w:tcMar>
              <w:left w:w="0" w:type="dxa"/>
              <w:right w:w="0" w:type="dxa"/>
            </w:tcMar>
          </w:tcPr>
          <w:p w14:paraId="42162825" w14:textId="326DF32F" w:rsidR="003A6D70" w:rsidRPr="00421CF9" w:rsidRDefault="00644D45" w:rsidP="005C2901">
            <w:pPr>
              <w:pStyle w:val="BodyText"/>
            </w:pPr>
            <w:r>
              <w:t>Obligāta (O)/ Vēlama (V)</w:t>
            </w:r>
          </w:p>
        </w:tc>
      </w:tr>
      <w:tr w:rsidR="003A6D70" w:rsidRPr="00DB0F0B" w14:paraId="4BD2A0EC" w14:textId="77777777" w:rsidTr="00E57530">
        <w:tc>
          <w:tcPr>
            <w:tcW w:w="288" w:type="pct"/>
          </w:tcPr>
          <w:p w14:paraId="419521A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5" w:type="pct"/>
          </w:tcPr>
          <w:p w14:paraId="11380F3C" w14:textId="77777777" w:rsidR="003A6D70" w:rsidRPr="00057012" w:rsidRDefault="003A6D70" w:rsidP="001341E9">
            <w:pPr>
              <w:pStyle w:val="tabteksts"/>
            </w:pPr>
            <w:r w:rsidRPr="00057012">
              <w:t>Izmēģinājuma ekspluatācija</w:t>
            </w:r>
          </w:p>
        </w:tc>
        <w:tc>
          <w:tcPr>
            <w:tcW w:w="3081" w:type="pct"/>
          </w:tcPr>
          <w:p w14:paraId="2EAD19EF" w14:textId="53F29BF8" w:rsidR="003D3C13" w:rsidRPr="00924CB4" w:rsidRDefault="003A6D70" w:rsidP="00E71F92">
            <w:pPr>
              <w:pStyle w:val="tabteksts"/>
            </w:pPr>
            <w:r w:rsidRPr="00057012">
              <w:t>Izmēģinājuma ekspluatācija ir sistēmas darbināšana ekspluatācijas vidē noteiktu laika periodu (līdz 3 mēnešiem), ja sistēma uzstādīta ekspluatācijas vidē pirmo reizi. Izmēģinājuma ekspluatācijas laikā Iz</w:t>
            </w:r>
            <w:r w:rsidR="00E33024">
              <w:t>strādātājam</w:t>
            </w:r>
            <w:r w:rsidRPr="00057012">
              <w:t xml:space="preserve"> jānodrošina papildus resursi, lai nodrošinātu pakalpojumu līmeņa līgumā (SLA) paredzēto parametru izpildi.</w:t>
            </w:r>
            <w:r w:rsidR="006D58D8">
              <w:t xml:space="preserve"> Izmēģinājuma ekspluatācija uzsākama pēc sistēmas pieņemšanas</w:t>
            </w:r>
            <w:r w:rsidR="00E71F92">
              <w:t xml:space="preserve">, </w:t>
            </w:r>
            <w:r w:rsidR="006D58D8">
              <w:t>kad</w:t>
            </w:r>
            <w:r w:rsidR="00E71F92">
              <w:t xml:space="preserve"> </w:t>
            </w:r>
            <w:r w:rsidR="006D58D8">
              <w:t xml:space="preserve">akcepttestēšanā nav tikušas konstatētas (1) un (2) kategorijas kļūdas. </w:t>
            </w:r>
            <w:r w:rsidR="0055641D">
              <w:t xml:space="preserve">Izstrādātājam jānodrošina izmēģinājuma ekspluatācija 3 mēnešus pēc </w:t>
            </w:r>
            <w:r w:rsidR="006D58D8">
              <w:t>sistēmas pieņemšanas.</w:t>
            </w:r>
          </w:p>
        </w:tc>
        <w:tc>
          <w:tcPr>
            <w:tcW w:w="676" w:type="pct"/>
          </w:tcPr>
          <w:p w14:paraId="41C8B4F3" w14:textId="77777777" w:rsidR="003A6D70" w:rsidRPr="00057012" w:rsidRDefault="003A6D70" w:rsidP="005C2901">
            <w:pPr>
              <w:pStyle w:val="BodyText"/>
            </w:pPr>
            <w:r w:rsidRPr="00057012">
              <w:t>O</w:t>
            </w:r>
          </w:p>
        </w:tc>
      </w:tr>
    </w:tbl>
    <w:p w14:paraId="0E52FCEE" w14:textId="77777777" w:rsidR="0074726E" w:rsidRPr="00B80207" w:rsidRDefault="0074726E" w:rsidP="00B80207">
      <w:pPr>
        <w:spacing w:after="0"/>
        <w:rPr>
          <w:b/>
          <w:bCs/>
          <w:sz w:val="12"/>
          <w:szCs w:val="16"/>
        </w:rPr>
      </w:pPr>
    </w:p>
    <w:p w14:paraId="20BDE0B9" w14:textId="77777777" w:rsidR="003A6D70" w:rsidRPr="00F37A86" w:rsidRDefault="003A6D70" w:rsidP="00F37A86">
      <w:pPr>
        <w:pStyle w:val="Heading2"/>
      </w:pPr>
      <w:bookmarkStart w:id="149" w:name="_Toc387866079"/>
      <w:bookmarkStart w:id="150" w:name="_Toc426620529"/>
      <w:bookmarkStart w:id="151" w:name="_Toc383527997"/>
      <w:r w:rsidRPr="00F37A86">
        <w:t>Savienojamība</w:t>
      </w:r>
      <w:bookmarkEnd w:id="149"/>
      <w:bookmarkEnd w:id="150"/>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416FF793" w14:textId="77777777" w:rsidTr="00E57530">
        <w:trPr>
          <w:trHeight w:val="507"/>
        </w:trPr>
        <w:tc>
          <w:tcPr>
            <w:tcW w:w="288" w:type="pct"/>
          </w:tcPr>
          <w:p w14:paraId="7EE289C2" w14:textId="2254D3B5" w:rsidR="003A6D70" w:rsidRPr="00421CF9" w:rsidRDefault="00644D45" w:rsidP="005C2901">
            <w:pPr>
              <w:pStyle w:val="BodyText"/>
            </w:pPr>
            <w:r>
              <w:t>Nr. p.k.</w:t>
            </w:r>
          </w:p>
        </w:tc>
        <w:tc>
          <w:tcPr>
            <w:tcW w:w="967" w:type="pct"/>
          </w:tcPr>
          <w:p w14:paraId="53CBC459" w14:textId="77777777" w:rsidR="003A6D70" w:rsidRPr="00421CF9" w:rsidRDefault="003A6D70" w:rsidP="005C2901">
            <w:pPr>
              <w:pStyle w:val="BodyText"/>
            </w:pPr>
            <w:r w:rsidRPr="00421CF9">
              <w:t>Prasības nosaukums</w:t>
            </w:r>
          </w:p>
        </w:tc>
        <w:tc>
          <w:tcPr>
            <w:tcW w:w="3114" w:type="pct"/>
            <w:vAlign w:val="center"/>
          </w:tcPr>
          <w:p w14:paraId="4B386153" w14:textId="77777777" w:rsidR="003A6D70" w:rsidRPr="00421CF9" w:rsidRDefault="003A6D70" w:rsidP="00E57530">
            <w:pPr>
              <w:pStyle w:val="BodyText"/>
            </w:pPr>
            <w:r w:rsidRPr="00421CF9">
              <w:t>Apraksts</w:t>
            </w:r>
          </w:p>
        </w:tc>
        <w:tc>
          <w:tcPr>
            <w:tcW w:w="631" w:type="pct"/>
            <w:tcMar>
              <w:left w:w="0" w:type="dxa"/>
              <w:right w:w="0" w:type="dxa"/>
            </w:tcMar>
          </w:tcPr>
          <w:p w14:paraId="4CFA8292" w14:textId="7683C71C" w:rsidR="003A6D70" w:rsidRPr="00421CF9" w:rsidRDefault="00644D45" w:rsidP="005C2901">
            <w:pPr>
              <w:pStyle w:val="BodyText"/>
            </w:pPr>
            <w:r>
              <w:t>Obligāta (O)/ Vēlama (V)</w:t>
            </w:r>
          </w:p>
        </w:tc>
      </w:tr>
      <w:tr w:rsidR="003A6D70" w:rsidRPr="00DB0F0B" w14:paraId="2CAE5921" w14:textId="77777777" w:rsidTr="00E57530">
        <w:tc>
          <w:tcPr>
            <w:tcW w:w="288" w:type="pct"/>
          </w:tcPr>
          <w:p w14:paraId="7F79A8C0"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794BD298" w14:textId="77777777" w:rsidR="003A6D70" w:rsidRPr="00057012" w:rsidRDefault="003A6D70" w:rsidP="001341E9">
            <w:pPr>
              <w:pStyle w:val="tabteksts"/>
            </w:pPr>
            <w:r>
              <w:t>Savienojamība</w:t>
            </w:r>
          </w:p>
        </w:tc>
        <w:tc>
          <w:tcPr>
            <w:tcW w:w="3114" w:type="pct"/>
          </w:tcPr>
          <w:p w14:paraId="6CDB135E" w14:textId="77777777" w:rsidR="003A6D70" w:rsidRPr="003562D0" w:rsidRDefault="003A6D70" w:rsidP="001341E9">
            <w:pPr>
              <w:pStyle w:val="tabteksts"/>
            </w:pPr>
            <w:r w:rsidRPr="003A6FEF">
              <w:t>Programmatūrai jāspēj uzturēt šādas savie</w:t>
            </w:r>
            <w:r w:rsidR="00614543">
              <w:t>nojuma/datu pārraides iespējas:</w:t>
            </w:r>
          </w:p>
          <w:p w14:paraId="2B82EA9F" w14:textId="77777777" w:rsidR="003A6D70" w:rsidRPr="003A6FEF" w:rsidRDefault="003A6D70" w:rsidP="00E57530">
            <w:pPr>
              <w:pStyle w:val="punkti"/>
            </w:pPr>
            <w:r w:rsidRPr="003A6FEF">
              <w:t>Datnes/SFTP protokols;</w:t>
            </w:r>
          </w:p>
          <w:p w14:paraId="586F97C6" w14:textId="77777777" w:rsidR="003A6D70" w:rsidRPr="003A6FEF" w:rsidRDefault="003A6D70" w:rsidP="00E57530">
            <w:pPr>
              <w:pStyle w:val="punkti"/>
            </w:pPr>
            <w:r w:rsidRPr="003A6FEF">
              <w:t>Datu bāzes līmenī (Oracle, MS SQL u.c.);</w:t>
            </w:r>
          </w:p>
          <w:p w14:paraId="4C1E61BE" w14:textId="77777777" w:rsidR="003A6D70" w:rsidRPr="003A6FEF" w:rsidRDefault="003A6D70" w:rsidP="00E57530">
            <w:pPr>
              <w:pStyle w:val="punkti"/>
            </w:pPr>
            <w:r w:rsidRPr="003A6FEF">
              <w:t>Papildus izstrādājami interfeisi (</w:t>
            </w:r>
            <w:proofErr w:type="spellStart"/>
            <w:r w:rsidRPr="00E71F92">
              <w:rPr>
                <w:i/>
              </w:rPr>
              <w:t>Custom</w:t>
            </w:r>
            <w:proofErr w:type="spellEnd"/>
            <w:r w:rsidRPr="00E71F92">
              <w:rPr>
                <w:i/>
              </w:rPr>
              <w:t xml:space="preserve"> </w:t>
            </w:r>
            <w:proofErr w:type="spellStart"/>
            <w:r w:rsidRPr="00E71F92">
              <w:rPr>
                <w:i/>
              </w:rPr>
              <w:t>developed</w:t>
            </w:r>
            <w:proofErr w:type="spellEnd"/>
            <w:r w:rsidRPr="003A6FEF">
              <w:t>).</w:t>
            </w:r>
          </w:p>
        </w:tc>
        <w:tc>
          <w:tcPr>
            <w:tcW w:w="631" w:type="pct"/>
          </w:tcPr>
          <w:p w14:paraId="4498958F" w14:textId="77777777" w:rsidR="003A6D70" w:rsidRPr="00057012" w:rsidRDefault="003A6D70" w:rsidP="00644D45">
            <w:pPr>
              <w:pStyle w:val="BodyText"/>
            </w:pPr>
            <w:r w:rsidRPr="00057012">
              <w:t>O</w:t>
            </w:r>
          </w:p>
        </w:tc>
      </w:tr>
    </w:tbl>
    <w:p w14:paraId="379E1A16" w14:textId="77777777" w:rsidR="003A6D70" w:rsidRPr="00B80207" w:rsidRDefault="003A6D70" w:rsidP="00B80207">
      <w:pPr>
        <w:spacing w:after="0"/>
        <w:rPr>
          <w:b/>
          <w:bCs/>
          <w:sz w:val="12"/>
          <w:szCs w:val="16"/>
        </w:rPr>
      </w:pPr>
    </w:p>
    <w:p w14:paraId="475B8254" w14:textId="77777777" w:rsidR="003A6D70" w:rsidRPr="00F37A86" w:rsidRDefault="003A6D70" w:rsidP="00F37A86">
      <w:pPr>
        <w:pStyle w:val="Heading2"/>
      </w:pPr>
      <w:bookmarkStart w:id="152" w:name="_Toc387866081"/>
      <w:bookmarkStart w:id="153" w:name="_Toc426620530"/>
      <w:r w:rsidRPr="00F37A86">
        <w:t>Administrēšanas un veiktspējas prasības</w:t>
      </w:r>
      <w:bookmarkEnd w:id="151"/>
      <w:bookmarkEnd w:id="152"/>
      <w:bookmarkEnd w:id="153"/>
    </w:p>
    <w:tbl>
      <w:tblPr>
        <w:tblStyle w:val="TableGrid"/>
        <w:tblW w:w="5000" w:type="pct"/>
        <w:tblLook w:val="01E0" w:firstRow="1" w:lastRow="1" w:firstColumn="1" w:lastColumn="1" w:noHBand="0" w:noVBand="0"/>
      </w:tblPr>
      <w:tblGrid>
        <w:gridCol w:w="546"/>
        <w:gridCol w:w="1806"/>
        <w:gridCol w:w="5835"/>
        <w:gridCol w:w="1280"/>
      </w:tblGrid>
      <w:tr w:rsidR="003A6D70" w:rsidRPr="00DB0F0B" w14:paraId="30877FB8" w14:textId="77777777" w:rsidTr="00E57530">
        <w:trPr>
          <w:trHeight w:val="507"/>
        </w:trPr>
        <w:tc>
          <w:tcPr>
            <w:tcW w:w="288" w:type="pct"/>
          </w:tcPr>
          <w:p w14:paraId="4BD14D7E" w14:textId="63319BC0" w:rsidR="003A6D70" w:rsidRPr="00421CF9" w:rsidRDefault="00644D45" w:rsidP="00644D45">
            <w:pPr>
              <w:pStyle w:val="BodyText"/>
            </w:pPr>
            <w:r>
              <w:t>Nr. p.k.</w:t>
            </w:r>
          </w:p>
        </w:tc>
        <w:tc>
          <w:tcPr>
            <w:tcW w:w="954" w:type="pct"/>
          </w:tcPr>
          <w:p w14:paraId="3796B091" w14:textId="77777777" w:rsidR="003A6D70" w:rsidRPr="00421CF9" w:rsidRDefault="003A6D70" w:rsidP="00644D45">
            <w:pPr>
              <w:pStyle w:val="BodyText"/>
            </w:pPr>
            <w:r w:rsidRPr="00421CF9">
              <w:t>Prasības nosaukums</w:t>
            </w:r>
          </w:p>
        </w:tc>
        <w:tc>
          <w:tcPr>
            <w:tcW w:w="3082" w:type="pct"/>
            <w:vAlign w:val="center"/>
          </w:tcPr>
          <w:p w14:paraId="2B0083B1" w14:textId="77777777" w:rsidR="003A6D70" w:rsidRPr="00421CF9" w:rsidRDefault="003A6D70" w:rsidP="00E57530">
            <w:pPr>
              <w:pStyle w:val="BodyText"/>
            </w:pPr>
            <w:r w:rsidRPr="00421CF9">
              <w:t>Apraksts</w:t>
            </w:r>
          </w:p>
        </w:tc>
        <w:tc>
          <w:tcPr>
            <w:tcW w:w="676" w:type="pct"/>
            <w:tcMar>
              <w:left w:w="0" w:type="dxa"/>
              <w:right w:w="0" w:type="dxa"/>
            </w:tcMar>
          </w:tcPr>
          <w:p w14:paraId="4DC8EF0C" w14:textId="4B48BEBB" w:rsidR="003A6D70" w:rsidRPr="00421CF9" w:rsidRDefault="00644D45" w:rsidP="00644D45">
            <w:pPr>
              <w:pStyle w:val="BodyText"/>
            </w:pPr>
            <w:r>
              <w:t>Obligāta (O)/ Vēlama (V)</w:t>
            </w:r>
          </w:p>
        </w:tc>
      </w:tr>
      <w:tr w:rsidR="003A6D70" w:rsidRPr="00DB0F0B" w14:paraId="36335A15" w14:textId="77777777" w:rsidTr="00E57530">
        <w:tc>
          <w:tcPr>
            <w:tcW w:w="288" w:type="pct"/>
          </w:tcPr>
          <w:p w14:paraId="593B7FF2"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5AA85967" w14:textId="77777777" w:rsidR="003A6D70" w:rsidRPr="00057012" w:rsidRDefault="003A6D70" w:rsidP="001341E9">
            <w:pPr>
              <w:pStyle w:val="tabteksts"/>
            </w:pPr>
            <w:r w:rsidRPr="00057012">
              <w:t>Sistēmas darbības parametru rediģēšana</w:t>
            </w:r>
          </w:p>
        </w:tc>
        <w:tc>
          <w:tcPr>
            <w:tcW w:w="3082" w:type="pct"/>
          </w:tcPr>
          <w:p w14:paraId="077AB33E" w14:textId="77777777" w:rsidR="003A6D70" w:rsidRPr="00057012" w:rsidRDefault="00A73497" w:rsidP="001341E9">
            <w:pPr>
              <w:pStyle w:val="tabteksts"/>
            </w:pPr>
            <w:r>
              <w:t>S</w:t>
            </w:r>
            <w:r w:rsidR="003A6D70">
              <w:t xml:space="preserve">istēmai </w:t>
            </w:r>
            <w:r w:rsidR="003A6D70" w:rsidRPr="00057012">
              <w:t>jānodrošina, ka sistēmas administratoram</w:t>
            </w:r>
            <w:r w:rsidR="003A6D70">
              <w:t xml:space="preserve"> </w:t>
            </w:r>
            <w:r w:rsidR="003A6D70">
              <w:rPr>
                <w:bCs/>
              </w:rPr>
              <w:t>(lietotāju tiesību grupai „</w:t>
            </w:r>
            <w:r>
              <w:rPr>
                <w:bCs/>
              </w:rPr>
              <w:t>Sistēmas a</w:t>
            </w:r>
            <w:r w:rsidR="003A6D70">
              <w:rPr>
                <w:bCs/>
              </w:rPr>
              <w:t>dministrators”)</w:t>
            </w:r>
            <w:r w:rsidR="003A6D70" w:rsidRPr="009D65EA">
              <w:t xml:space="preserve"> </w:t>
            </w:r>
            <w:r w:rsidR="003A6D70" w:rsidRPr="00057012">
              <w:t>ir iespēja rediģēt sistēmas darbības parametrus.</w:t>
            </w:r>
          </w:p>
        </w:tc>
        <w:tc>
          <w:tcPr>
            <w:tcW w:w="676" w:type="pct"/>
          </w:tcPr>
          <w:p w14:paraId="093AF771" w14:textId="77777777" w:rsidR="003A6D70" w:rsidRPr="00057012" w:rsidRDefault="003A6D70" w:rsidP="00644D45">
            <w:pPr>
              <w:pStyle w:val="BodyText"/>
            </w:pPr>
            <w:r w:rsidRPr="00057012">
              <w:t>O</w:t>
            </w:r>
          </w:p>
        </w:tc>
      </w:tr>
      <w:tr w:rsidR="003A6D70" w:rsidRPr="00DB0F0B" w14:paraId="0841132F" w14:textId="77777777" w:rsidTr="00E57530">
        <w:tc>
          <w:tcPr>
            <w:tcW w:w="288" w:type="pct"/>
          </w:tcPr>
          <w:p w14:paraId="6B139BA9"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6A479FE6" w14:textId="77777777" w:rsidR="003A6D70" w:rsidRDefault="003A6D70" w:rsidP="001341E9">
            <w:pPr>
              <w:pStyle w:val="tabteksts"/>
            </w:pPr>
            <w:r>
              <w:t>Vienlaicīgās lietotāju sesijas</w:t>
            </w:r>
          </w:p>
        </w:tc>
        <w:tc>
          <w:tcPr>
            <w:tcW w:w="3082" w:type="pct"/>
          </w:tcPr>
          <w:p w14:paraId="58CE1DFC" w14:textId="77777777" w:rsidR="003A6D70" w:rsidRPr="007A5DB4" w:rsidRDefault="003A6D70" w:rsidP="001341E9">
            <w:pPr>
              <w:pStyle w:val="tabteksts"/>
            </w:pPr>
            <w:r w:rsidRPr="00616B69">
              <w:t xml:space="preserve">Sistēmai jānodrošina darbs vismaz </w:t>
            </w:r>
            <w:r w:rsidR="00781FBE">
              <w:t>30 reģistrētu lietotāju un 300 ārējo lietotāju</w:t>
            </w:r>
            <w:r w:rsidR="00781FBE" w:rsidRPr="00616B69">
              <w:t xml:space="preserve"> </w:t>
            </w:r>
            <w:r w:rsidRPr="00616B69">
              <w:t>vienlaicīgām sesijām.</w:t>
            </w:r>
          </w:p>
        </w:tc>
        <w:tc>
          <w:tcPr>
            <w:tcW w:w="676" w:type="pct"/>
          </w:tcPr>
          <w:p w14:paraId="766127CE" w14:textId="77777777" w:rsidR="003A6D70" w:rsidRPr="00057012" w:rsidRDefault="003A6D70" w:rsidP="00644D45">
            <w:pPr>
              <w:pStyle w:val="BodyText"/>
            </w:pPr>
            <w:r>
              <w:t>O</w:t>
            </w:r>
          </w:p>
        </w:tc>
      </w:tr>
      <w:tr w:rsidR="003A6D70" w:rsidRPr="00DB0F0B" w14:paraId="291A5238" w14:textId="77777777" w:rsidTr="00E57530">
        <w:tc>
          <w:tcPr>
            <w:tcW w:w="288" w:type="pct"/>
          </w:tcPr>
          <w:p w14:paraId="4389A39A"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12562743" w14:textId="77777777" w:rsidR="003A6D70" w:rsidRPr="00057012" w:rsidRDefault="003A6D70" w:rsidP="001341E9">
            <w:pPr>
              <w:pStyle w:val="tabteksts"/>
            </w:pPr>
            <w:r w:rsidRPr="00057012">
              <w:t>Reakcijas laiks</w:t>
            </w:r>
          </w:p>
        </w:tc>
        <w:tc>
          <w:tcPr>
            <w:tcW w:w="3082" w:type="pct"/>
          </w:tcPr>
          <w:p w14:paraId="0E2CE06D" w14:textId="62ED10DD" w:rsidR="003A6D70" w:rsidRPr="00F054E2" w:rsidRDefault="003A6D70" w:rsidP="00E71F92">
            <w:pPr>
              <w:pStyle w:val="tabteksts"/>
              <w:rPr>
                <w:highlight w:val="yellow"/>
              </w:rPr>
            </w:pPr>
            <w:r w:rsidRPr="00A3323C">
              <w:t>Sistēmas reakcijas laiks (t.i.</w:t>
            </w:r>
            <w:r w:rsidR="00E71F92" w:rsidRPr="00A3323C">
              <w:t>,</w:t>
            </w:r>
            <w:r w:rsidRPr="00A3323C">
              <w:t xml:space="preserve"> laiks līdz transakcijas izpildes beigām) nedrīkst pārsniegt </w:t>
            </w:r>
            <w:r w:rsidR="00614543" w:rsidRPr="00A3323C">
              <w:t>3</w:t>
            </w:r>
            <w:r w:rsidRPr="00A3323C">
              <w:t xml:space="preserve"> s</w:t>
            </w:r>
            <w:r w:rsidR="00E71F92" w:rsidRPr="00A3323C">
              <w:t>ekundes</w:t>
            </w:r>
            <w:r w:rsidRPr="00A3323C">
              <w:t xml:space="preserve"> 95% transakciju (tiešsaistes operācijām, piemēram, konsultāciju reģistrācija, lietotāju pieslēgšanās sistēmai iekšējiem lietotājiem). </w:t>
            </w:r>
          </w:p>
        </w:tc>
        <w:tc>
          <w:tcPr>
            <w:tcW w:w="676" w:type="pct"/>
          </w:tcPr>
          <w:p w14:paraId="6AAA7A14" w14:textId="77777777" w:rsidR="003A6D70" w:rsidRPr="00057012" w:rsidRDefault="003A6D70" w:rsidP="00644D45">
            <w:pPr>
              <w:pStyle w:val="BodyText"/>
            </w:pPr>
            <w:r w:rsidRPr="00057012">
              <w:t>O</w:t>
            </w:r>
          </w:p>
        </w:tc>
      </w:tr>
      <w:tr w:rsidR="003A6D70" w:rsidRPr="00DB0F0B" w14:paraId="44C6CD0D" w14:textId="77777777" w:rsidTr="00E57530">
        <w:tc>
          <w:tcPr>
            <w:tcW w:w="288" w:type="pct"/>
          </w:tcPr>
          <w:p w14:paraId="71D0F8F8"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54" w:type="pct"/>
          </w:tcPr>
          <w:p w14:paraId="78EC3EFF" w14:textId="77777777" w:rsidR="003A6D70" w:rsidRPr="00057012" w:rsidRDefault="003A6D70" w:rsidP="001341E9">
            <w:pPr>
              <w:pStyle w:val="tabteksts"/>
            </w:pPr>
            <w:r w:rsidRPr="00057012">
              <w:t>Informācijas atlases laiks</w:t>
            </w:r>
          </w:p>
        </w:tc>
        <w:tc>
          <w:tcPr>
            <w:tcW w:w="3082" w:type="pct"/>
          </w:tcPr>
          <w:p w14:paraId="1A39B50D" w14:textId="77777777" w:rsidR="003A6D70" w:rsidRPr="00057012" w:rsidRDefault="003A6D70" w:rsidP="001341E9">
            <w:pPr>
              <w:pStyle w:val="tabteksts"/>
            </w:pPr>
            <w:r w:rsidRPr="00057012">
              <w:t>Informācijas atlases laiks, norādot tās meklēšanas parametrus:</w:t>
            </w:r>
          </w:p>
          <w:p w14:paraId="32E3634E" w14:textId="77777777" w:rsidR="003A6D70" w:rsidRPr="00057012" w:rsidRDefault="003A6D70" w:rsidP="00E71F92">
            <w:pPr>
              <w:pStyle w:val="punkti"/>
            </w:pPr>
            <w:r w:rsidRPr="00057012">
              <w:t xml:space="preserve">90% gadījumu līdz </w:t>
            </w:r>
            <w:r w:rsidR="00A73497">
              <w:t>3</w:t>
            </w:r>
            <w:r w:rsidRPr="00057012">
              <w:t xml:space="preserve"> sekundēm operatīvajiem; </w:t>
            </w:r>
          </w:p>
          <w:p w14:paraId="586567EC" w14:textId="77777777" w:rsidR="003A6D70" w:rsidRPr="00781FBE" w:rsidRDefault="003A6D70" w:rsidP="00E71F92">
            <w:pPr>
              <w:pStyle w:val="punkti"/>
            </w:pPr>
            <w:r w:rsidRPr="00057012">
              <w:t>10% gadījumu līdz 15 sekundēm, piemēram, atskaitēm.</w:t>
            </w:r>
          </w:p>
        </w:tc>
        <w:tc>
          <w:tcPr>
            <w:tcW w:w="676" w:type="pct"/>
          </w:tcPr>
          <w:p w14:paraId="4550B89A" w14:textId="77777777" w:rsidR="003A6D70" w:rsidRPr="00057012" w:rsidRDefault="003A6D70" w:rsidP="00644D45">
            <w:pPr>
              <w:pStyle w:val="BodyText"/>
            </w:pPr>
            <w:r w:rsidRPr="00057012">
              <w:t>O</w:t>
            </w:r>
          </w:p>
        </w:tc>
      </w:tr>
    </w:tbl>
    <w:p w14:paraId="0F896DE1" w14:textId="77777777" w:rsidR="005F5752" w:rsidRPr="00B80207" w:rsidRDefault="005F5752" w:rsidP="00B80207">
      <w:pPr>
        <w:spacing w:after="0"/>
        <w:rPr>
          <w:b/>
          <w:bCs/>
          <w:sz w:val="12"/>
          <w:szCs w:val="16"/>
        </w:rPr>
      </w:pPr>
    </w:p>
    <w:p w14:paraId="5C905C15" w14:textId="77777777" w:rsidR="003A6D70" w:rsidRPr="00F37A86" w:rsidRDefault="003A6D70" w:rsidP="00F37A86">
      <w:pPr>
        <w:pStyle w:val="Heading2"/>
      </w:pPr>
      <w:bookmarkStart w:id="154" w:name="_Toc387866083"/>
      <w:bookmarkStart w:id="155" w:name="_Toc426620531"/>
      <w:r w:rsidRPr="00F37A86">
        <w:t>Citas prasības</w:t>
      </w:r>
      <w:bookmarkEnd w:id="154"/>
      <w:bookmarkEnd w:id="155"/>
    </w:p>
    <w:tbl>
      <w:tblPr>
        <w:tblStyle w:val="TableGrid"/>
        <w:tblW w:w="5000" w:type="pct"/>
        <w:tblLook w:val="01E0" w:firstRow="1" w:lastRow="1" w:firstColumn="1" w:lastColumn="1" w:noHBand="0" w:noVBand="0"/>
      </w:tblPr>
      <w:tblGrid>
        <w:gridCol w:w="546"/>
        <w:gridCol w:w="1830"/>
        <w:gridCol w:w="5896"/>
        <w:gridCol w:w="1195"/>
      </w:tblGrid>
      <w:tr w:rsidR="003A6D70" w:rsidRPr="00DB0F0B" w14:paraId="3B02D24D" w14:textId="77777777" w:rsidTr="00E57530">
        <w:trPr>
          <w:trHeight w:val="507"/>
        </w:trPr>
        <w:tc>
          <w:tcPr>
            <w:tcW w:w="288" w:type="pct"/>
          </w:tcPr>
          <w:p w14:paraId="38C14197" w14:textId="504325BD" w:rsidR="003A6D70" w:rsidRPr="00421CF9" w:rsidRDefault="00644D45" w:rsidP="00644D45">
            <w:pPr>
              <w:pStyle w:val="BodyText"/>
            </w:pPr>
            <w:r>
              <w:t>Nr. p.k.</w:t>
            </w:r>
          </w:p>
        </w:tc>
        <w:tc>
          <w:tcPr>
            <w:tcW w:w="967" w:type="pct"/>
          </w:tcPr>
          <w:p w14:paraId="68FE0602" w14:textId="77777777" w:rsidR="003A6D70" w:rsidRPr="00421CF9" w:rsidRDefault="003A6D70" w:rsidP="00644D45">
            <w:pPr>
              <w:pStyle w:val="BodyText"/>
            </w:pPr>
            <w:r w:rsidRPr="00421CF9">
              <w:t>Prasības nosaukums</w:t>
            </w:r>
          </w:p>
        </w:tc>
        <w:tc>
          <w:tcPr>
            <w:tcW w:w="3114" w:type="pct"/>
            <w:vAlign w:val="center"/>
          </w:tcPr>
          <w:p w14:paraId="743977DB" w14:textId="77777777" w:rsidR="003A6D70" w:rsidRPr="00421CF9" w:rsidRDefault="003A6D70" w:rsidP="00E57530">
            <w:pPr>
              <w:pStyle w:val="BodyText"/>
            </w:pPr>
            <w:r w:rsidRPr="00421CF9">
              <w:t>Apraksts</w:t>
            </w:r>
          </w:p>
        </w:tc>
        <w:tc>
          <w:tcPr>
            <w:tcW w:w="631" w:type="pct"/>
            <w:tcMar>
              <w:left w:w="0" w:type="dxa"/>
              <w:right w:w="0" w:type="dxa"/>
            </w:tcMar>
          </w:tcPr>
          <w:p w14:paraId="5BB7F36F" w14:textId="1A9AE476" w:rsidR="003A6D70" w:rsidRPr="00421CF9" w:rsidRDefault="00644D45" w:rsidP="00644D45">
            <w:pPr>
              <w:pStyle w:val="BodyText"/>
            </w:pPr>
            <w:r>
              <w:t>Obligāta (O)/ Vēlama (V)</w:t>
            </w:r>
          </w:p>
        </w:tc>
      </w:tr>
      <w:tr w:rsidR="003A6D70" w:rsidRPr="00DB0F0B" w14:paraId="2C2826C0" w14:textId="77777777" w:rsidTr="00E57530">
        <w:tc>
          <w:tcPr>
            <w:tcW w:w="288" w:type="pct"/>
          </w:tcPr>
          <w:p w14:paraId="764A99CE" w14:textId="77777777" w:rsidR="003A6D70" w:rsidRPr="00057012" w:rsidRDefault="003A6D70" w:rsidP="00645D6F">
            <w:pPr>
              <w:pStyle w:val="ListParagraph"/>
              <w:numPr>
                <w:ilvl w:val="0"/>
                <w:numId w:val="23"/>
              </w:numPr>
              <w:ind w:left="567" w:hanging="567"/>
              <w:rPr>
                <w:rFonts w:ascii="Georgia" w:hAnsi="Georgia" w:cs="Georgia,BoldOOEnc"/>
                <w:bCs/>
              </w:rPr>
            </w:pPr>
          </w:p>
        </w:tc>
        <w:tc>
          <w:tcPr>
            <w:tcW w:w="967" w:type="pct"/>
          </w:tcPr>
          <w:p w14:paraId="26FB58C4" w14:textId="77777777" w:rsidR="003A6D70" w:rsidRPr="00057012" w:rsidRDefault="003A6D70" w:rsidP="001341E9">
            <w:pPr>
              <w:pStyle w:val="tabteksts"/>
            </w:pPr>
            <w:r>
              <w:t>Ierobežojumi</w:t>
            </w:r>
          </w:p>
        </w:tc>
        <w:tc>
          <w:tcPr>
            <w:tcW w:w="3114" w:type="pct"/>
          </w:tcPr>
          <w:p w14:paraId="13892475" w14:textId="77777777" w:rsidR="003A6D70" w:rsidRPr="007E0991" w:rsidRDefault="007E0991" w:rsidP="001341E9">
            <w:pPr>
              <w:pStyle w:val="tabteksts"/>
            </w:pPr>
            <w:r w:rsidRPr="00831B36">
              <w:t xml:space="preserve">Piegādātajai </w:t>
            </w:r>
            <w:proofErr w:type="spellStart"/>
            <w:r w:rsidRPr="00831B36">
              <w:t>oriģinālprogrammatūrai</w:t>
            </w:r>
            <w:proofErr w:type="spellEnd"/>
            <w:r w:rsidRPr="00831B36">
              <w:t xml:space="preserve"> jābūt bez lietotāju skaita ierobežojumiem (ierobežojums neattiecas uz sistēmas darbināšanai nepieciešamo trešo pušu programmatūru, piemēram, operētājsistēmām vai datu bāzu vadības sistēmām).</w:t>
            </w:r>
          </w:p>
          <w:p w14:paraId="0F485A66" w14:textId="77777777" w:rsidR="003A6D70" w:rsidRPr="006E32E2" w:rsidRDefault="003A6D70" w:rsidP="001341E9">
            <w:pPr>
              <w:pStyle w:val="tabteksts"/>
            </w:pPr>
            <w:r w:rsidRPr="007E0991">
              <w:t>Piegādātajai programmatūrai jābūt bez ve</w:t>
            </w:r>
            <w:r w:rsidRPr="006E32E2">
              <w:t>idojamo servisu skaita ierobežojumiem jebkurā veidā.</w:t>
            </w:r>
          </w:p>
        </w:tc>
        <w:tc>
          <w:tcPr>
            <w:tcW w:w="631" w:type="pct"/>
          </w:tcPr>
          <w:p w14:paraId="65C0AFE1" w14:textId="77777777" w:rsidR="003A6D70" w:rsidRPr="00057012" w:rsidRDefault="003A6D70" w:rsidP="00644D45">
            <w:pPr>
              <w:pStyle w:val="BodyText"/>
            </w:pPr>
            <w:r w:rsidRPr="00057012">
              <w:t>O</w:t>
            </w:r>
          </w:p>
        </w:tc>
      </w:tr>
    </w:tbl>
    <w:p w14:paraId="568DAE8E" w14:textId="77777777" w:rsidR="00CF203E" w:rsidRPr="00B80207" w:rsidRDefault="00CF203E" w:rsidP="00B80207">
      <w:pPr>
        <w:spacing w:after="0"/>
        <w:rPr>
          <w:b/>
          <w:bCs/>
          <w:sz w:val="12"/>
          <w:szCs w:val="16"/>
        </w:rPr>
      </w:pPr>
      <w:bookmarkStart w:id="156" w:name="_Toc389329363"/>
      <w:bookmarkStart w:id="157" w:name="_Toc389329364"/>
      <w:bookmarkStart w:id="158" w:name="_Toc383527999"/>
      <w:bookmarkEnd w:id="156"/>
      <w:bookmarkEnd w:id="157"/>
    </w:p>
    <w:p w14:paraId="575DF175" w14:textId="77777777" w:rsidR="00056D33" w:rsidRDefault="00056D33" w:rsidP="00091680"/>
    <w:p w14:paraId="50C087E8" w14:textId="65E1797B" w:rsidR="00E72DEC" w:rsidRPr="00056D33" w:rsidRDefault="00E72DEC" w:rsidP="00056D33">
      <w:pPr>
        <w:pStyle w:val="Heading1"/>
      </w:pPr>
      <w:bookmarkStart w:id="159" w:name="_Toc426620532"/>
      <w:r w:rsidRPr="00056D33">
        <w:lastRenderedPageBreak/>
        <w:t>Organizatoriskās prasības</w:t>
      </w:r>
      <w:bookmarkEnd w:id="158"/>
      <w:bookmarkEnd w:id="159"/>
    </w:p>
    <w:tbl>
      <w:tblPr>
        <w:tblStyle w:val="TableGrid"/>
        <w:tblW w:w="5000" w:type="pct"/>
        <w:tblLayout w:type="fixed"/>
        <w:tblLook w:val="01E0" w:firstRow="1" w:lastRow="1" w:firstColumn="1" w:lastColumn="1" w:noHBand="0" w:noVBand="0"/>
      </w:tblPr>
      <w:tblGrid>
        <w:gridCol w:w="668"/>
        <w:gridCol w:w="1708"/>
        <w:gridCol w:w="5898"/>
        <w:gridCol w:w="1193"/>
      </w:tblGrid>
      <w:tr w:rsidR="00E72DEC" w:rsidRPr="00165A0C" w14:paraId="7820ADB6" w14:textId="77777777" w:rsidTr="00E57530">
        <w:trPr>
          <w:trHeight w:val="507"/>
        </w:trPr>
        <w:tc>
          <w:tcPr>
            <w:tcW w:w="353" w:type="pct"/>
          </w:tcPr>
          <w:p w14:paraId="508A1D3A" w14:textId="482D2E8F" w:rsidR="00E72DEC" w:rsidRPr="00BA1733" w:rsidRDefault="00644D45" w:rsidP="00B80207">
            <w:pPr>
              <w:pStyle w:val="BodyText"/>
              <w:keepNext/>
            </w:pPr>
            <w:r>
              <w:t>Nr. p.k.</w:t>
            </w:r>
          </w:p>
        </w:tc>
        <w:tc>
          <w:tcPr>
            <w:tcW w:w="902" w:type="pct"/>
          </w:tcPr>
          <w:p w14:paraId="5D90164E" w14:textId="77777777" w:rsidR="00E72DEC" w:rsidRPr="00BA1733" w:rsidRDefault="00E72DEC" w:rsidP="00B80207">
            <w:pPr>
              <w:pStyle w:val="BodyText"/>
              <w:keepNext/>
            </w:pPr>
            <w:r w:rsidRPr="00421CF9">
              <w:t>Prasības nosaukums</w:t>
            </w:r>
          </w:p>
        </w:tc>
        <w:tc>
          <w:tcPr>
            <w:tcW w:w="3115" w:type="pct"/>
            <w:vAlign w:val="center"/>
          </w:tcPr>
          <w:p w14:paraId="7BB49F2D" w14:textId="77777777" w:rsidR="00E72DEC" w:rsidRPr="00BA1733" w:rsidRDefault="00E72DEC" w:rsidP="00B80207">
            <w:pPr>
              <w:pStyle w:val="BodyText"/>
              <w:keepNext/>
            </w:pPr>
            <w:r w:rsidRPr="00421CF9">
              <w:t>Apraksts</w:t>
            </w:r>
          </w:p>
        </w:tc>
        <w:tc>
          <w:tcPr>
            <w:tcW w:w="630" w:type="pct"/>
            <w:tcMar>
              <w:left w:w="0" w:type="dxa"/>
              <w:right w:w="0" w:type="dxa"/>
            </w:tcMar>
          </w:tcPr>
          <w:p w14:paraId="5B4B7051" w14:textId="52727633" w:rsidR="00E72DEC" w:rsidRPr="00BA1733" w:rsidRDefault="00644D45" w:rsidP="00B80207">
            <w:pPr>
              <w:pStyle w:val="BodyText"/>
              <w:keepNext/>
            </w:pPr>
            <w:r>
              <w:t>Obligāta (O)/ Vēlama (V)</w:t>
            </w:r>
          </w:p>
        </w:tc>
      </w:tr>
      <w:tr w:rsidR="00E72DEC" w:rsidRPr="00165A0C" w14:paraId="4D7D9E23" w14:textId="77777777" w:rsidTr="00E57530">
        <w:trPr>
          <w:trHeight w:val="710"/>
        </w:trPr>
        <w:tc>
          <w:tcPr>
            <w:tcW w:w="353" w:type="pct"/>
          </w:tcPr>
          <w:p w14:paraId="18B51A9A" w14:textId="435A8CA2" w:rsidR="00E72DEC" w:rsidRPr="00057012" w:rsidRDefault="00E72DEC" w:rsidP="00645D6F">
            <w:pPr>
              <w:pStyle w:val="tabteksts"/>
              <w:numPr>
                <w:ilvl w:val="0"/>
                <w:numId w:val="24"/>
              </w:numPr>
              <w:ind w:left="567" w:hanging="567"/>
            </w:pPr>
          </w:p>
        </w:tc>
        <w:tc>
          <w:tcPr>
            <w:tcW w:w="902" w:type="pct"/>
          </w:tcPr>
          <w:p w14:paraId="76CA469B" w14:textId="77777777" w:rsidR="00E72DEC" w:rsidRPr="00057012" w:rsidRDefault="00E72DEC" w:rsidP="001341E9">
            <w:pPr>
              <w:pStyle w:val="tabteksts"/>
            </w:pPr>
            <w:r w:rsidRPr="00057012">
              <w:t xml:space="preserve">Projekta pārvaldība </w:t>
            </w:r>
          </w:p>
        </w:tc>
        <w:tc>
          <w:tcPr>
            <w:tcW w:w="3115" w:type="pct"/>
          </w:tcPr>
          <w:p w14:paraId="49039F25" w14:textId="77777777" w:rsidR="00E72DEC" w:rsidRPr="00057012" w:rsidRDefault="00A803F3" w:rsidP="001341E9">
            <w:pPr>
              <w:pStyle w:val="tabteksts"/>
            </w:pPr>
            <w:r>
              <w:t>S</w:t>
            </w:r>
            <w:r w:rsidR="00E72DEC">
              <w:t xml:space="preserve">istēmas </w:t>
            </w:r>
            <w:r w:rsidR="00E72DEC" w:rsidRPr="00057012">
              <w:t xml:space="preserve">izstrāde, kā arī izstrādāto izmaiņu ieviešana </w:t>
            </w:r>
            <w:r w:rsidR="00B22952" w:rsidRPr="00C37881">
              <w:t>Izstrādātājam</w:t>
            </w:r>
            <w:r w:rsidR="00E72DEC" w:rsidRPr="00057012">
              <w:t xml:space="preserve"> jārealizē kā vienots projekts, kura p</w:t>
            </w:r>
            <w:r w:rsidR="00E72DEC" w:rsidRPr="00057012">
              <w:rPr>
                <w:rFonts w:cs="TimesNewRoman"/>
              </w:rPr>
              <w:t>ā</w:t>
            </w:r>
            <w:r w:rsidR="00E72DEC" w:rsidRPr="00057012">
              <w:t>rvald</w:t>
            </w:r>
            <w:r w:rsidR="00E72DEC" w:rsidRPr="00057012">
              <w:rPr>
                <w:rFonts w:cs="TimesNewRoman"/>
              </w:rPr>
              <w:t>ī</w:t>
            </w:r>
            <w:r w:rsidR="00E72DEC" w:rsidRPr="00057012">
              <w:t>ba nodrošin</w:t>
            </w:r>
            <w:r w:rsidR="00E72DEC" w:rsidRPr="00057012">
              <w:rPr>
                <w:rFonts w:cs="TimesNewRoman"/>
              </w:rPr>
              <w:t>ā</w:t>
            </w:r>
            <w:r w:rsidR="00E72DEC" w:rsidRPr="00057012">
              <w:t>ma atbilstoši k</w:t>
            </w:r>
            <w:r w:rsidR="00E72DEC" w:rsidRPr="00057012">
              <w:rPr>
                <w:rFonts w:cs="TimesNewRoman"/>
              </w:rPr>
              <w:t>ā</w:t>
            </w:r>
            <w:r w:rsidR="00E72DEC" w:rsidRPr="00057012">
              <w:t>dam no starptautiski atz</w:t>
            </w:r>
            <w:r w:rsidR="00E72DEC" w:rsidRPr="00057012">
              <w:rPr>
                <w:rFonts w:cs="TimesNewRoman"/>
              </w:rPr>
              <w:t>ī</w:t>
            </w:r>
            <w:r w:rsidR="00E72DEC" w:rsidRPr="00057012">
              <w:t>tiem nozares standartiem projektu p</w:t>
            </w:r>
            <w:r w:rsidR="00E72DEC" w:rsidRPr="00057012">
              <w:rPr>
                <w:rFonts w:cs="TimesNewRoman"/>
              </w:rPr>
              <w:t>ā</w:t>
            </w:r>
            <w:r w:rsidR="00E72DEC" w:rsidRPr="00057012">
              <w:t>rvald</w:t>
            </w:r>
            <w:r w:rsidR="00E72DEC" w:rsidRPr="00057012">
              <w:rPr>
                <w:rFonts w:cs="TimesNewRoman"/>
              </w:rPr>
              <w:t>ī</w:t>
            </w:r>
            <w:r w:rsidR="00E72DEC" w:rsidRPr="00057012">
              <w:t>bas jom</w:t>
            </w:r>
            <w:r w:rsidR="00E72DEC" w:rsidRPr="00057012">
              <w:rPr>
                <w:rFonts w:cs="TimesNewRoman"/>
              </w:rPr>
              <w:t>ā.</w:t>
            </w:r>
          </w:p>
        </w:tc>
        <w:tc>
          <w:tcPr>
            <w:tcW w:w="630" w:type="pct"/>
          </w:tcPr>
          <w:p w14:paraId="2AFD2B94" w14:textId="77777777" w:rsidR="00E72DEC" w:rsidRPr="00057012" w:rsidRDefault="006C503A" w:rsidP="00644D45">
            <w:pPr>
              <w:pStyle w:val="BodyText"/>
            </w:pPr>
            <w:r>
              <w:t>O</w:t>
            </w:r>
          </w:p>
        </w:tc>
      </w:tr>
      <w:tr w:rsidR="00E72DEC" w:rsidRPr="00165A0C" w14:paraId="043F7E14" w14:textId="77777777" w:rsidTr="00E57530">
        <w:tc>
          <w:tcPr>
            <w:tcW w:w="353" w:type="pct"/>
          </w:tcPr>
          <w:p w14:paraId="67288898" w14:textId="03D20DA1" w:rsidR="00E72DEC" w:rsidRPr="00057012" w:rsidRDefault="00E72DEC" w:rsidP="00645D6F">
            <w:pPr>
              <w:pStyle w:val="tabteksts"/>
              <w:numPr>
                <w:ilvl w:val="0"/>
                <w:numId w:val="24"/>
              </w:numPr>
              <w:ind w:left="567" w:hanging="567"/>
            </w:pPr>
          </w:p>
        </w:tc>
        <w:tc>
          <w:tcPr>
            <w:tcW w:w="902" w:type="pct"/>
          </w:tcPr>
          <w:p w14:paraId="190D0DEE" w14:textId="77777777" w:rsidR="00E72DEC" w:rsidRPr="00057012" w:rsidRDefault="00E72DEC" w:rsidP="001341E9">
            <w:pPr>
              <w:pStyle w:val="tabteksts"/>
            </w:pPr>
            <w:r w:rsidRPr="00057012">
              <w:t>Kalendārais plāns</w:t>
            </w:r>
          </w:p>
        </w:tc>
        <w:tc>
          <w:tcPr>
            <w:tcW w:w="3115" w:type="pct"/>
          </w:tcPr>
          <w:p w14:paraId="24DC2DB8" w14:textId="77777777" w:rsidR="00E72DEC" w:rsidRPr="00057012" w:rsidRDefault="00E72DEC" w:rsidP="001341E9">
            <w:pPr>
              <w:pStyle w:val="tabteksts"/>
            </w:pPr>
            <w:r w:rsidRPr="00057012">
              <w:t xml:space="preserve">Uzsākot projektu, </w:t>
            </w:r>
            <w:r w:rsidR="00AE29E5">
              <w:t>10</w:t>
            </w:r>
            <w:r w:rsidRPr="00057012">
              <w:t xml:space="preserve"> </w:t>
            </w:r>
            <w:r w:rsidR="00A803F3">
              <w:t xml:space="preserve">darba </w:t>
            </w:r>
            <w:r w:rsidRPr="00057012">
              <w:t xml:space="preserve">dienu laikā no līguma parakstīšanas, </w:t>
            </w:r>
            <w:r w:rsidR="00B22952" w:rsidRPr="00C37881">
              <w:t>Izstrādātājam</w:t>
            </w:r>
            <w:r w:rsidRPr="00057012">
              <w:t xml:space="preserve"> jāsagatavo Projekta plāns, kas jāsaskaņo ar </w:t>
            </w:r>
            <w:r w:rsidR="00B22952">
              <w:t>Pasūtītāju</w:t>
            </w:r>
            <w:r w:rsidRPr="00057012">
              <w:t>. Projekta plānu nepieciešams aktualizēt visa projekta izpildes gaitā.</w:t>
            </w:r>
          </w:p>
        </w:tc>
        <w:tc>
          <w:tcPr>
            <w:tcW w:w="630" w:type="pct"/>
          </w:tcPr>
          <w:p w14:paraId="2DD29F8C" w14:textId="77777777" w:rsidR="00E72DEC" w:rsidRPr="00057012" w:rsidRDefault="00E72DEC" w:rsidP="00644D45">
            <w:pPr>
              <w:pStyle w:val="BodyText"/>
            </w:pPr>
            <w:r w:rsidRPr="00057012">
              <w:t>O</w:t>
            </w:r>
          </w:p>
        </w:tc>
      </w:tr>
      <w:tr w:rsidR="00E72DEC" w:rsidRPr="00165A0C" w14:paraId="55B53775" w14:textId="77777777" w:rsidTr="00E57530">
        <w:tc>
          <w:tcPr>
            <w:tcW w:w="353" w:type="pct"/>
          </w:tcPr>
          <w:p w14:paraId="12D46BEF" w14:textId="2C6186BF" w:rsidR="00E72DEC" w:rsidRPr="00056D33" w:rsidRDefault="00E72DEC" w:rsidP="00645D6F">
            <w:pPr>
              <w:pStyle w:val="tabteksts"/>
              <w:numPr>
                <w:ilvl w:val="0"/>
                <w:numId w:val="24"/>
              </w:numPr>
              <w:ind w:left="567" w:hanging="567"/>
            </w:pPr>
          </w:p>
        </w:tc>
        <w:tc>
          <w:tcPr>
            <w:tcW w:w="902" w:type="pct"/>
          </w:tcPr>
          <w:p w14:paraId="7A3D58CF" w14:textId="77777777" w:rsidR="00E72DEC" w:rsidRPr="00056D33" w:rsidRDefault="00E72DEC" w:rsidP="001341E9">
            <w:pPr>
              <w:pStyle w:val="tabteksts"/>
            </w:pPr>
            <w:r w:rsidRPr="00056D33">
              <w:t>Kvalitātes vadība</w:t>
            </w:r>
          </w:p>
        </w:tc>
        <w:tc>
          <w:tcPr>
            <w:tcW w:w="3115" w:type="pct"/>
          </w:tcPr>
          <w:p w14:paraId="1E84E4C1" w14:textId="77777777" w:rsidR="00E72DEC" w:rsidRPr="00056D33" w:rsidRDefault="00B22952" w:rsidP="001341E9">
            <w:pPr>
              <w:pStyle w:val="tabteksts"/>
            </w:pPr>
            <w:r w:rsidRPr="00056D33">
              <w:t>Izstrādātājam</w:t>
            </w:r>
            <w:r w:rsidR="00E72DEC" w:rsidRPr="00056D33">
              <w:t xml:space="preserve"> jādefinē un jāapraksta piedāvātā pieeja projekta kvalitātes vadībai.  </w:t>
            </w:r>
            <w:r w:rsidR="0044061C" w:rsidRPr="00056D33">
              <w:t>Izstrādātājam</w:t>
            </w:r>
            <w:r w:rsidR="00E72DEC" w:rsidRPr="00056D33">
              <w:t xml:space="preserve"> jāveic nepieciešamie pasākumi, lai nodrošinātu projekta kvalitātes vadību atbilstoši labās prakses principiem.</w:t>
            </w:r>
          </w:p>
        </w:tc>
        <w:tc>
          <w:tcPr>
            <w:tcW w:w="630" w:type="pct"/>
          </w:tcPr>
          <w:p w14:paraId="6B4874C9" w14:textId="77777777" w:rsidR="00E72DEC" w:rsidRPr="00056D33" w:rsidRDefault="00AE29E5" w:rsidP="00644D45">
            <w:pPr>
              <w:pStyle w:val="BodyText"/>
            </w:pPr>
            <w:r>
              <w:t>V</w:t>
            </w:r>
          </w:p>
        </w:tc>
      </w:tr>
      <w:tr w:rsidR="00056D33" w:rsidRPr="00165A0C" w14:paraId="0379A4C8" w14:textId="77777777" w:rsidTr="00E57530">
        <w:tc>
          <w:tcPr>
            <w:tcW w:w="353" w:type="pct"/>
          </w:tcPr>
          <w:p w14:paraId="18E3D655" w14:textId="347B1C23" w:rsidR="00056D33" w:rsidRPr="00057012" w:rsidRDefault="00056D33" w:rsidP="00645D6F">
            <w:pPr>
              <w:pStyle w:val="tabteksts"/>
              <w:numPr>
                <w:ilvl w:val="0"/>
                <w:numId w:val="24"/>
              </w:numPr>
              <w:ind w:left="567" w:hanging="567"/>
            </w:pPr>
          </w:p>
        </w:tc>
        <w:tc>
          <w:tcPr>
            <w:tcW w:w="902" w:type="pct"/>
          </w:tcPr>
          <w:p w14:paraId="77A2497A" w14:textId="369EBF12" w:rsidR="00056D33" w:rsidRPr="00056D33" w:rsidRDefault="00056D33" w:rsidP="001341E9">
            <w:pPr>
              <w:pStyle w:val="tabteksts"/>
            </w:pPr>
            <w:r w:rsidRPr="00057012">
              <w:t>Komunikācijas vadība</w:t>
            </w:r>
          </w:p>
        </w:tc>
        <w:tc>
          <w:tcPr>
            <w:tcW w:w="3115" w:type="pct"/>
          </w:tcPr>
          <w:p w14:paraId="27E9BBEB" w14:textId="0314F90C" w:rsidR="00056D33" w:rsidRPr="00056D33" w:rsidRDefault="00056D33" w:rsidP="001341E9">
            <w:pPr>
              <w:pStyle w:val="tabteksts"/>
            </w:pPr>
            <w:r w:rsidRPr="00C37881">
              <w:t>Izstrādātājam</w:t>
            </w:r>
            <w:r w:rsidRPr="00057012">
              <w:t xml:space="preserve"> jāizveido komunikācijas plāns, kurā aprakstīta projekta komunikācija vadība visos līmeņos.</w:t>
            </w:r>
          </w:p>
        </w:tc>
        <w:tc>
          <w:tcPr>
            <w:tcW w:w="630" w:type="pct"/>
          </w:tcPr>
          <w:p w14:paraId="4CDADDBE" w14:textId="56A2FD3A" w:rsidR="00056D33" w:rsidRDefault="00056D33" w:rsidP="00644D45">
            <w:pPr>
              <w:pStyle w:val="BodyText"/>
            </w:pPr>
            <w:r w:rsidRPr="00057012">
              <w:t>V</w:t>
            </w:r>
          </w:p>
        </w:tc>
      </w:tr>
    </w:tbl>
    <w:p w14:paraId="3ED49660" w14:textId="77777777" w:rsidR="00E72DEC" w:rsidRDefault="00E72DEC" w:rsidP="00E72DEC">
      <w:pPr>
        <w:spacing w:after="0"/>
      </w:pPr>
    </w:p>
    <w:p w14:paraId="5950E3E6" w14:textId="77777777" w:rsidR="00CF203E" w:rsidRPr="00A54A55" w:rsidRDefault="00CF203E" w:rsidP="00E72DEC">
      <w:pPr>
        <w:spacing w:after="0"/>
      </w:pPr>
    </w:p>
    <w:p w14:paraId="7C99BB76" w14:textId="77777777" w:rsidR="00A2019C" w:rsidRDefault="00A2019C" w:rsidP="00A2019C">
      <w:pPr>
        <w:pStyle w:val="Heading1"/>
        <w:numPr>
          <w:ilvl w:val="0"/>
          <w:numId w:val="0"/>
        </w:numPr>
        <w:rPr>
          <w:rFonts w:eastAsia="MS Mincho"/>
          <w:noProof/>
          <w:kern w:val="24"/>
          <w:szCs w:val="24"/>
          <w:lang w:eastAsia="lv-LV"/>
        </w:rPr>
        <w:sectPr w:rsidR="00A2019C" w:rsidSect="00CA3F39">
          <w:footerReference w:type="default" r:id="rId16"/>
          <w:headerReference w:type="first" r:id="rId17"/>
          <w:footerReference w:type="first" r:id="rId18"/>
          <w:pgSz w:w="11906" w:h="16838" w:code="9"/>
          <w:pgMar w:top="1134" w:right="1134" w:bottom="1134" w:left="1418" w:header="567" w:footer="567" w:gutter="0"/>
          <w:cols w:space="708"/>
          <w:docGrid w:linePitch="360"/>
        </w:sectPr>
      </w:pPr>
    </w:p>
    <w:p w14:paraId="30B98EDC" w14:textId="3C9C7B5E" w:rsidR="00A2019C" w:rsidRDefault="0002597E" w:rsidP="00056D33">
      <w:pPr>
        <w:pStyle w:val="TOCHeading"/>
        <w:rPr>
          <w:rFonts w:eastAsia="MS Mincho"/>
          <w:noProof/>
          <w:lang w:eastAsia="lv-LV"/>
        </w:rPr>
      </w:pPr>
      <w:bookmarkStart w:id="160" w:name="_Toc426620533"/>
      <w:r>
        <w:rPr>
          <w:rFonts w:eastAsia="MS Mincho"/>
          <w:noProof/>
          <w:lang w:eastAsia="lv-LV"/>
        </w:rPr>
        <w:lastRenderedPageBreak/>
        <w:t xml:space="preserve">1. </w:t>
      </w:r>
      <w:r w:rsidR="00A2019C">
        <w:rPr>
          <w:rFonts w:eastAsia="MS Mincho"/>
          <w:noProof/>
          <w:lang w:eastAsia="lv-LV"/>
        </w:rPr>
        <w:t>Pielikums</w:t>
      </w:r>
      <w:r>
        <w:rPr>
          <w:rFonts w:eastAsia="MS Mincho"/>
          <w:noProof/>
          <w:lang w:eastAsia="lv-LV"/>
        </w:rPr>
        <w:t>.</w:t>
      </w:r>
      <w:r w:rsidR="00A2019C">
        <w:rPr>
          <w:rFonts w:eastAsia="MS Mincho"/>
          <w:noProof/>
          <w:lang w:eastAsia="lv-LV"/>
        </w:rPr>
        <w:t xml:space="preserve"> </w:t>
      </w:r>
      <w:r w:rsidR="00E02571">
        <w:rPr>
          <w:rFonts w:eastAsia="MS Mincho"/>
          <w:noProof/>
          <w:lang w:eastAsia="lv-LV"/>
        </w:rPr>
        <w:t>Kvalifikāciju datu lauki</w:t>
      </w:r>
      <w:bookmarkEnd w:id="160"/>
    </w:p>
    <w:p w14:paraId="62705588" w14:textId="07930200" w:rsidR="00F407CE" w:rsidRDefault="004D5E0C" w:rsidP="0002597E">
      <w:r>
        <w:t>Šajā t</w:t>
      </w:r>
      <w:r w:rsidR="00A2019C">
        <w:t>abulā attēlota kvalifikāciju datu lauk</w:t>
      </w:r>
      <w:r>
        <w:t>i</w:t>
      </w:r>
      <w:r w:rsidR="00A2019C">
        <w:t xml:space="preserve"> katrā no </w:t>
      </w:r>
      <w:r>
        <w:t>četrām</w:t>
      </w:r>
      <w:r w:rsidR="00A2019C">
        <w:t xml:space="preserve"> kvalifikāciju sadaļām. Ja sadaļas ir apvienotas, tām tiek lietots vienāds princips to aizpildīšanā. Ja </w:t>
      </w:r>
      <w:r>
        <w:t>tiek</w:t>
      </w:r>
      <w:r w:rsidR="00A2019C">
        <w:t xml:space="preserve"> aizpildīts ar konstanti, sadaļu apvienošanas gadījumā ir nepieciešams izveidot tikai vienu konstanti.</w:t>
      </w:r>
      <w:r w:rsidR="00E57530">
        <w:t xml:space="preserve"> </w:t>
      </w:r>
      <w:r w:rsidR="00F407CE">
        <w:t xml:space="preserve">Lauku maksimālais garums tiek ierobežots ar </w:t>
      </w:r>
      <w:r w:rsidR="004E7243">
        <w:t>10</w:t>
      </w:r>
      <w:r w:rsidR="00F407CE">
        <w:t>000 zīmēm.</w:t>
      </w:r>
      <w:r w:rsidR="00E57530">
        <w:t xml:space="preserve"> </w:t>
      </w:r>
      <w:r>
        <w:t>Jāp</w:t>
      </w:r>
      <w:r w:rsidR="00F407CE">
        <w:t xml:space="preserve">aredz, ka mācīšanās rezultātus </w:t>
      </w:r>
      <w:r>
        <w:t xml:space="preserve">(4. rinda) </w:t>
      </w:r>
      <w:r w:rsidR="00F407CE">
        <w:t xml:space="preserve">ir iespējams ievadīt vai nu vienā laukā, vai arī sadalītus pa </w:t>
      </w:r>
      <w:r w:rsidR="005F06CB">
        <w:t>zināšanām, prasmēm un kompetencēm</w:t>
      </w:r>
      <w:r w:rsidR="00F407CE">
        <w:t>.</w:t>
      </w:r>
      <w:r w:rsidR="00E57530">
        <w:t xml:space="preserve"> </w:t>
      </w:r>
      <w:r w:rsidR="00F407CE">
        <w:t>Papildus informācija un papildus informācijas avots ir kombinācija. Ir iespējams ievadīt vairākas šādas kombinācijas.</w:t>
      </w:r>
    </w:p>
    <w:p w14:paraId="0A8E228B" w14:textId="1CB3EBA0" w:rsidR="00A2019C" w:rsidRPr="001341E9" w:rsidRDefault="00D64FE5" w:rsidP="001341E9">
      <w:pPr>
        <w:pStyle w:val="Caption"/>
      </w:pPr>
      <w:r w:rsidRPr="00E71F92">
        <w:rPr>
          <w:szCs w:val="20"/>
        </w:rPr>
        <w:t>EKI/PLOTEUS</w:t>
      </w:r>
      <w:r w:rsidRPr="00E71F92">
        <w:t xml:space="preserve"> </w:t>
      </w:r>
      <w:r w:rsidR="00A2019C" w:rsidRPr="00E71F92">
        <w:t>portālam nosūtāmo datu pārskats</w:t>
      </w:r>
    </w:p>
    <w:tbl>
      <w:tblPr>
        <w:tblStyle w:val="TableGrid"/>
        <w:tblW w:w="5000" w:type="pct"/>
        <w:tblLook w:val="04A0" w:firstRow="1" w:lastRow="0" w:firstColumn="1" w:lastColumn="0" w:noHBand="0" w:noVBand="1"/>
      </w:tblPr>
      <w:tblGrid>
        <w:gridCol w:w="483"/>
        <w:gridCol w:w="7"/>
        <w:gridCol w:w="1780"/>
        <w:gridCol w:w="875"/>
        <w:gridCol w:w="2162"/>
        <w:gridCol w:w="2277"/>
        <w:gridCol w:w="2245"/>
        <w:gridCol w:w="2727"/>
        <w:gridCol w:w="1786"/>
      </w:tblGrid>
      <w:tr w:rsidR="00AA01E2" w:rsidRPr="008965B5" w14:paraId="55A4E922" w14:textId="77777777" w:rsidTr="008965B5">
        <w:trPr>
          <w:trHeight w:val="75"/>
        </w:trPr>
        <w:tc>
          <w:tcPr>
            <w:tcW w:w="172" w:type="pct"/>
            <w:gridSpan w:val="2"/>
            <w:tcMar>
              <w:left w:w="28" w:type="dxa"/>
              <w:right w:w="28" w:type="dxa"/>
            </w:tcMar>
            <w:vAlign w:val="center"/>
          </w:tcPr>
          <w:p w14:paraId="075EFC28" w14:textId="27A3B41B" w:rsidR="008E68E3" w:rsidRPr="008965B5" w:rsidRDefault="008E68E3" w:rsidP="00AA01E2">
            <w:pPr>
              <w:pStyle w:val="BodyText"/>
              <w:rPr>
                <w:b/>
              </w:rPr>
            </w:pPr>
            <w:r w:rsidRPr="008965B5">
              <w:rPr>
                <w:b/>
              </w:rPr>
              <w:t>Nr</w:t>
            </w:r>
            <w:r w:rsidR="00211E08" w:rsidRPr="008965B5">
              <w:rPr>
                <w:b/>
              </w:rPr>
              <w:t>.</w:t>
            </w:r>
          </w:p>
        </w:tc>
        <w:tc>
          <w:tcPr>
            <w:tcW w:w="621" w:type="pct"/>
            <w:tcMar>
              <w:left w:w="28" w:type="dxa"/>
              <w:right w:w="28" w:type="dxa"/>
            </w:tcMar>
            <w:vAlign w:val="center"/>
          </w:tcPr>
          <w:p w14:paraId="61FC51DC" w14:textId="77777777" w:rsidR="008E68E3" w:rsidRPr="008965B5" w:rsidRDefault="008E68E3" w:rsidP="00AA01E2">
            <w:pPr>
              <w:pStyle w:val="BodyText"/>
              <w:rPr>
                <w:b/>
              </w:rPr>
            </w:pPr>
            <w:r w:rsidRPr="008965B5">
              <w:rPr>
                <w:b/>
              </w:rPr>
              <w:t>Nosaukums</w:t>
            </w:r>
          </w:p>
        </w:tc>
        <w:tc>
          <w:tcPr>
            <w:tcW w:w="302" w:type="pct"/>
            <w:tcMar>
              <w:left w:w="28" w:type="dxa"/>
              <w:right w:w="28" w:type="dxa"/>
            </w:tcMar>
            <w:vAlign w:val="center"/>
          </w:tcPr>
          <w:p w14:paraId="27DD6221" w14:textId="77777777" w:rsidR="008E68E3" w:rsidRPr="008965B5" w:rsidRDefault="008E68E3" w:rsidP="008965B5">
            <w:pPr>
              <w:pStyle w:val="BodyText"/>
              <w:rPr>
                <w:b/>
              </w:rPr>
            </w:pPr>
            <w:r w:rsidRPr="008965B5">
              <w:rPr>
                <w:b/>
              </w:rPr>
              <w:t>Obligāta</w:t>
            </w:r>
          </w:p>
        </w:tc>
        <w:tc>
          <w:tcPr>
            <w:tcW w:w="754" w:type="pct"/>
            <w:tcMar>
              <w:left w:w="28" w:type="dxa"/>
              <w:right w:w="28" w:type="dxa"/>
            </w:tcMar>
            <w:vAlign w:val="center"/>
          </w:tcPr>
          <w:p w14:paraId="730A5378" w14:textId="77777777" w:rsidR="008E68E3" w:rsidRPr="008965B5" w:rsidRDefault="008E68E3" w:rsidP="00AA01E2">
            <w:pPr>
              <w:pStyle w:val="BodyText"/>
              <w:rPr>
                <w:b/>
              </w:rPr>
            </w:pPr>
            <w:r w:rsidRPr="008965B5">
              <w:rPr>
                <w:b/>
              </w:rPr>
              <w:t>Skaidrojums</w:t>
            </w:r>
          </w:p>
        </w:tc>
        <w:tc>
          <w:tcPr>
            <w:tcW w:w="794" w:type="pct"/>
            <w:tcMar>
              <w:left w:w="28" w:type="dxa"/>
              <w:right w:w="28" w:type="dxa"/>
            </w:tcMar>
            <w:vAlign w:val="center"/>
          </w:tcPr>
          <w:p w14:paraId="6E31075F" w14:textId="77777777" w:rsidR="008E68E3" w:rsidRPr="008965B5" w:rsidRDefault="008E68E3" w:rsidP="00AA01E2">
            <w:pPr>
              <w:pStyle w:val="BodyText"/>
              <w:rPr>
                <w:b/>
              </w:rPr>
            </w:pPr>
            <w:r w:rsidRPr="008965B5">
              <w:rPr>
                <w:b/>
              </w:rPr>
              <w:t>Vispārējās izglītības sadaļa</w:t>
            </w:r>
          </w:p>
        </w:tc>
        <w:tc>
          <w:tcPr>
            <w:tcW w:w="783" w:type="pct"/>
            <w:tcMar>
              <w:left w:w="28" w:type="dxa"/>
              <w:right w:w="28" w:type="dxa"/>
            </w:tcMar>
            <w:vAlign w:val="center"/>
          </w:tcPr>
          <w:p w14:paraId="69F4AD30" w14:textId="77777777" w:rsidR="008E68E3" w:rsidRPr="008965B5" w:rsidRDefault="008E68E3" w:rsidP="00AA01E2">
            <w:pPr>
              <w:pStyle w:val="BodyText"/>
              <w:rPr>
                <w:b/>
              </w:rPr>
            </w:pPr>
            <w:r w:rsidRPr="008965B5">
              <w:rPr>
                <w:b/>
              </w:rPr>
              <w:t>Profesionālās izglītības sadaļa</w:t>
            </w:r>
          </w:p>
        </w:tc>
        <w:tc>
          <w:tcPr>
            <w:tcW w:w="951" w:type="pct"/>
            <w:tcMar>
              <w:left w:w="28" w:type="dxa"/>
              <w:right w:w="28" w:type="dxa"/>
            </w:tcMar>
            <w:vAlign w:val="center"/>
          </w:tcPr>
          <w:p w14:paraId="5B8757BA" w14:textId="4600287C" w:rsidR="008E68E3" w:rsidRPr="008965B5" w:rsidRDefault="008E68E3" w:rsidP="00AA01E2">
            <w:pPr>
              <w:pStyle w:val="BodyText"/>
              <w:rPr>
                <w:b/>
              </w:rPr>
            </w:pPr>
            <w:r w:rsidRPr="008965B5">
              <w:rPr>
                <w:b/>
              </w:rPr>
              <w:t>1. līmeņa profesionālā</w:t>
            </w:r>
            <w:r w:rsidR="00E57530" w:rsidRPr="008965B5">
              <w:rPr>
                <w:b/>
              </w:rPr>
              <w:t>s</w:t>
            </w:r>
            <w:r w:rsidRPr="008965B5">
              <w:rPr>
                <w:b/>
              </w:rPr>
              <w:t xml:space="preserve"> </w:t>
            </w:r>
            <w:r w:rsidR="00E57530" w:rsidRPr="008965B5">
              <w:rPr>
                <w:b/>
              </w:rPr>
              <w:t xml:space="preserve">augstākās </w:t>
            </w:r>
            <w:r w:rsidRPr="008965B5">
              <w:rPr>
                <w:b/>
              </w:rPr>
              <w:t>izglītība</w:t>
            </w:r>
            <w:r w:rsidR="00E57530" w:rsidRPr="008965B5">
              <w:rPr>
                <w:b/>
              </w:rPr>
              <w:t>s sadaļa</w:t>
            </w:r>
          </w:p>
        </w:tc>
        <w:tc>
          <w:tcPr>
            <w:tcW w:w="623" w:type="pct"/>
            <w:tcMar>
              <w:left w:w="28" w:type="dxa"/>
              <w:right w:w="28" w:type="dxa"/>
            </w:tcMar>
            <w:vAlign w:val="center"/>
          </w:tcPr>
          <w:p w14:paraId="6AA4F702" w14:textId="1C4343A8" w:rsidR="008E68E3" w:rsidRPr="008965B5" w:rsidRDefault="008E68E3" w:rsidP="00AA01E2">
            <w:pPr>
              <w:pStyle w:val="BodyText"/>
              <w:rPr>
                <w:b/>
              </w:rPr>
            </w:pPr>
            <w:r w:rsidRPr="008965B5">
              <w:rPr>
                <w:b/>
              </w:rPr>
              <w:t>Augstākās izglītības sadaļa</w:t>
            </w:r>
          </w:p>
        </w:tc>
      </w:tr>
      <w:tr w:rsidR="00AA01E2" w:rsidRPr="00DE1B31" w14:paraId="39FE18E6" w14:textId="77777777" w:rsidTr="008965B5">
        <w:trPr>
          <w:trHeight w:val="507"/>
        </w:trPr>
        <w:tc>
          <w:tcPr>
            <w:tcW w:w="172" w:type="pct"/>
            <w:gridSpan w:val="2"/>
            <w:tcMar>
              <w:left w:w="28" w:type="dxa"/>
              <w:right w:w="28" w:type="dxa"/>
            </w:tcMar>
          </w:tcPr>
          <w:p w14:paraId="32909C49"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0C87BAD" w14:textId="77777777" w:rsidR="00327AEA" w:rsidRPr="00DE1B31" w:rsidRDefault="00327AEA" w:rsidP="001341E9">
            <w:pPr>
              <w:pStyle w:val="tabteksts"/>
            </w:pPr>
            <w:r w:rsidRPr="00DE1B31">
              <w:t>Identifikators</w:t>
            </w:r>
          </w:p>
        </w:tc>
        <w:tc>
          <w:tcPr>
            <w:tcW w:w="302" w:type="pct"/>
            <w:tcMar>
              <w:left w:w="28" w:type="dxa"/>
              <w:right w:w="28" w:type="dxa"/>
            </w:tcMar>
            <w:vAlign w:val="center"/>
          </w:tcPr>
          <w:p w14:paraId="563D8FE9"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12C6C56C" w14:textId="16CB648A" w:rsidR="00327AEA" w:rsidRPr="00DE1B31" w:rsidRDefault="00327AEA" w:rsidP="001341E9">
            <w:pPr>
              <w:pStyle w:val="tabteksts"/>
            </w:pPr>
            <w:r w:rsidRPr="00DE1B31">
              <w:t>Unikāls kv</w:t>
            </w:r>
            <w:r w:rsidR="00AA01E2">
              <w:t>alifikācijas identifikators.</w:t>
            </w:r>
          </w:p>
        </w:tc>
        <w:tc>
          <w:tcPr>
            <w:tcW w:w="3151" w:type="pct"/>
            <w:gridSpan w:val="4"/>
            <w:tcMar>
              <w:left w:w="28" w:type="dxa"/>
              <w:right w:w="28" w:type="dxa"/>
            </w:tcMar>
            <w:vAlign w:val="center"/>
          </w:tcPr>
          <w:p w14:paraId="6E9089A9" w14:textId="723D5049" w:rsidR="00327AEA" w:rsidRPr="00DE1B31" w:rsidRDefault="00327AEA" w:rsidP="00AA01E2">
            <w:pPr>
              <w:pStyle w:val="tabteksts"/>
              <w:jc w:val="center"/>
            </w:pPr>
            <w:r>
              <w:t>Sistēma ģenerē unikālu kvalifikāciju identifikatoru.</w:t>
            </w:r>
          </w:p>
        </w:tc>
      </w:tr>
      <w:tr w:rsidR="00AA01E2" w:rsidRPr="00DE1B31" w14:paraId="0C4D98C4" w14:textId="77777777" w:rsidTr="008965B5">
        <w:tc>
          <w:tcPr>
            <w:tcW w:w="172" w:type="pct"/>
            <w:gridSpan w:val="2"/>
            <w:tcMar>
              <w:left w:w="28" w:type="dxa"/>
              <w:right w:w="28" w:type="dxa"/>
            </w:tcMar>
          </w:tcPr>
          <w:p w14:paraId="640DF6CF" w14:textId="77777777" w:rsidR="008E68E3" w:rsidRPr="00DE1B31" w:rsidRDefault="008E68E3" w:rsidP="00AA01E2">
            <w:pPr>
              <w:pStyle w:val="tabteksts"/>
              <w:numPr>
                <w:ilvl w:val="0"/>
                <w:numId w:val="25"/>
              </w:numPr>
              <w:ind w:left="284" w:hanging="284"/>
              <w:jc w:val="center"/>
              <w:rPr>
                <w:rFonts w:cs="Arial"/>
              </w:rPr>
            </w:pPr>
          </w:p>
        </w:tc>
        <w:tc>
          <w:tcPr>
            <w:tcW w:w="621" w:type="pct"/>
            <w:tcMar>
              <w:left w:w="28" w:type="dxa"/>
              <w:right w:w="28" w:type="dxa"/>
            </w:tcMar>
          </w:tcPr>
          <w:p w14:paraId="06C25971" w14:textId="77777777" w:rsidR="008E68E3" w:rsidRPr="00DE1B31" w:rsidRDefault="008E68E3" w:rsidP="001341E9">
            <w:pPr>
              <w:pStyle w:val="tabteksts"/>
            </w:pPr>
            <w:r w:rsidRPr="00DE1B31">
              <w:t>Nosaukums</w:t>
            </w:r>
          </w:p>
        </w:tc>
        <w:tc>
          <w:tcPr>
            <w:tcW w:w="302" w:type="pct"/>
            <w:tcMar>
              <w:left w:w="28" w:type="dxa"/>
              <w:right w:w="28" w:type="dxa"/>
            </w:tcMar>
            <w:vAlign w:val="center"/>
          </w:tcPr>
          <w:p w14:paraId="68EDE94A" w14:textId="77777777" w:rsidR="008E68E3" w:rsidRPr="00DE1B31" w:rsidRDefault="008E68E3" w:rsidP="008965B5">
            <w:pPr>
              <w:pStyle w:val="tabteksts"/>
              <w:jc w:val="center"/>
            </w:pPr>
            <w:r w:rsidRPr="00DE1B31">
              <w:rPr>
                <w:rFonts w:cs="Arial"/>
              </w:rPr>
              <w:t>Jā</w:t>
            </w:r>
          </w:p>
        </w:tc>
        <w:tc>
          <w:tcPr>
            <w:tcW w:w="754" w:type="pct"/>
            <w:tcMar>
              <w:left w:w="28" w:type="dxa"/>
              <w:right w:w="28" w:type="dxa"/>
            </w:tcMar>
          </w:tcPr>
          <w:p w14:paraId="0A1BA04A" w14:textId="77777777" w:rsidR="008E68E3" w:rsidRPr="00DE1B31" w:rsidRDefault="008E68E3" w:rsidP="001341E9">
            <w:pPr>
              <w:pStyle w:val="tabteksts"/>
            </w:pPr>
            <w:r w:rsidRPr="00DE1B31">
              <w:t>Kvalifikācijas nosaukums</w:t>
            </w:r>
          </w:p>
        </w:tc>
        <w:tc>
          <w:tcPr>
            <w:tcW w:w="794" w:type="pct"/>
            <w:tcMar>
              <w:left w:w="28" w:type="dxa"/>
              <w:right w:w="28" w:type="dxa"/>
            </w:tcMar>
          </w:tcPr>
          <w:p w14:paraId="60E0F9A4" w14:textId="77777777" w:rsidR="008E68E3" w:rsidRPr="00DE1B31" w:rsidRDefault="008E68E3" w:rsidP="001341E9">
            <w:pPr>
              <w:pStyle w:val="tabteksts"/>
            </w:pPr>
            <w:r>
              <w:t>Kvalifikācijas nosaukums tiek ievadīts</w:t>
            </w:r>
            <w:proofErr w:type="gramStart"/>
            <w:r>
              <w:t xml:space="preserve"> veidojot kvalifikāciju</w:t>
            </w:r>
            <w:proofErr w:type="gramEnd"/>
            <w:r>
              <w:t>.</w:t>
            </w:r>
          </w:p>
        </w:tc>
        <w:tc>
          <w:tcPr>
            <w:tcW w:w="783" w:type="pct"/>
            <w:tcMar>
              <w:left w:w="28" w:type="dxa"/>
              <w:right w:w="28" w:type="dxa"/>
            </w:tcMar>
          </w:tcPr>
          <w:p w14:paraId="31D602B6" w14:textId="77777777" w:rsidR="008E68E3" w:rsidRPr="00DE1B31" w:rsidRDefault="008E68E3" w:rsidP="001341E9">
            <w:pPr>
              <w:pStyle w:val="tabteksts"/>
            </w:pPr>
            <w:r>
              <w:t>Pirmreizēja datu importa rezultātā tiek iegūti visi profesiju standartu nosaukumi.</w:t>
            </w:r>
          </w:p>
        </w:tc>
        <w:tc>
          <w:tcPr>
            <w:tcW w:w="951" w:type="pct"/>
            <w:tcMar>
              <w:left w:w="28" w:type="dxa"/>
              <w:right w:w="28" w:type="dxa"/>
            </w:tcMar>
          </w:tcPr>
          <w:p w14:paraId="447A8E5F" w14:textId="51FB9442" w:rsidR="008E68E3" w:rsidRDefault="008E68E3" w:rsidP="001341E9">
            <w:pPr>
              <w:pStyle w:val="tabteksts"/>
            </w:pPr>
            <w:r>
              <w:t>Pirmreizēja datu importa rezultātā tiek iegūti visi profesiju standartu nosaukumi.</w:t>
            </w:r>
          </w:p>
        </w:tc>
        <w:tc>
          <w:tcPr>
            <w:tcW w:w="623" w:type="pct"/>
            <w:tcMar>
              <w:left w:w="28" w:type="dxa"/>
              <w:right w:w="28" w:type="dxa"/>
            </w:tcMar>
          </w:tcPr>
          <w:p w14:paraId="7A32DCCD" w14:textId="25839868" w:rsidR="008E68E3" w:rsidRPr="00DE1B31" w:rsidRDefault="008E68E3" w:rsidP="001341E9">
            <w:pPr>
              <w:pStyle w:val="tabteksts"/>
            </w:pPr>
            <w:r>
              <w:t>Tiek importēts no SVR.</w:t>
            </w:r>
          </w:p>
        </w:tc>
      </w:tr>
      <w:tr w:rsidR="00AA01E2" w:rsidRPr="00DE1B31" w14:paraId="2D89FD6A" w14:textId="77777777" w:rsidTr="008965B5">
        <w:trPr>
          <w:trHeight w:val="878"/>
        </w:trPr>
        <w:tc>
          <w:tcPr>
            <w:tcW w:w="172" w:type="pct"/>
            <w:gridSpan w:val="2"/>
            <w:tcMar>
              <w:left w:w="28" w:type="dxa"/>
              <w:right w:w="28" w:type="dxa"/>
            </w:tcMar>
          </w:tcPr>
          <w:p w14:paraId="17EA4716" w14:textId="77777777" w:rsidR="008E68E3" w:rsidRPr="00DE1B31" w:rsidRDefault="008E68E3" w:rsidP="00AA01E2">
            <w:pPr>
              <w:pStyle w:val="tabteksts"/>
              <w:numPr>
                <w:ilvl w:val="0"/>
                <w:numId w:val="25"/>
              </w:numPr>
              <w:ind w:left="284" w:hanging="284"/>
              <w:jc w:val="center"/>
              <w:rPr>
                <w:rFonts w:cs="Arial"/>
              </w:rPr>
            </w:pPr>
          </w:p>
        </w:tc>
        <w:tc>
          <w:tcPr>
            <w:tcW w:w="621" w:type="pct"/>
            <w:tcMar>
              <w:left w:w="28" w:type="dxa"/>
              <w:right w:w="28" w:type="dxa"/>
            </w:tcMar>
          </w:tcPr>
          <w:p w14:paraId="11B5CD18" w14:textId="77777777" w:rsidR="008E68E3" w:rsidRPr="00DE1B31" w:rsidRDefault="008E68E3" w:rsidP="001341E9">
            <w:pPr>
              <w:pStyle w:val="tabteksts"/>
            </w:pPr>
            <w:r w:rsidRPr="00DE1B31">
              <w:t>Alternatīvs nosaukums</w:t>
            </w:r>
          </w:p>
        </w:tc>
        <w:tc>
          <w:tcPr>
            <w:tcW w:w="302" w:type="pct"/>
            <w:tcMar>
              <w:left w:w="28" w:type="dxa"/>
              <w:right w:w="28" w:type="dxa"/>
            </w:tcMar>
            <w:vAlign w:val="center"/>
          </w:tcPr>
          <w:p w14:paraId="0689CABE" w14:textId="77777777" w:rsidR="008E68E3" w:rsidRPr="00DE1B31" w:rsidRDefault="008E68E3" w:rsidP="008965B5">
            <w:pPr>
              <w:pStyle w:val="tabteksts"/>
              <w:jc w:val="center"/>
            </w:pPr>
            <w:r w:rsidRPr="00DE1B31">
              <w:rPr>
                <w:rFonts w:cs="Arial"/>
              </w:rPr>
              <w:t>Nē</w:t>
            </w:r>
          </w:p>
        </w:tc>
        <w:tc>
          <w:tcPr>
            <w:tcW w:w="754" w:type="pct"/>
            <w:tcMar>
              <w:left w:w="28" w:type="dxa"/>
              <w:right w:w="28" w:type="dxa"/>
            </w:tcMar>
          </w:tcPr>
          <w:p w14:paraId="6F339743" w14:textId="77777777" w:rsidR="008E68E3" w:rsidRPr="00DE1B31" w:rsidRDefault="008E68E3" w:rsidP="001341E9">
            <w:pPr>
              <w:pStyle w:val="tabteksts"/>
            </w:pPr>
            <w:r w:rsidRPr="00DE1B31">
              <w:rPr>
                <w:rFonts w:cs="Arial"/>
              </w:rPr>
              <w:t>Kvalifikācijas saīsinājums, sinonīms.</w:t>
            </w:r>
          </w:p>
        </w:tc>
        <w:tc>
          <w:tcPr>
            <w:tcW w:w="794" w:type="pct"/>
            <w:tcMar>
              <w:left w:w="28" w:type="dxa"/>
              <w:right w:w="28" w:type="dxa"/>
            </w:tcMar>
          </w:tcPr>
          <w:p w14:paraId="293EE70B" w14:textId="77777777" w:rsidR="008E68E3" w:rsidRPr="00DE1B31" w:rsidRDefault="008E68E3" w:rsidP="001341E9">
            <w:pPr>
              <w:pStyle w:val="tabteksts"/>
            </w:pPr>
            <w:r w:rsidRPr="00DE1B31">
              <w:t xml:space="preserve">Alternatīvs nosaukums </w:t>
            </w:r>
            <w:r>
              <w:t>tiek ievadīts</w:t>
            </w:r>
            <w:proofErr w:type="gramStart"/>
            <w:r>
              <w:t xml:space="preserve"> veidojot kvalifikāciju</w:t>
            </w:r>
            <w:proofErr w:type="gramEnd"/>
            <w:r>
              <w:t>.</w:t>
            </w:r>
          </w:p>
        </w:tc>
        <w:tc>
          <w:tcPr>
            <w:tcW w:w="783" w:type="pct"/>
            <w:tcMar>
              <w:left w:w="28" w:type="dxa"/>
              <w:right w:w="28" w:type="dxa"/>
            </w:tcMar>
          </w:tcPr>
          <w:p w14:paraId="6D3254A7" w14:textId="77777777" w:rsidR="008E68E3" w:rsidRPr="00DE1B31" w:rsidRDefault="008E68E3" w:rsidP="001341E9">
            <w:pPr>
              <w:pStyle w:val="tabteksts"/>
            </w:pPr>
            <w:r>
              <w:t>Alternatīvais nosaukums sākotnēji netiek aizpildīts.</w:t>
            </w:r>
          </w:p>
        </w:tc>
        <w:tc>
          <w:tcPr>
            <w:tcW w:w="951" w:type="pct"/>
            <w:tcMar>
              <w:left w:w="28" w:type="dxa"/>
              <w:right w:w="28" w:type="dxa"/>
            </w:tcMar>
          </w:tcPr>
          <w:p w14:paraId="27D22690" w14:textId="3B738184" w:rsidR="008E68E3" w:rsidRDefault="008E68E3" w:rsidP="001341E9">
            <w:pPr>
              <w:pStyle w:val="tabteksts"/>
            </w:pPr>
            <w:r>
              <w:t>Alternatīvais nosaukums sākotnēji netiek aizpildīts.</w:t>
            </w:r>
          </w:p>
        </w:tc>
        <w:tc>
          <w:tcPr>
            <w:tcW w:w="623" w:type="pct"/>
            <w:tcMar>
              <w:left w:w="28" w:type="dxa"/>
              <w:right w:w="28" w:type="dxa"/>
            </w:tcMar>
          </w:tcPr>
          <w:p w14:paraId="3EE68BB2" w14:textId="2CB49C05" w:rsidR="008E68E3" w:rsidRPr="00DE1B31" w:rsidRDefault="008E68E3" w:rsidP="001341E9">
            <w:pPr>
              <w:pStyle w:val="tabteksts"/>
            </w:pPr>
            <w:r>
              <w:t>Tiek importēts no SVR. Tukšs, ja SVR tāds netiek lietots.</w:t>
            </w:r>
          </w:p>
        </w:tc>
      </w:tr>
      <w:tr w:rsidR="00AA01E2" w:rsidRPr="003D2FB0" w14:paraId="7F6A52F3" w14:textId="77777777" w:rsidTr="008965B5">
        <w:trPr>
          <w:trHeight w:val="913"/>
        </w:trPr>
        <w:tc>
          <w:tcPr>
            <w:tcW w:w="172" w:type="pct"/>
            <w:gridSpan w:val="2"/>
            <w:tcMar>
              <w:left w:w="28" w:type="dxa"/>
              <w:right w:w="28" w:type="dxa"/>
            </w:tcMar>
          </w:tcPr>
          <w:p w14:paraId="21CB8581" w14:textId="77777777" w:rsidR="008E68E3" w:rsidRPr="00DE1B31" w:rsidRDefault="008E68E3" w:rsidP="00AA01E2">
            <w:pPr>
              <w:pStyle w:val="tabteksts"/>
              <w:numPr>
                <w:ilvl w:val="0"/>
                <w:numId w:val="25"/>
              </w:numPr>
              <w:ind w:left="284" w:hanging="284"/>
              <w:jc w:val="center"/>
              <w:rPr>
                <w:rFonts w:cs="Arial"/>
              </w:rPr>
            </w:pPr>
          </w:p>
        </w:tc>
        <w:tc>
          <w:tcPr>
            <w:tcW w:w="621" w:type="pct"/>
            <w:tcMar>
              <w:left w:w="28" w:type="dxa"/>
              <w:right w:w="28" w:type="dxa"/>
            </w:tcMar>
          </w:tcPr>
          <w:p w14:paraId="17CD6FF8" w14:textId="77777777" w:rsidR="008E68E3" w:rsidRPr="00DE1B31" w:rsidRDefault="008E68E3" w:rsidP="001341E9">
            <w:pPr>
              <w:pStyle w:val="tabteksts"/>
            </w:pPr>
            <w:r w:rsidRPr="00DE1B31">
              <w:t>Mācīšanās rezultāti</w:t>
            </w:r>
          </w:p>
        </w:tc>
        <w:tc>
          <w:tcPr>
            <w:tcW w:w="302" w:type="pct"/>
            <w:tcMar>
              <w:left w:w="28" w:type="dxa"/>
              <w:right w:w="28" w:type="dxa"/>
            </w:tcMar>
            <w:vAlign w:val="center"/>
          </w:tcPr>
          <w:p w14:paraId="3F4D4939" w14:textId="77777777" w:rsidR="008E68E3" w:rsidRPr="00DE1B31" w:rsidRDefault="008E68E3" w:rsidP="008965B5">
            <w:pPr>
              <w:pStyle w:val="tabteksts"/>
              <w:jc w:val="center"/>
            </w:pPr>
            <w:r w:rsidRPr="00DE1B31">
              <w:rPr>
                <w:rFonts w:cs="Arial"/>
              </w:rPr>
              <w:t>Jā</w:t>
            </w:r>
          </w:p>
        </w:tc>
        <w:tc>
          <w:tcPr>
            <w:tcW w:w="754" w:type="pct"/>
            <w:tcMar>
              <w:left w:w="28" w:type="dxa"/>
              <w:right w:w="28" w:type="dxa"/>
            </w:tcMar>
          </w:tcPr>
          <w:p w14:paraId="12FED82A" w14:textId="77777777" w:rsidR="008E68E3" w:rsidRPr="00DE1B31" w:rsidRDefault="008E68E3" w:rsidP="001341E9">
            <w:pPr>
              <w:pStyle w:val="tabteksts"/>
              <w:rPr>
                <w:rFonts w:cs="Arial"/>
              </w:rPr>
            </w:pPr>
            <w:r w:rsidRPr="00DE1B31">
              <w:rPr>
                <w:rFonts w:cs="Arial"/>
              </w:rPr>
              <w:t>Aprakstīti mācīšanās rezultāti vai</w:t>
            </w:r>
          </w:p>
          <w:p w14:paraId="7E0A5129" w14:textId="70D2AA17" w:rsidR="008E68E3" w:rsidRPr="00DE1B31" w:rsidRDefault="008E68E3" w:rsidP="001341E9">
            <w:pPr>
              <w:pStyle w:val="tabteksts"/>
            </w:pPr>
            <w:r w:rsidRPr="00DE1B31">
              <w:rPr>
                <w:rFonts w:cs="Arial"/>
              </w:rPr>
              <w:t>zināšanas, prasmes un kompetences.</w:t>
            </w:r>
          </w:p>
        </w:tc>
        <w:tc>
          <w:tcPr>
            <w:tcW w:w="794" w:type="pct"/>
            <w:tcMar>
              <w:left w:w="28" w:type="dxa"/>
              <w:right w:w="28" w:type="dxa"/>
            </w:tcMar>
          </w:tcPr>
          <w:p w14:paraId="6CD87C4A" w14:textId="77777777" w:rsidR="008E68E3" w:rsidRPr="00DE1B31" w:rsidRDefault="008E68E3" w:rsidP="001341E9">
            <w:pPr>
              <w:pStyle w:val="tabteksts"/>
            </w:pPr>
            <w:r>
              <w:t>Mācīšanās rezultāti tiek ievadīti</w:t>
            </w:r>
            <w:proofErr w:type="gramStart"/>
            <w:r>
              <w:t xml:space="preserve"> veidojot kvalifikāciju</w:t>
            </w:r>
            <w:proofErr w:type="gramEnd"/>
            <w:r>
              <w:t>.</w:t>
            </w:r>
          </w:p>
        </w:tc>
        <w:tc>
          <w:tcPr>
            <w:tcW w:w="783" w:type="pct"/>
            <w:tcMar>
              <w:left w:w="28" w:type="dxa"/>
              <w:right w:w="28" w:type="dxa"/>
            </w:tcMar>
          </w:tcPr>
          <w:p w14:paraId="48252063" w14:textId="77777777" w:rsidR="008E68E3" w:rsidRPr="00DE1B31" w:rsidRDefault="008E68E3" w:rsidP="001341E9">
            <w:pPr>
              <w:pStyle w:val="tabteksts"/>
            </w:pPr>
            <w:r>
              <w:t>Pirmreizējā datu importā tiek aizpildīti mācīšanās rezultāti.</w:t>
            </w:r>
          </w:p>
        </w:tc>
        <w:tc>
          <w:tcPr>
            <w:tcW w:w="951" w:type="pct"/>
            <w:tcMar>
              <w:left w:w="28" w:type="dxa"/>
              <w:right w:w="28" w:type="dxa"/>
            </w:tcMar>
          </w:tcPr>
          <w:p w14:paraId="538C9D27" w14:textId="593C811D" w:rsidR="008E68E3" w:rsidRDefault="008E68E3" w:rsidP="001341E9">
            <w:pPr>
              <w:pStyle w:val="tabteksts"/>
            </w:pPr>
            <w:r>
              <w:t>Pirmreizējā datu importā tiek aizpildīti mācīšanās rezultāti.</w:t>
            </w:r>
          </w:p>
        </w:tc>
        <w:tc>
          <w:tcPr>
            <w:tcW w:w="623" w:type="pct"/>
            <w:tcMar>
              <w:left w:w="28" w:type="dxa"/>
              <w:right w:w="28" w:type="dxa"/>
            </w:tcMar>
          </w:tcPr>
          <w:p w14:paraId="53585965" w14:textId="441E2560" w:rsidR="008E68E3" w:rsidRPr="00DE1B31" w:rsidRDefault="008E68E3" w:rsidP="001341E9">
            <w:pPr>
              <w:pStyle w:val="tabteksts"/>
            </w:pPr>
            <w:r>
              <w:t>Tiek importēts no SVR.</w:t>
            </w:r>
          </w:p>
        </w:tc>
      </w:tr>
      <w:tr w:rsidR="00AA01E2" w:rsidRPr="00DE1B31" w14:paraId="11AAC983" w14:textId="77777777" w:rsidTr="008965B5">
        <w:tc>
          <w:tcPr>
            <w:tcW w:w="172" w:type="pct"/>
            <w:gridSpan w:val="2"/>
            <w:tcMar>
              <w:left w:w="28" w:type="dxa"/>
              <w:right w:w="28" w:type="dxa"/>
            </w:tcMar>
          </w:tcPr>
          <w:p w14:paraId="2CFD3D9F"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0A31D4A8" w14:textId="77777777" w:rsidR="00327AEA" w:rsidRPr="00DE1B31" w:rsidRDefault="00327AEA" w:rsidP="001341E9">
            <w:pPr>
              <w:pStyle w:val="tabteksts"/>
            </w:pPr>
            <w:r w:rsidRPr="00DE1B31">
              <w:t>Papildus informācija</w:t>
            </w:r>
          </w:p>
        </w:tc>
        <w:tc>
          <w:tcPr>
            <w:tcW w:w="302" w:type="pct"/>
            <w:tcMar>
              <w:left w:w="28" w:type="dxa"/>
              <w:right w:w="28" w:type="dxa"/>
            </w:tcMar>
            <w:vAlign w:val="center"/>
          </w:tcPr>
          <w:p w14:paraId="34B7E6FB"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0E24FCA2" w14:textId="77777777" w:rsidR="00327AEA" w:rsidRPr="00DE1B31" w:rsidRDefault="00327AEA" w:rsidP="001341E9">
            <w:pPr>
              <w:pStyle w:val="tabteksts"/>
            </w:pPr>
            <w:r w:rsidRPr="00DE1B31">
              <w:rPr>
                <w:rFonts w:cs="Arial"/>
              </w:rPr>
              <w:t>Papildus informācija, piemēram, studiju ilgums vai apjoms, klātienes vai neklātienes mācības, u.c.</w:t>
            </w:r>
          </w:p>
        </w:tc>
        <w:tc>
          <w:tcPr>
            <w:tcW w:w="794" w:type="pct"/>
            <w:tcMar>
              <w:left w:w="28" w:type="dxa"/>
              <w:right w:w="28" w:type="dxa"/>
            </w:tcMar>
          </w:tcPr>
          <w:p w14:paraId="3BFC9756" w14:textId="77777777" w:rsidR="00327AEA" w:rsidRPr="00DE1B31" w:rsidRDefault="00327AEA" w:rsidP="001341E9">
            <w:pPr>
              <w:pStyle w:val="tabteksts"/>
            </w:pPr>
            <w:r>
              <w:t xml:space="preserve">Papildus informācija tiek ievadīta manuāli. Sistēmai jānodrošina iespēja pievienot laukus papildus informācijas pievienošanai. </w:t>
            </w:r>
          </w:p>
        </w:tc>
        <w:tc>
          <w:tcPr>
            <w:tcW w:w="783" w:type="pct"/>
            <w:tcMar>
              <w:left w:w="28" w:type="dxa"/>
              <w:right w:w="28" w:type="dxa"/>
            </w:tcMar>
          </w:tcPr>
          <w:p w14:paraId="644698D4" w14:textId="55652B06" w:rsidR="00327AEA" w:rsidRDefault="00327AEA" w:rsidP="001341E9">
            <w:pPr>
              <w:pStyle w:val="tabteksts"/>
            </w:pPr>
            <w:r>
              <w:t xml:space="preserve">Papildus informācija tiek ievadīt manuāli. </w:t>
            </w:r>
          </w:p>
          <w:p w14:paraId="5EF49944" w14:textId="1C3A4644" w:rsidR="00327AEA" w:rsidRPr="00DE1B31" w:rsidRDefault="00327AEA" w:rsidP="001341E9">
            <w:pPr>
              <w:pStyle w:val="tabteksts"/>
            </w:pPr>
            <w:r>
              <w:t>Iespējams pievienot vairākus blokus, kas apvieno 5. un 6. lauku, specificējot papildus lauka nosaukumu, vērtību un avotu.</w:t>
            </w:r>
          </w:p>
        </w:tc>
        <w:tc>
          <w:tcPr>
            <w:tcW w:w="951" w:type="pct"/>
            <w:tcMar>
              <w:left w:w="28" w:type="dxa"/>
              <w:right w:w="28" w:type="dxa"/>
            </w:tcMar>
          </w:tcPr>
          <w:p w14:paraId="0433C8A9" w14:textId="77777777" w:rsidR="00327AEA" w:rsidRDefault="00327AEA" w:rsidP="001341E9">
            <w:pPr>
              <w:pStyle w:val="tabteksts"/>
            </w:pPr>
            <w:r>
              <w:t xml:space="preserve">Papildus informācija tiek ievadīt manuāli. </w:t>
            </w:r>
          </w:p>
          <w:p w14:paraId="4748A2B9" w14:textId="5CAE0D1F" w:rsidR="00327AEA" w:rsidRDefault="00327AEA" w:rsidP="001341E9">
            <w:pPr>
              <w:pStyle w:val="tabteksts"/>
            </w:pPr>
            <w:r>
              <w:t>Iespējams pievienot vairākus blokus, kas apvieno 5. un 6. lauku, specificējot papildus lauka nosaukumu, vērtību un avotu.</w:t>
            </w:r>
          </w:p>
        </w:tc>
        <w:tc>
          <w:tcPr>
            <w:tcW w:w="623" w:type="pct"/>
            <w:tcMar>
              <w:left w:w="28" w:type="dxa"/>
              <w:right w:w="28" w:type="dxa"/>
            </w:tcMar>
          </w:tcPr>
          <w:p w14:paraId="68A8BE09" w14:textId="5475D3BB" w:rsidR="00327AEA" w:rsidRDefault="00327AEA" w:rsidP="001341E9">
            <w:pPr>
              <w:pStyle w:val="tabteksts"/>
            </w:pPr>
            <w:r>
              <w:t>Tiek importēts no SVR.</w:t>
            </w:r>
          </w:p>
          <w:p w14:paraId="2C8F5489" w14:textId="77777777" w:rsidR="00327AEA" w:rsidRPr="00DE1B31" w:rsidRDefault="00327AEA" w:rsidP="001341E9">
            <w:pPr>
              <w:pStyle w:val="tabteksts"/>
            </w:pPr>
            <w:r>
              <w:t>Piemēram, informācija par studiju apjomu ECTS, studiju formu un studiju veidu.</w:t>
            </w:r>
          </w:p>
        </w:tc>
      </w:tr>
      <w:tr w:rsidR="00AA01E2" w:rsidRPr="00DE1B31" w14:paraId="0EA08B92" w14:textId="77777777" w:rsidTr="008965B5">
        <w:trPr>
          <w:trHeight w:val="428"/>
        </w:trPr>
        <w:tc>
          <w:tcPr>
            <w:tcW w:w="172" w:type="pct"/>
            <w:gridSpan w:val="2"/>
            <w:tcMar>
              <w:left w:w="28" w:type="dxa"/>
              <w:right w:w="28" w:type="dxa"/>
            </w:tcMar>
          </w:tcPr>
          <w:p w14:paraId="600173D7"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2C5E35C" w14:textId="77777777" w:rsidR="00327AEA" w:rsidRPr="00DE1B31" w:rsidRDefault="00327AEA" w:rsidP="001341E9">
            <w:pPr>
              <w:pStyle w:val="tabteksts"/>
            </w:pPr>
            <w:r w:rsidRPr="00DE1B31">
              <w:t>Papildus informācijas avots</w:t>
            </w:r>
          </w:p>
        </w:tc>
        <w:tc>
          <w:tcPr>
            <w:tcW w:w="302" w:type="pct"/>
            <w:tcMar>
              <w:left w:w="28" w:type="dxa"/>
              <w:right w:w="28" w:type="dxa"/>
            </w:tcMar>
            <w:vAlign w:val="center"/>
          </w:tcPr>
          <w:p w14:paraId="6CB01B9B"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3B200BAF" w14:textId="77777777" w:rsidR="00327AEA" w:rsidRPr="00DE1B31" w:rsidRDefault="00327AEA" w:rsidP="001341E9">
            <w:pPr>
              <w:pStyle w:val="tabteksts"/>
              <w:rPr>
                <w:rFonts w:cs="Arial"/>
              </w:rPr>
            </w:pPr>
            <w:r w:rsidRPr="00DE1B31">
              <w:rPr>
                <w:rFonts w:cs="Arial"/>
              </w:rPr>
              <w:t>Papildus informācijas avoti.</w:t>
            </w:r>
          </w:p>
        </w:tc>
        <w:tc>
          <w:tcPr>
            <w:tcW w:w="794" w:type="pct"/>
            <w:tcMar>
              <w:left w:w="28" w:type="dxa"/>
              <w:right w:w="28" w:type="dxa"/>
            </w:tcMar>
          </w:tcPr>
          <w:p w14:paraId="576D1483" w14:textId="77777777" w:rsidR="00327AEA" w:rsidRDefault="00327AEA" w:rsidP="001341E9">
            <w:pPr>
              <w:pStyle w:val="tabteksts"/>
            </w:pPr>
            <w:r>
              <w:t>Papildus informācijas avoti tiek ievadīti manuāli.</w:t>
            </w:r>
          </w:p>
          <w:p w14:paraId="0EB8BA90" w14:textId="77777777" w:rsidR="00327AEA" w:rsidRPr="00DE1B31" w:rsidRDefault="00327AEA" w:rsidP="001341E9">
            <w:pPr>
              <w:pStyle w:val="tabteksts"/>
            </w:pPr>
            <w:r>
              <w:t xml:space="preserve">Katram papildus informācijas laukam ir </w:t>
            </w:r>
            <w:r>
              <w:lastRenderedPageBreak/>
              <w:t>iespējams norādīt tā avotu.</w:t>
            </w:r>
          </w:p>
        </w:tc>
        <w:tc>
          <w:tcPr>
            <w:tcW w:w="783" w:type="pct"/>
            <w:tcMar>
              <w:left w:w="28" w:type="dxa"/>
              <w:right w:w="28" w:type="dxa"/>
            </w:tcMar>
          </w:tcPr>
          <w:p w14:paraId="5FD9D90A" w14:textId="15B9668B" w:rsidR="00327AEA" w:rsidRPr="00DE1B31" w:rsidRDefault="00327AEA" w:rsidP="001341E9">
            <w:pPr>
              <w:pStyle w:val="tabteksts"/>
            </w:pPr>
            <w:r>
              <w:lastRenderedPageBreak/>
              <w:t xml:space="preserve">Katram papildus informācijas laukam ievada tā avotu. </w:t>
            </w:r>
          </w:p>
        </w:tc>
        <w:tc>
          <w:tcPr>
            <w:tcW w:w="951" w:type="pct"/>
            <w:tcMar>
              <w:left w:w="28" w:type="dxa"/>
              <w:right w:w="28" w:type="dxa"/>
            </w:tcMar>
          </w:tcPr>
          <w:p w14:paraId="7198D58D" w14:textId="4F433F6E" w:rsidR="00327AEA" w:rsidRDefault="00327AEA" w:rsidP="001341E9">
            <w:pPr>
              <w:pStyle w:val="tabteksts"/>
            </w:pPr>
            <w:r>
              <w:t>Katram papildus informācijas laukam ievada tā avotu.</w:t>
            </w:r>
          </w:p>
        </w:tc>
        <w:tc>
          <w:tcPr>
            <w:tcW w:w="623" w:type="pct"/>
            <w:tcMar>
              <w:left w:w="28" w:type="dxa"/>
              <w:right w:w="28" w:type="dxa"/>
            </w:tcMar>
          </w:tcPr>
          <w:p w14:paraId="43682D59" w14:textId="48975B5D" w:rsidR="00327AEA" w:rsidRPr="00DE1B31" w:rsidRDefault="00327AEA" w:rsidP="001341E9">
            <w:pPr>
              <w:pStyle w:val="tabteksts"/>
            </w:pPr>
            <w:r>
              <w:t>Datiem, kas tiek importēti no SVR, papildus informācijas avots tiek norādīts SVR.</w:t>
            </w:r>
          </w:p>
        </w:tc>
      </w:tr>
      <w:tr w:rsidR="00AA01E2" w:rsidRPr="00B64596" w14:paraId="3F68327C" w14:textId="77777777" w:rsidTr="008965B5">
        <w:trPr>
          <w:trHeight w:val="478"/>
        </w:trPr>
        <w:tc>
          <w:tcPr>
            <w:tcW w:w="172" w:type="pct"/>
            <w:gridSpan w:val="2"/>
            <w:tcMar>
              <w:left w:w="28" w:type="dxa"/>
              <w:right w:w="28" w:type="dxa"/>
            </w:tcMar>
          </w:tcPr>
          <w:p w14:paraId="40172A85"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53C6F8EC" w14:textId="77777777" w:rsidR="00327AEA" w:rsidRPr="00DE1B31" w:rsidRDefault="00327AEA" w:rsidP="001341E9">
            <w:pPr>
              <w:pStyle w:val="tabteksts"/>
            </w:pPr>
            <w:r w:rsidRPr="00DE1B31">
              <w:t>Vietrādis</w:t>
            </w:r>
          </w:p>
        </w:tc>
        <w:tc>
          <w:tcPr>
            <w:tcW w:w="302" w:type="pct"/>
            <w:tcMar>
              <w:left w:w="28" w:type="dxa"/>
              <w:right w:w="28" w:type="dxa"/>
            </w:tcMar>
            <w:vAlign w:val="center"/>
          </w:tcPr>
          <w:p w14:paraId="13484FF3"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582FEB6D" w14:textId="77777777" w:rsidR="00327AEA" w:rsidRPr="00DE1B31" w:rsidRDefault="00327AEA" w:rsidP="001341E9">
            <w:pPr>
              <w:pStyle w:val="tabteksts"/>
            </w:pPr>
            <w:r w:rsidRPr="00DE1B31">
              <w:rPr>
                <w:rFonts w:cs="Arial"/>
              </w:rPr>
              <w:t>Vietrādis URL uz datu avotu.</w:t>
            </w:r>
          </w:p>
        </w:tc>
        <w:tc>
          <w:tcPr>
            <w:tcW w:w="3151" w:type="pct"/>
            <w:gridSpan w:val="4"/>
            <w:tcMar>
              <w:left w:w="28" w:type="dxa"/>
              <w:right w:w="28" w:type="dxa"/>
            </w:tcMar>
            <w:vAlign w:val="center"/>
          </w:tcPr>
          <w:p w14:paraId="41679FBF" w14:textId="0F45691A" w:rsidR="00327AEA" w:rsidRPr="00DE1B31" w:rsidRDefault="00327AEA" w:rsidP="00AA01E2">
            <w:pPr>
              <w:pStyle w:val="tabteksts"/>
              <w:jc w:val="center"/>
            </w:pPr>
            <w:r>
              <w:t>Sistēmā tiek ģenerēts vietrādis URL uz kvalifikāciju.</w:t>
            </w:r>
          </w:p>
        </w:tc>
      </w:tr>
      <w:tr w:rsidR="00AA01E2" w:rsidRPr="00DE1B31" w14:paraId="2C4C64F4" w14:textId="77777777" w:rsidTr="008965B5">
        <w:tc>
          <w:tcPr>
            <w:tcW w:w="172" w:type="pct"/>
            <w:gridSpan w:val="2"/>
            <w:tcMar>
              <w:left w:w="28" w:type="dxa"/>
              <w:right w:w="28" w:type="dxa"/>
            </w:tcMar>
          </w:tcPr>
          <w:p w14:paraId="1B659F8F"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24A6E2A1" w14:textId="77777777" w:rsidR="00327AEA" w:rsidRPr="00DE1B31" w:rsidRDefault="00327AEA" w:rsidP="001341E9">
            <w:pPr>
              <w:pStyle w:val="tabteksts"/>
            </w:pPr>
            <w:r w:rsidRPr="00DE1B31">
              <w:t>EKI līmenis</w:t>
            </w:r>
          </w:p>
        </w:tc>
        <w:tc>
          <w:tcPr>
            <w:tcW w:w="302" w:type="pct"/>
            <w:tcMar>
              <w:left w:w="28" w:type="dxa"/>
              <w:right w:w="28" w:type="dxa"/>
            </w:tcMar>
            <w:vAlign w:val="center"/>
          </w:tcPr>
          <w:p w14:paraId="3150FE60"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0B3B7215" w14:textId="77777777" w:rsidR="00327AEA" w:rsidRPr="00DE1B31" w:rsidRDefault="00327AEA" w:rsidP="001341E9">
            <w:pPr>
              <w:pStyle w:val="tabteksts"/>
            </w:pPr>
            <w:r w:rsidRPr="00DE1B31">
              <w:rPr>
                <w:rFonts w:cs="Arial"/>
              </w:rPr>
              <w:t>EKI līmenis, no 1 – 8.</w:t>
            </w:r>
          </w:p>
        </w:tc>
        <w:tc>
          <w:tcPr>
            <w:tcW w:w="794" w:type="pct"/>
            <w:tcMar>
              <w:left w:w="28" w:type="dxa"/>
              <w:right w:w="28" w:type="dxa"/>
            </w:tcMar>
          </w:tcPr>
          <w:p w14:paraId="029454DE" w14:textId="77777777" w:rsidR="00327AEA" w:rsidRPr="00DE1B31" w:rsidRDefault="00327AEA" w:rsidP="001341E9">
            <w:pPr>
              <w:pStyle w:val="tabteksts"/>
            </w:pPr>
            <w:r>
              <w:t>EKI līmenis tiek ievadīts manuāli.</w:t>
            </w:r>
          </w:p>
        </w:tc>
        <w:tc>
          <w:tcPr>
            <w:tcW w:w="783" w:type="pct"/>
            <w:tcMar>
              <w:left w:w="28" w:type="dxa"/>
              <w:right w:w="28" w:type="dxa"/>
            </w:tcMar>
          </w:tcPr>
          <w:p w14:paraId="011D342B" w14:textId="7A8FFC6D" w:rsidR="00327AEA" w:rsidRPr="00DE1B31" w:rsidRDefault="00327AEA" w:rsidP="001341E9">
            <w:pPr>
              <w:pStyle w:val="tabteksts"/>
            </w:pPr>
            <w:r>
              <w:t>EKI līmenis pirmreizēji tiek ģenerēts no profesiju standarta līmeņa atbilstoši Profesionālās izglītības likumam.</w:t>
            </w:r>
          </w:p>
        </w:tc>
        <w:tc>
          <w:tcPr>
            <w:tcW w:w="951" w:type="pct"/>
            <w:tcMar>
              <w:left w:w="28" w:type="dxa"/>
              <w:right w:w="28" w:type="dxa"/>
            </w:tcMar>
          </w:tcPr>
          <w:p w14:paraId="1FC97516" w14:textId="00D3CBED" w:rsidR="00327AEA" w:rsidRDefault="00327AEA" w:rsidP="001341E9">
            <w:pPr>
              <w:pStyle w:val="tabteksts"/>
            </w:pPr>
            <w:r>
              <w:t>EKI līmenis pirmreizēji tiek ģenerēts no profesiju standarta līmeņa atbilstoši Profesionālās izglītības likumam.</w:t>
            </w:r>
          </w:p>
        </w:tc>
        <w:tc>
          <w:tcPr>
            <w:tcW w:w="623" w:type="pct"/>
            <w:tcMar>
              <w:left w:w="28" w:type="dxa"/>
              <w:right w:w="28" w:type="dxa"/>
            </w:tcMar>
          </w:tcPr>
          <w:p w14:paraId="5866FA2F" w14:textId="7C107E47" w:rsidR="00327AEA" w:rsidRDefault="00327AEA" w:rsidP="001341E9">
            <w:pPr>
              <w:pStyle w:val="tabteksts"/>
            </w:pPr>
            <w:r>
              <w:t>Ja SVR ir norādīts, tad importē, ja nē, tad</w:t>
            </w:r>
          </w:p>
          <w:p w14:paraId="5E5CE1B9" w14:textId="5842ECFB" w:rsidR="00327AEA" w:rsidRPr="00DE1B31" w:rsidRDefault="00327AEA" w:rsidP="001341E9">
            <w:pPr>
              <w:pStyle w:val="tabteksts"/>
            </w:pPr>
            <w:r>
              <w:t>EKI līmenis tiek ģenerēts no SVR studiju programmu kodiem.</w:t>
            </w:r>
          </w:p>
        </w:tc>
      </w:tr>
      <w:tr w:rsidR="00AA01E2" w:rsidRPr="00DE1B31" w14:paraId="5EF41A8B" w14:textId="77777777" w:rsidTr="008965B5">
        <w:tc>
          <w:tcPr>
            <w:tcW w:w="172" w:type="pct"/>
            <w:gridSpan w:val="2"/>
            <w:tcMar>
              <w:left w:w="28" w:type="dxa"/>
              <w:right w:w="28" w:type="dxa"/>
            </w:tcMar>
          </w:tcPr>
          <w:p w14:paraId="09C9B56B"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1A417602" w14:textId="77777777" w:rsidR="00327AEA" w:rsidRPr="00DE1B31" w:rsidRDefault="00327AEA" w:rsidP="001341E9">
            <w:pPr>
              <w:pStyle w:val="tabteksts"/>
            </w:pPr>
            <w:r w:rsidRPr="00DE1B31">
              <w:t>LKI līmenis</w:t>
            </w:r>
          </w:p>
        </w:tc>
        <w:tc>
          <w:tcPr>
            <w:tcW w:w="302" w:type="pct"/>
            <w:tcMar>
              <w:left w:w="28" w:type="dxa"/>
              <w:right w:w="28" w:type="dxa"/>
            </w:tcMar>
            <w:vAlign w:val="center"/>
          </w:tcPr>
          <w:p w14:paraId="5C58DDAD"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583D2377" w14:textId="77777777" w:rsidR="00327AEA" w:rsidRPr="00DE1B31" w:rsidRDefault="00327AEA" w:rsidP="001341E9">
            <w:pPr>
              <w:pStyle w:val="tabteksts"/>
            </w:pPr>
            <w:r w:rsidRPr="00DE1B31">
              <w:rPr>
                <w:rFonts w:cs="Arial"/>
              </w:rPr>
              <w:t>LKI līmenis no 1 – 8.</w:t>
            </w:r>
          </w:p>
        </w:tc>
        <w:tc>
          <w:tcPr>
            <w:tcW w:w="794" w:type="pct"/>
            <w:tcMar>
              <w:left w:w="28" w:type="dxa"/>
              <w:right w:w="28" w:type="dxa"/>
            </w:tcMar>
          </w:tcPr>
          <w:p w14:paraId="3C868278" w14:textId="77777777" w:rsidR="00327AEA" w:rsidRPr="00DE1B31" w:rsidRDefault="00327AEA" w:rsidP="001341E9">
            <w:pPr>
              <w:pStyle w:val="tabteksts"/>
            </w:pPr>
            <w:r>
              <w:t>LKI līmenis tiek ievadīts manuāli.</w:t>
            </w:r>
          </w:p>
        </w:tc>
        <w:tc>
          <w:tcPr>
            <w:tcW w:w="783" w:type="pct"/>
            <w:tcMar>
              <w:left w:w="28" w:type="dxa"/>
              <w:right w:w="28" w:type="dxa"/>
            </w:tcMar>
          </w:tcPr>
          <w:p w14:paraId="5862BF91" w14:textId="5AD796BB" w:rsidR="00327AEA" w:rsidRDefault="00327AEA" w:rsidP="001341E9">
            <w:pPr>
              <w:pStyle w:val="tabteksts"/>
            </w:pPr>
            <w:r>
              <w:t>LKI līmenis pirmreizēji tiek ģenerēts no profesiju standarta līmeņa atbilstoši Profesionālās izglītības likumam.</w:t>
            </w:r>
          </w:p>
        </w:tc>
        <w:tc>
          <w:tcPr>
            <w:tcW w:w="951" w:type="pct"/>
            <w:tcMar>
              <w:left w:w="28" w:type="dxa"/>
              <w:right w:w="28" w:type="dxa"/>
            </w:tcMar>
          </w:tcPr>
          <w:p w14:paraId="4F3320C7" w14:textId="1A8A47A2" w:rsidR="00327AEA" w:rsidRDefault="00327AEA" w:rsidP="001341E9">
            <w:pPr>
              <w:pStyle w:val="tabteksts"/>
            </w:pPr>
            <w:r>
              <w:t>LKI līmenis pirmreizēji tiek ģenerēts no profesiju standarta līmeņa atbilstoši Profesionālās izglītības likumam.</w:t>
            </w:r>
          </w:p>
        </w:tc>
        <w:tc>
          <w:tcPr>
            <w:tcW w:w="623" w:type="pct"/>
            <w:tcMar>
              <w:left w:w="28" w:type="dxa"/>
              <w:right w:w="28" w:type="dxa"/>
            </w:tcMar>
          </w:tcPr>
          <w:p w14:paraId="5F5C06CC" w14:textId="0E9D9A3F" w:rsidR="00327AEA" w:rsidRDefault="00327AEA" w:rsidP="001341E9">
            <w:pPr>
              <w:pStyle w:val="tabteksts"/>
            </w:pPr>
            <w:r>
              <w:t>Ja SVR ir norādīts, tad importē, ja nē, tad</w:t>
            </w:r>
          </w:p>
          <w:p w14:paraId="3A5EB936" w14:textId="45EAC6C0" w:rsidR="00327AEA" w:rsidRPr="00DE1B31" w:rsidRDefault="00327AEA" w:rsidP="001341E9">
            <w:pPr>
              <w:pStyle w:val="tabteksts"/>
            </w:pPr>
            <w:r>
              <w:t>LKI līmenis tiek ģenerēts no SVR studiju programmu kodiem.</w:t>
            </w:r>
          </w:p>
        </w:tc>
      </w:tr>
      <w:tr w:rsidR="00AA01E2" w:rsidRPr="00DE1B31" w14:paraId="50362E8D" w14:textId="77777777" w:rsidTr="008965B5">
        <w:trPr>
          <w:trHeight w:val="1337"/>
        </w:trPr>
        <w:tc>
          <w:tcPr>
            <w:tcW w:w="172" w:type="pct"/>
            <w:gridSpan w:val="2"/>
            <w:tcMar>
              <w:left w:w="28" w:type="dxa"/>
              <w:right w:w="28" w:type="dxa"/>
            </w:tcMar>
          </w:tcPr>
          <w:p w14:paraId="55AB1CBD"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207A5B20" w14:textId="77777777" w:rsidR="00327AEA" w:rsidRPr="00DE1B31" w:rsidRDefault="00327AEA" w:rsidP="001341E9">
            <w:pPr>
              <w:pStyle w:val="tabteksts"/>
            </w:pPr>
            <w:r w:rsidRPr="00DE1B31">
              <w:t>ISCED 2013</w:t>
            </w:r>
          </w:p>
        </w:tc>
        <w:tc>
          <w:tcPr>
            <w:tcW w:w="302" w:type="pct"/>
            <w:tcMar>
              <w:left w:w="28" w:type="dxa"/>
              <w:right w:w="28" w:type="dxa"/>
            </w:tcMar>
            <w:vAlign w:val="center"/>
          </w:tcPr>
          <w:p w14:paraId="110693A6"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445B038C" w14:textId="77777777" w:rsidR="00327AEA" w:rsidRPr="00DE1B31" w:rsidRDefault="00327AEA" w:rsidP="001341E9">
            <w:pPr>
              <w:pStyle w:val="tabteksts"/>
            </w:pPr>
            <w:r w:rsidRPr="00DE1B31">
              <w:rPr>
                <w:rFonts w:cs="Arial"/>
              </w:rPr>
              <w:t>Izglītības joma, kas definēta ISCED 2013.</w:t>
            </w:r>
          </w:p>
        </w:tc>
        <w:tc>
          <w:tcPr>
            <w:tcW w:w="794" w:type="pct"/>
            <w:tcMar>
              <w:left w:w="28" w:type="dxa"/>
              <w:right w:w="28" w:type="dxa"/>
            </w:tcMar>
          </w:tcPr>
          <w:p w14:paraId="72A3ED32" w14:textId="77777777" w:rsidR="00327AEA" w:rsidRDefault="00327AEA" w:rsidP="001341E9">
            <w:pPr>
              <w:pStyle w:val="tabteksts"/>
            </w:pPr>
            <w:r>
              <w:t>ISCED 2013 joma tiek izvēlēta no klasifikatora manuāli.</w:t>
            </w:r>
          </w:p>
          <w:p w14:paraId="15CF811E" w14:textId="77777777" w:rsidR="00327AEA" w:rsidRPr="00DE1B31" w:rsidRDefault="00327AEA" w:rsidP="001341E9">
            <w:pPr>
              <w:pStyle w:val="tabteksts"/>
            </w:pPr>
            <w:r>
              <w:t xml:space="preserve"> </w:t>
            </w:r>
            <w:proofErr w:type="gramStart"/>
            <w:r>
              <w:t>Iespējams</w:t>
            </w:r>
            <w:proofErr w:type="gramEnd"/>
            <w:r>
              <w:t xml:space="preserve"> ievadīt vairāk nekā vienu.</w:t>
            </w:r>
          </w:p>
        </w:tc>
        <w:tc>
          <w:tcPr>
            <w:tcW w:w="783" w:type="pct"/>
            <w:tcMar>
              <w:left w:w="28" w:type="dxa"/>
              <w:right w:w="28" w:type="dxa"/>
            </w:tcMar>
          </w:tcPr>
          <w:p w14:paraId="54990961" w14:textId="77777777" w:rsidR="00327AEA" w:rsidRDefault="00327AEA" w:rsidP="001341E9">
            <w:pPr>
              <w:pStyle w:val="tabteksts"/>
            </w:pPr>
            <w:r>
              <w:t>ISCED 2013 manuāli tiek ievadīts katrai profesijai no klasifikatora.</w:t>
            </w:r>
          </w:p>
          <w:p w14:paraId="0E09B1E5" w14:textId="77777777" w:rsidR="00327AEA" w:rsidRPr="00DE1B31" w:rsidRDefault="00327AEA" w:rsidP="001341E9">
            <w:pPr>
              <w:pStyle w:val="tabteksts"/>
            </w:pPr>
            <w:proofErr w:type="gramStart"/>
            <w:r>
              <w:t>Iespējams</w:t>
            </w:r>
            <w:proofErr w:type="gramEnd"/>
            <w:r>
              <w:t xml:space="preserve"> ievadīt vairāk nekā vienu.</w:t>
            </w:r>
          </w:p>
        </w:tc>
        <w:tc>
          <w:tcPr>
            <w:tcW w:w="951" w:type="pct"/>
            <w:tcMar>
              <w:left w:w="28" w:type="dxa"/>
              <w:right w:w="28" w:type="dxa"/>
            </w:tcMar>
          </w:tcPr>
          <w:p w14:paraId="4B2E02AC" w14:textId="77777777" w:rsidR="00327AEA" w:rsidRDefault="00327AEA" w:rsidP="001341E9">
            <w:pPr>
              <w:pStyle w:val="tabteksts"/>
            </w:pPr>
            <w:r>
              <w:t>ISCED 2013 manuāli tiek ievadīts katrai profesijai no klasifikatora.</w:t>
            </w:r>
          </w:p>
          <w:p w14:paraId="1D1243B3" w14:textId="3F294C89" w:rsidR="00327AEA" w:rsidRDefault="00327AEA" w:rsidP="001341E9">
            <w:pPr>
              <w:pStyle w:val="tabteksts"/>
            </w:pPr>
            <w:proofErr w:type="gramStart"/>
            <w:r>
              <w:t>Iespējams</w:t>
            </w:r>
            <w:proofErr w:type="gramEnd"/>
            <w:r>
              <w:t xml:space="preserve"> ievadīt vairāk nekā vienu.</w:t>
            </w:r>
          </w:p>
        </w:tc>
        <w:tc>
          <w:tcPr>
            <w:tcW w:w="623" w:type="pct"/>
            <w:tcMar>
              <w:left w:w="28" w:type="dxa"/>
              <w:right w:w="28" w:type="dxa"/>
            </w:tcMar>
          </w:tcPr>
          <w:p w14:paraId="24FA67FF" w14:textId="777D4D7A" w:rsidR="00327AEA" w:rsidRDefault="00327AEA" w:rsidP="001341E9">
            <w:pPr>
              <w:pStyle w:val="tabteksts"/>
            </w:pPr>
            <w:r>
              <w:t>Ja SVR ir norādīts, tad importē, ja nē, tad</w:t>
            </w:r>
          </w:p>
          <w:p w14:paraId="35747841" w14:textId="77777777" w:rsidR="00327AEA" w:rsidRPr="00DE1B31" w:rsidRDefault="00327AEA" w:rsidP="001341E9">
            <w:pPr>
              <w:pStyle w:val="tabteksts"/>
            </w:pPr>
            <w:r>
              <w:t>ISCED 2013 tiek ģenerēts no SVR studiju programmu kodiem.</w:t>
            </w:r>
          </w:p>
        </w:tc>
      </w:tr>
      <w:tr w:rsidR="00AA01E2" w:rsidRPr="00DE1B31" w14:paraId="7F21B6CD" w14:textId="77777777" w:rsidTr="008965B5">
        <w:trPr>
          <w:trHeight w:val="1195"/>
        </w:trPr>
        <w:tc>
          <w:tcPr>
            <w:tcW w:w="172" w:type="pct"/>
            <w:gridSpan w:val="2"/>
            <w:tcMar>
              <w:left w:w="28" w:type="dxa"/>
              <w:right w:w="28" w:type="dxa"/>
            </w:tcMar>
          </w:tcPr>
          <w:p w14:paraId="49A4C85D"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51A77C43" w14:textId="77777777" w:rsidR="00327AEA" w:rsidRPr="00DE1B31" w:rsidRDefault="00327AEA" w:rsidP="001341E9">
            <w:pPr>
              <w:pStyle w:val="tabteksts"/>
            </w:pPr>
            <w:r w:rsidRPr="00DE1B31">
              <w:t>Informācijas valoda</w:t>
            </w:r>
          </w:p>
        </w:tc>
        <w:tc>
          <w:tcPr>
            <w:tcW w:w="302" w:type="pct"/>
            <w:tcMar>
              <w:left w:w="28" w:type="dxa"/>
              <w:right w:w="28" w:type="dxa"/>
            </w:tcMar>
            <w:vAlign w:val="center"/>
          </w:tcPr>
          <w:p w14:paraId="2157066F" w14:textId="77777777" w:rsidR="00327AEA" w:rsidRPr="00DE1B31" w:rsidRDefault="00327AEA" w:rsidP="008965B5">
            <w:pPr>
              <w:pStyle w:val="tabteksts"/>
              <w:jc w:val="center"/>
            </w:pPr>
            <w:r w:rsidRPr="00DE1B31">
              <w:rPr>
                <w:rFonts w:cs="Arial"/>
              </w:rPr>
              <w:t>Jā</w:t>
            </w:r>
          </w:p>
        </w:tc>
        <w:tc>
          <w:tcPr>
            <w:tcW w:w="754" w:type="pct"/>
            <w:tcMar>
              <w:left w:w="28" w:type="dxa"/>
              <w:right w:w="28" w:type="dxa"/>
            </w:tcMar>
          </w:tcPr>
          <w:p w14:paraId="229E9FFA" w14:textId="77777777" w:rsidR="00327AEA" w:rsidRPr="00DE1B31" w:rsidRDefault="00327AEA" w:rsidP="001341E9">
            <w:pPr>
              <w:pStyle w:val="tabteksts"/>
            </w:pPr>
            <w:r w:rsidRPr="00DE1B31">
              <w:rPr>
                <w:rFonts w:cs="Arial"/>
              </w:rPr>
              <w:t>Valoda</w:t>
            </w:r>
            <w:proofErr w:type="gramStart"/>
            <w:r w:rsidRPr="00DE1B31">
              <w:rPr>
                <w:rFonts w:cs="Arial"/>
              </w:rPr>
              <w:t xml:space="preserve"> kādā informācija ir</w:t>
            </w:r>
            <w:proofErr w:type="gramEnd"/>
            <w:r w:rsidRPr="00DE1B31">
              <w:rPr>
                <w:rFonts w:cs="Arial"/>
              </w:rPr>
              <w:t xml:space="preserve"> pieejama nacionālajā portālā.</w:t>
            </w:r>
          </w:p>
        </w:tc>
        <w:tc>
          <w:tcPr>
            <w:tcW w:w="794" w:type="pct"/>
            <w:tcMar>
              <w:left w:w="28" w:type="dxa"/>
              <w:right w:w="28" w:type="dxa"/>
            </w:tcMar>
          </w:tcPr>
          <w:p w14:paraId="3A6BF085" w14:textId="77777777" w:rsidR="00327AEA" w:rsidRPr="00DE1B31" w:rsidRDefault="00327AEA" w:rsidP="001341E9">
            <w:pPr>
              <w:pStyle w:val="tabteksts"/>
            </w:pPr>
            <w:r>
              <w:t xml:space="preserve">Tiek </w:t>
            </w:r>
            <w:proofErr w:type="gramStart"/>
            <w:r>
              <w:t>norādīts kādā valodā</w:t>
            </w:r>
            <w:proofErr w:type="gramEnd"/>
            <w:r>
              <w:t xml:space="preserve"> ir pieejama informācija. </w:t>
            </w:r>
          </w:p>
        </w:tc>
        <w:tc>
          <w:tcPr>
            <w:tcW w:w="783" w:type="pct"/>
            <w:tcMar>
              <w:left w:w="28" w:type="dxa"/>
              <w:right w:w="28" w:type="dxa"/>
            </w:tcMar>
          </w:tcPr>
          <w:p w14:paraId="59F6E8B8" w14:textId="77777777" w:rsidR="00327AEA" w:rsidRPr="00DE1B31" w:rsidRDefault="00327AEA" w:rsidP="001341E9">
            <w:pPr>
              <w:pStyle w:val="tabteksts"/>
            </w:pPr>
            <w:r>
              <w:t xml:space="preserve">Tiek </w:t>
            </w:r>
            <w:proofErr w:type="gramStart"/>
            <w:r>
              <w:t>norādīts kādā valodā</w:t>
            </w:r>
            <w:proofErr w:type="gramEnd"/>
            <w:r>
              <w:t xml:space="preserve"> ir pieejama informācija.</w:t>
            </w:r>
          </w:p>
        </w:tc>
        <w:tc>
          <w:tcPr>
            <w:tcW w:w="951" w:type="pct"/>
            <w:tcMar>
              <w:left w:w="28" w:type="dxa"/>
              <w:right w:w="28" w:type="dxa"/>
            </w:tcMar>
          </w:tcPr>
          <w:p w14:paraId="227DEBEB" w14:textId="25BC5A61" w:rsidR="00327AEA" w:rsidRDefault="00327AEA" w:rsidP="001341E9">
            <w:pPr>
              <w:pStyle w:val="tabteksts"/>
            </w:pPr>
            <w:r>
              <w:t xml:space="preserve">Tiek </w:t>
            </w:r>
            <w:proofErr w:type="gramStart"/>
            <w:r>
              <w:t>norādīts kādā valodā</w:t>
            </w:r>
            <w:proofErr w:type="gramEnd"/>
            <w:r>
              <w:t xml:space="preserve"> ir pieejama informācija.</w:t>
            </w:r>
          </w:p>
        </w:tc>
        <w:tc>
          <w:tcPr>
            <w:tcW w:w="623" w:type="pct"/>
            <w:tcMar>
              <w:left w:w="28" w:type="dxa"/>
              <w:right w:w="28" w:type="dxa"/>
            </w:tcMar>
          </w:tcPr>
          <w:p w14:paraId="704AC2D7" w14:textId="60BBDF99" w:rsidR="00327AEA" w:rsidRPr="00DE1B31" w:rsidRDefault="00327AEA" w:rsidP="001341E9">
            <w:pPr>
              <w:pStyle w:val="tabteksts"/>
            </w:pPr>
            <w:r>
              <w:t>No SVR tiek saņemts vai informācija ir latviski un/vai angliski.</w:t>
            </w:r>
          </w:p>
        </w:tc>
      </w:tr>
      <w:tr w:rsidR="00AA01E2" w:rsidRPr="00DE1B31" w14:paraId="38097931" w14:textId="77777777" w:rsidTr="008965B5">
        <w:trPr>
          <w:trHeight w:val="60"/>
        </w:trPr>
        <w:tc>
          <w:tcPr>
            <w:tcW w:w="172" w:type="pct"/>
            <w:gridSpan w:val="2"/>
            <w:tcMar>
              <w:left w:w="28" w:type="dxa"/>
              <w:right w:w="28" w:type="dxa"/>
            </w:tcMar>
          </w:tcPr>
          <w:p w14:paraId="4B6ECAB0"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4629149" w14:textId="77777777" w:rsidR="00327AEA" w:rsidRPr="00DE1B31" w:rsidRDefault="00327AEA" w:rsidP="001341E9">
            <w:pPr>
              <w:pStyle w:val="tabteksts"/>
            </w:pPr>
            <w:r w:rsidRPr="00DE1B31">
              <w:t>Iestāde, kas piešķir kvalifikāciju</w:t>
            </w:r>
          </w:p>
        </w:tc>
        <w:tc>
          <w:tcPr>
            <w:tcW w:w="302" w:type="pct"/>
            <w:tcMar>
              <w:left w:w="28" w:type="dxa"/>
              <w:right w:w="28" w:type="dxa"/>
            </w:tcMar>
            <w:vAlign w:val="center"/>
          </w:tcPr>
          <w:p w14:paraId="046C8513"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5239DE93" w14:textId="77777777" w:rsidR="00327AEA" w:rsidRPr="00DE1B31" w:rsidRDefault="00327AEA" w:rsidP="001341E9">
            <w:pPr>
              <w:pStyle w:val="tabteksts"/>
              <w:rPr>
                <w:rFonts w:cs="Arial"/>
              </w:rPr>
            </w:pPr>
            <w:r w:rsidRPr="00DE1B31">
              <w:rPr>
                <w:rFonts w:cs="Arial"/>
              </w:rPr>
              <w:t>Iestāde, kas ir atbildīga par kvalifikācijas piešķiršanu.</w:t>
            </w:r>
          </w:p>
        </w:tc>
        <w:tc>
          <w:tcPr>
            <w:tcW w:w="794" w:type="pct"/>
            <w:tcMar>
              <w:left w:w="28" w:type="dxa"/>
              <w:right w:w="28" w:type="dxa"/>
            </w:tcMar>
          </w:tcPr>
          <w:p w14:paraId="111CA1D8" w14:textId="77777777" w:rsidR="00327AEA" w:rsidRDefault="00327AEA" w:rsidP="001341E9">
            <w:pPr>
              <w:pStyle w:val="tabteksts"/>
            </w:pPr>
            <w:r>
              <w:t>Konstante visām programmām.</w:t>
            </w:r>
          </w:p>
          <w:p w14:paraId="1279994A" w14:textId="77777777" w:rsidR="00327AEA" w:rsidRPr="00DE1B31" w:rsidRDefault="00327AEA" w:rsidP="001341E9">
            <w:pPr>
              <w:pStyle w:val="tabteksts"/>
            </w:pPr>
            <w:r>
              <w:t>Manuāli tiek ievadīts vispārīgs iestāžu apraksts. Jāvar ievadīt hipersaite.</w:t>
            </w:r>
          </w:p>
        </w:tc>
        <w:tc>
          <w:tcPr>
            <w:tcW w:w="783" w:type="pct"/>
            <w:tcMar>
              <w:left w:w="28" w:type="dxa"/>
              <w:right w:w="28" w:type="dxa"/>
            </w:tcMar>
          </w:tcPr>
          <w:p w14:paraId="685187CB" w14:textId="0D7AD65B" w:rsidR="00327AEA" w:rsidRPr="00DE1B31" w:rsidRDefault="00327AEA" w:rsidP="001C6F31">
            <w:pPr>
              <w:pStyle w:val="tabteksts"/>
            </w:pPr>
            <w:r>
              <w:t>Katram profesionālās kvalifikācijas līmenim sava konstante. Manuāli tiek ievadīts iestāžu apraksts. Jāvar ievadīt hipersaite.</w:t>
            </w:r>
          </w:p>
        </w:tc>
        <w:tc>
          <w:tcPr>
            <w:tcW w:w="951" w:type="pct"/>
            <w:tcMar>
              <w:left w:w="28" w:type="dxa"/>
              <w:right w:w="28" w:type="dxa"/>
            </w:tcMar>
          </w:tcPr>
          <w:p w14:paraId="45E40EC9" w14:textId="15BD7EFD" w:rsidR="00327AEA" w:rsidRDefault="00327AEA" w:rsidP="001341E9">
            <w:pPr>
              <w:pStyle w:val="tabteksts"/>
            </w:pPr>
            <w:r>
              <w:t>Katram kvalifikācijas līmenim sava konstante. Manuāli tiek ievadīts iestāžu apraksts. Jāvar ievadīt hipersaite.</w:t>
            </w:r>
          </w:p>
          <w:p w14:paraId="78911CCB" w14:textId="77777777" w:rsidR="00327AEA" w:rsidRDefault="00327AEA" w:rsidP="001341E9">
            <w:pPr>
              <w:pStyle w:val="tabteksts"/>
            </w:pPr>
          </w:p>
        </w:tc>
        <w:tc>
          <w:tcPr>
            <w:tcW w:w="623" w:type="pct"/>
            <w:tcMar>
              <w:left w:w="28" w:type="dxa"/>
              <w:right w:w="28" w:type="dxa"/>
            </w:tcMar>
          </w:tcPr>
          <w:p w14:paraId="1AD35250" w14:textId="53D04919" w:rsidR="00327AEA" w:rsidRPr="00DE1B31" w:rsidRDefault="00327AEA" w:rsidP="001341E9">
            <w:pPr>
              <w:pStyle w:val="tabteksts"/>
            </w:pPr>
            <w:r>
              <w:t>Tiek importēts no SVR.</w:t>
            </w:r>
          </w:p>
        </w:tc>
      </w:tr>
      <w:tr w:rsidR="00AA01E2" w:rsidRPr="00DE1B31" w14:paraId="40D69AE3" w14:textId="77777777" w:rsidTr="008965B5">
        <w:trPr>
          <w:trHeight w:val="1196"/>
        </w:trPr>
        <w:tc>
          <w:tcPr>
            <w:tcW w:w="172" w:type="pct"/>
            <w:gridSpan w:val="2"/>
            <w:tcMar>
              <w:left w:w="28" w:type="dxa"/>
              <w:right w:w="28" w:type="dxa"/>
            </w:tcMar>
          </w:tcPr>
          <w:p w14:paraId="5E7B1422"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2C03332" w14:textId="77777777" w:rsidR="00327AEA" w:rsidRPr="00DE1B31" w:rsidRDefault="00327AEA" w:rsidP="001341E9">
            <w:pPr>
              <w:pStyle w:val="tabteksts"/>
            </w:pPr>
            <w:r w:rsidRPr="00DE1B31">
              <w:t>Kontaktinformācija iestādei, kas piešķir kvalifikāciju</w:t>
            </w:r>
          </w:p>
        </w:tc>
        <w:tc>
          <w:tcPr>
            <w:tcW w:w="302" w:type="pct"/>
            <w:tcMar>
              <w:left w:w="28" w:type="dxa"/>
              <w:right w:w="28" w:type="dxa"/>
            </w:tcMar>
            <w:vAlign w:val="center"/>
          </w:tcPr>
          <w:p w14:paraId="1278CCA6"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3F4FBAB8" w14:textId="77777777" w:rsidR="00327AEA" w:rsidRPr="00DE1B31" w:rsidRDefault="00327AEA" w:rsidP="001341E9">
            <w:pPr>
              <w:pStyle w:val="tabteksts"/>
            </w:pPr>
            <w:r w:rsidRPr="00DE1B31">
              <w:rPr>
                <w:rFonts w:cs="Arial"/>
              </w:rPr>
              <w:t>Kontaktinformācija iestādei, kas piešķir kvalifikāciju.</w:t>
            </w:r>
          </w:p>
        </w:tc>
        <w:tc>
          <w:tcPr>
            <w:tcW w:w="794" w:type="pct"/>
            <w:tcMar>
              <w:left w:w="28" w:type="dxa"/>
              <w:right w:w="28" w:type="dxa"/>
            </w:tcMar>
          </w:tcPr>
          <w:p w14:paraId="70BB0A72" w14:textId="77777777" w:rsidR="00327AEA" w:rsidRDefault="00327AEA" w:rsidP="001341E9">
            <w:pPr>
              <w:pStyle w:val="tabteksts"/>
            </w:pPr>
            <w:r>
              <w:t>Konstante visām programmām.</w:t>
            </w:r>
          </w:p>
          <w:p w14:paraId="528C9CF1" w14:textId="77777777" w:rsidR="00327AEA" w:rsidRDefault="00327AEA" w:rsidP="001341E9">
            <w:pPr>
              <w:pStyle w:val="tabteksts"/>
            </w:pPr>
            <w:r>
              <w:t xml:space="preserve">Manuāli tiek ievadīta iestādes kontaktinformācija. </w:t>
            </w:r>
          </w:p>
        </w:tc>
        <w:tc>
          <w:tcPr>
            <w:tcW w:w="783" w:type="pct"/>
            <w:tcMar>
              <w:left w:w="28" w:type="dxa"/>
              <w:right w:w="28" w:type="dxa"/>
            </w:tcMar>
          </w:tcPr>
          <w:p w14:paraId="776DA82F" w14:textId="77777777" w:rsidR="00327AEA" w:rsidRDefault="00327AEA" w:rsidP="001341E9">
            <w:pPr>
              <w:pStyle w:val="tabteksts"/>
            </w:pPr>
            <w:r>
              <w:t>Katram profesionālās kvalifikācijas līmenim sava konstante.</w:t>
            </w:r>
          </w:p>
          <w:p w14:paraId="79C1238A" w14:textId="1E5E4B50" w:rsidR="00327AEA" w:rsidRDefault="00327AEA" w:rsidP="00AA01E2">
            <w:pPr>
              <w:pStyle w:val="tabteksts"/>
            </w:pPr>
            <w:r>
              <w:t xml:space="preserve">Manuāli tiek </w:t>
            </w:r>
            <w:proofErr w:type="gramStart"/>
            <w:r>
              <w:t>ievadīts iestāžu kontaktinformācija</w:t>
            </w:r>
            <w:proofErr w:type="gramEnd"/>
            <w:r>
              <w:t>.</w:t>
            </w:r>
          </w:p>
        </w:tc>
        <w:tc>
          <w:tcPr>
            <w:tcW w:w="951" w:type="pct"/>
            <w:tcMar>
              <w:left w:w="28" w:type="dxa"/>
              <w:right w:w="28" w:type="dxa"/>
            </w:tcMar>
          </w:tcPr>
          <w:p w14:paraId="5917FCCD" w14:textId="21BD6782" w:rsidR="00327AEA" w:rsidRDefault="00327AEA" w:rsidP="001341E9">
            <w:pPr>
              <w:pStyle w:val="tabteksts"/>
            </w:pPr>
            <w:r>
              <w:t>Katram kvalifikācijas līmenim sava konstante.</w:t>
            </w:r>
          </w:p>
          <w:p w14:paraId="084A1EC4" w14:textId="77777777" w:rsidR="00327AEA" w:rsidRDefault="00327AEA" w:rsidP="001341E9">
            <w:pPr>
              <w:pStyle w:val="tabteksts"/>
            </w:pPr>
            <w:r>
              <w:t xml:space="preserve">Manuāli tiek </w:t>
            </w:r>
            <w:proofErr w:type="gramStart"/>
            <w:r>
              <w:t>ievadīts iestāžu kontaktinformācija</w:t>
            </w:r>
            <w:proofErr w:type="gramEnd"/>
            <w:r>
              <w:t>.</w:t>
            </w:r>
          </w:p>
          <w:p w14:paraId="1BD012E3" w14:textId="77777777" w:rsidR="00327AEA" w:rsidRDefault="00327AEA" w:rsidP="001341E9">
            <w:pPr>
              <w:pStyle w:val="tabteksts"/>
            </w:pPr>
          </w:p>
        </w:tc>
        <w:tc>
          <w:tcPr>
            <w:tcW w:w="623" w:type="pct"/>
            <w:tcMar>
              <w:left w:w="28" w:type="dxa"/>
              <w:right w:w="28" w:type="dxa"/>
            </w:tcMar>
          </w:tcPr>
          <w:p w14:paraId="017D5947" w14:textId="720A9A58" w:rsidR="00327AEA" w:rsidRPr="00DE1B31" w:rsidRDefault="00327AEA" w:rsidP="001341E9">
            <w:pPr>
              <w:pStyle w:val="tabteksts"/>
            </w:pPr>
            <w:r>
              <w:t>Tiek importēts no SVR.</w:t>
            </w:r>
          </w:p>
        </w:tc>
      </w:tr>
      <w:tr w:rsidR="00AA01E2" w:rsidRPr="00DE1B31" w14:paraId="2AFF5C7C" w14:textId="77777777" w:rsidTr="008965B5">
        <w:trPr>
          <w:trHeight w:val="1208"/>
        </w:trPr>
        <w:tc>
          <w:tcPr>
            <w:tcW w:w="172" w:type="pct"/>
            <w:gridSpan w:val="2"/>
            <w:tcMar>
              <w:left w:w="28" w:type="dxa"/>
              <w:right w:w="28" w:type="dxa"/>
            </w:tcMar>
          </w:tcPr>
          <w:p w14:paraId="0400C2BF"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2C3BD4E2" w14:textId="77777777" w:rsidR="00327AEA" w:rsidRPr="00DE1B31" w:rsidRDefault="00327AEA" w:rsidP="001341E9">
            <w:pPr>
              <w:pStyle w:val="tabteksts"/>
            </w:pPr>
            <w:r w:rsidRPr="00DE1B31">
              <w:t>Vietrādis iestādei, kas piešķir kvalifikāciju</w:t>
            </w:r>
          </w:p>
        </w:tc>
        <w:tc>
          <w:tcPr>
            <w:tcW w:w="302" w:type="pct"/>
            <w:tcMar>
              <w:left w:w="28" w:type="dxa"/>
              <w:right w:w="28" w:type="dxa"/>
            </w:tcMar>
            <w:vAlign w:val="center"/>
          </w:tcPr>
          <w:p w14:paraId="0E629E1F"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7858D1B1" w14:textId="77777777" w:rsidR="00327AEA" w:rsidRPr="00DE1B31" w:rsidRDefault="00327AEA" w:rsidP="001341E9">
            <w:pPr>
              <w:pStyle w:val="tabteksts"/>
              <w:rPr>
                <w:rFonts w:cs="Arial"/>
              </w:rPr>
            </w:pPr>
            <w:r w:rsidRPr="00DE1B31">
              <w:rPr>
                <w:rFonts w:cs="Arial"/>
              </w:rPr>
              <w:t>Vietrādis URL mājaslapai, kur ir pieejama informācija par iestādi, kas piešķir kvalifikāciju.</w:t>
            </w:r>
          </w:p>
        </w:tc>
        <w:tc>
          <w:tcPr>
            <w:tcW w:w="794" w:type="pct"/>
            <w:tcMar>
              <w:left w:w="28" w:type="dxa"/>
              <w:right w:w="28" w:type="dxa"/>
            </w:tcMar>
          </w:tcPr>
          <w:p w14:paraId="0271699E" w14:textId="77777777" w:rsidR="00327AEA" w:rsidRDefault="00327AEA" w:rsidP="001341E9">
            <w:pPr>
              <w:pStyle w:val="tabteksts"/>
            </w:pPr>
            <w:r>
              <w:t xml:space="preserve">Manuāli tiek ievadīta iestādes kontaktinformācija. </w:t>
            </w:r>
          </w:p>
          <w:p w14:paraId="53ED7EAE" w14:textId="77777777" w:rsidR="00327AEA" w:rsidRDefault="00327AEA" w:rsidP="001341E9">
            <w:pPr>
              <w:pStyle w:val="tabteksts"/>
            </w:pPr>
          </w:p>
        </w:tc>
        <w:tc>
          <w:tcPr>
            <w:tcW w:w="783" w:type="pct"/>
            <w:tcMar>
              <w:left w:w="28" w:type="dxa"/>
              <w:right w:w="28" w:type="dxa"/>
            </w:tcMar>
          </w:tcPr>
          <w:p w14:paraId="5921C077" w14:textId="77777777" w:rsidR="00327AEA" w:rsidRDefault="00327AEA" w:rsidP="001341E9">
            <w:pPr>
              <w:pStyle w:val="tabteksts"/>
            </w:pPr>
            <w:r>
              <w:t>Katram profesionālās kvalifikācijas līmenim sava konstante.</w:t>
            </w:r>
          </w:p>
          <w:p w14:paraId="28DC3DCF" w14:textId="1BBE5BC1" w:rsidR="00327AEA" w:rsidRDefault="00327AEA" w:rsidP="001341E9">
            <w:pPr>
              <w:pStyle w:val="tabteksts"/>
            </w:pPr>
            <w:r>
              <w:t>Manuāli tiek ievadīta iestāžu mājaslapa.</w:t>
            </w:r>
          </w:p>
        </w:tc>
        <w:tc>
          <w:tcPr>
            <w:tcW w:w="951" w:type="pct"/>
            <w:tcMar>
              <w:left w:w="28" w:type="dxa"/>
              <w:right w:w="28" w:type="dxa"/>
            </w:tcMar>
          </w:tcPr>
          <w:p w14:paraId="1E8AF3F6" w14:textId="7A38B785" w:rsidR="00327AEA" w:rsidRDefault="00327AEA" w:rsidP="001341E9">
            <w:pPr>
              <w:pStyle w:val="tabteksts"/>
            </w:pPr>
            <w:r>
              <w:t>Katram kvalifikācijas līmenim sava konstante.</w:t>
            </w:r>
          </w:p>
          <w:p w14:paraId="50345B98" w14:textId="227BF2D6" w:rsidR="00327AEA" w:rsidRDefault="00327AEA" w:rsidP="00AA01E2">
            <w:pPr>
              <w:pStyle w:val="tabteksts"/>
            </w:pPr>
            <w:r>
              <w:t>Manuāli tiek ievadīta iestāžu mājaslapa.</w:t>
            </w:r>
          </w:p>
        </w:tc>
        <w:tc>
          <w:tcPr>
            <w:tcW w:w="623" w:type="pct"/>
            <w:tcMar>
              <w:left w:w="28" w:type="dxa"/>
              <w:right w:w="28" w:type="dxa"/>
            </w:tcMar>
          </w:tcPr>
          <w:p w14:paraId="243BF3A9" w14:textId="18715E1E" w:rsidR="00327AEA" w:rsidRPr="00DE1B31" w:rsidRDefault="00327AEA" w:rsidP="001341E9">
            <w:pPr>
              <w:pStyle w:val="tabteksts"/>
            </w:pPr>
            <w:r>
              <w:t>Tiek importēts no SVR.</w:t>
            </w:r>
          </w:p>
        </w:tc>
      </w:tr>
      <w:tr w:rsidR="00AA01E2" w:rsidRPr="00DE1B31" w14:paraId="7D5A19B3" w14:textId="77777777" w:rsidTr="008965B5">
        <w:tc>
          <w:tcPr>
            <w:tcW w:w="172" w:type="pct"/>
            <w:gridSpan w:val="2"/>
            <w:tcMar>
              <w:left w:w="28" w:type="dxa"/>
              <w:right w:w="28" w:type="dxa"/>
            </w:tcMar>
          </w:tcPr>
          <w:p w14:paraId="218BBC78"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08C9FCA6" w14:textId="77777777" w:rsidR="00327AEA" w:rsidRPr="00DE1B31" w:rsidRDefault="00327AEA" w:rsidP="001341E9">
            <w:pPr>
              <w:pStyle w:val="tabteksts"/>
            </w:pPr>
            <w:r w:rsidRPr="00DE1B31">
              <w:t>Informācijas datu avots</w:t>
            </w:r>
          </w:p>
        </w:tc>
        <w:tc>
          <w:tcPr>
            <w:tcW w:w="302" w:type="pct"/>
            <w:tcMar>
              <w:left w:w="28" w:type="dxa"/>
              <w:right w:w="28" w:type="dxa"/>
            </w:tcMar>
            <w:vAlign w:val="center"/>
          </w:tcPr>
          <w:p w14:paraId="47EE107F"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12FBA7B7" w14:textId="77777777" w:rsidR="00327AEA" w:rsidRPr="00DE1B31" w:rsidRDefault="00327AEA" w:rsidP="001341E9">
            <w:pPr>
              <w:pStyle w:val="tabteksts"/>
            </w:pPr>
            <w:r>
              <w:t>Datu avots informācijas nodošanai EKI</w:t>
            </w:r>
          </w:p>
        </w:tc>
        <w:tc>
          <w:tcPr>
            <w:tcW w:w="3151" w:type="pct"/>
            <w:gridSpan w:val="4"/>
            <w:tcMar>
              <w:left w:w="28" w:type="dxa"/>
              <w:right w:w="28" w:type="dxa"/>
            </w:tcMar>
            <w:vAlign w:val="center"/>
          </w:tcPr>
          <w:p w14:paraId="5B5DC735" w14:textId="03AAC6FD" w:rsidR="00327AEA" w:rsidRDefault="00327AEA" w:rsidP="00AA01E2">
            <w:pPr>
              <w:pStyle w:val="tabteksts"/>
              <w:jc w:val="center"/>
            </w:pPr>
            <w:r>
              <w:t>Konstante visām programmām.</w:t>
            </w:r>
          </w:p>
          <w:p w14:paraId="37B03125" w14:textId="77777777" w:rsidR="00327AEA" w:rsidRPr="00DE1B31" w:rsidRDefault="00327AEA" w:rsidP="00AA01E2">
            <w:pPr>
              <w:pStyle w:val="tabteksts"/>
              <w:jc w:val="center"/>
            </w:pPr>
            <w:r>
              <w:t>Manuāli tiek ievadīts informācijas datu avots.</w:t>
            </w:r>
          </w:p>
        </w:tc>
      </w:tr>
      <w:tr w:rsidR="00AA01E2" w:rsidRPr="00B64596" w14:paraId="691CC122" w14:textId="77777777" w:rsidTr="008965B5">
        <w:trPr>
          <w:trHeight w:val="579"/>
        </w:trPr>
        <w:tc>
          <w:tcPr>
            <w:tcW w:w="172" w:type="pct"/>
            <w:gridSpan w:val="2"/>
            <w:tcMar>
              <w:left w:w="28" w:type="dxa"/>
              <w:right w:w="28" w:type="dxa"/>
            </w:tcMar>
          </w:tcPr>
          <w:p w14:paraId="0498F040"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A45836A" w14:textId="77777777" w:rsidR="00327AEA" w:rsidRPr="00DE1B31" w:rsidRDefault="00327AEA" w:rsidP="001341E9">
            <w:pPr>
              <w:pStyle w:val="tabteksts"/>
            </w:pPr>
            <w:r w:rsidRPr="00DE1B31">
              <w:t>Pielikuma saite</w:t>
            </w:r>
          </w:p>
        </w:tc>
        <w:tc>
          <w:tcPr>
            <w:tcW w:w="302" w:type="pct"/>
            <w:tcMar>
              <w:left w:w="28" w:type="dxa"/>
              <w:right w:w="28" w:type="dxa"/>
            </w:tcMar>
            <w:vAlign w:val="center"/>
          </w:tcPr>
          <w:p w14:paraId="57CF743D"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4CAB3661" w14:textId="77777777" w:rsidR="00327AEA" w:rsidRPr="00DE1B31" w:rsidRDefault="00327AEA" w:rsidP="001341E9">
            <w:pPr>
              <w:pStyle w:val="tabteksts"/>
              <w:rPr>
                <w:rFonts w:cs="Arial"/>
              </w:rPr>
            </w:pPr>
            <w:r w:rsidRPr="00DE1B31">
              <w:rPr>
                <w:rFonts w:cs="Arial"/>
              </w:rPr>
              <w:t>Saistīts lauks no 17. un 18. lauka.</w:t>
            </w:r>
          </w:p>
        </w:tc>
        <w:tc>
          <w:tcPr>
            <w:tcW w:w="3151" w:type="pct"/>
            <w:gridSpan w:val="4"/>
            <w:tcMar>
              <w:left w:w="28" w:type="dxa"/>
              <w:right w:w="28" w:type="dxa"/>
            </w:tcMar>
            <w:vAlign w:val="center"/>
          </w:tcPr>
          <w:p w14:paraId="5F52087E" w14:textId="081FCD1E" w:rsidR="00327AEA" w:rsidRPr="00DE1B31" w:rsidRDefault="00327AEA" w:rsidP="00AA01E2">
            <w:pPr>
              <w:pStyle w:val="tabteksts"/>
              <w:jc w:val="center"/>
            </w:pPr>
            <w:r>
              <w:t>Jānodrošina iespēja ievadīt vairāk nekā 1 pielikumu. Iespējams arī ievadīt nevienu pielikumu.</w:t>
            </w:r>
          </w:p>
        </w:tc>
      </w:tr>
      <w:tr w:rsidR="00AA01E2" w:rsidRPr="00DE1B31" w14:paraId="44B4F70C" w14:textId="77777777" w:rsidTr="008965B5">
        <w:trPr>
          <w:trHeight w:val="733"/>
        </w:trPr>
        <w:tc>
          <w:tcPr>
            <w:tcW w:w="172" w:type="pct"/>
            <w:gridSpan w:val="2"/>
            <w:tcMar>
              <w:left w:w="28" w:type="dxa"/>
              <w:right w:w="28" w:type="dxa"/>
            </w:tcMar>
          </w:tcPr>
          <w:p w14:paraId="0F2A1CC2"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5D9DE510" w14:textId="77777777" w:rsidR="00327AEA" w:rsidRPr="00DE1B31" w:rsidRDefault="00327AEA" w:rsidP="001341E9">
            <w:pPr>
              <w:pStyle w:val="tabteksts"/>
            </w:pPr>
            <w:r w:rsidRPr="00DE1B31">
              <w:t>Pielikuma valoda</w:t>
            </w:r>
          </w:p>
        </w:tc>
        <w:tc>
          <w:tcPr>
            <w:tcW w:w="302" w:type="pct"/>
            <w:tcMar>
              <w:left w:w="28" w:type="dxa"/>
              <w:right w:w="28" w:type="dxa"/>
            </w:tcMar>
            <w:vAlign w:val="center"/>
          </w:tcPr>
          <w:p w14:paraId="0D69858F"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24358443" w14:textId="77777777" w:rsidR="00327AEA" w:rsidRPr="00DE1B31" w:rsidRDefault="00327AEA" w:rsidP="001341E9">
            <w:pPr>
              <w:pStyle w:val="tabteksts"/>
            </w:pPr>
            <w:r w:rsidRPr="00DE1B31">
              <w:rPr>
                <w:rFonts w:cs="Arial"/>
              </w:rPr>
              <w:t>Kvalifikācijas dokumenta pielikuma valoda.</w:t>
            </w:r>
          </w:p>
        </w:tc>
        <w:tc>
          <w:tcPr>
            <w:tcW w:w="794" w:type="pct"/>
            <w:tcMar>
              <w:left w:w="28" w:type="dxa"/>
              <w:right w:w="28" w:type="dxa"/>
            </w:tcMar>
          </w:tcPr>
          <w:p w14:paraId="02E023F8" w14:textId="77777777" w:rsidR="00327AEA" w:rsidRPr="00DE1B31" w:rsidRDefault="00327AEA" w:rsidP="001341E9">
            <w:pPr>
              <w:pStyle w:val="tabteksts"/>
            </w:pPr>
            <w:r>
              <w:t>Valodas izvēlne.</w:t>
            </w:r>
          </w:p>
          <w:p w14:paraId="3F0F4F6F" w14:textId="77777777" w:rsidR="00327AEA" w:rsidRPr="00DE1B31" w:rsidRDefault="00327AEA" w:rsidP="001341E9">
            <w:pPr>
              <w:pStyle w:val="tabteksts"/>
            </w:pPr>
          </w:p>
        </w:tc>
        <w:tc>
          <w:tcPr>
            <w:tcW w:w="783" w:type="pct"/>
            <w:tcMar>
              <w:left w:w="28" w:type="dxa"/>
              <w:right w:w="28" w:type="dxa"/>
            </w:tcMar>
          </w:tcPr>
          <w:p w14:paraId="6BD08608" w14:textId="77777777" w:rsidR="00327AEA" w:rsidRPr="00DE1B31" w:rsidRDefault="00327AEA" w:rsidP="001341E9">
            <w:pPr>
              <w:pStyle w:val="tabteksts"/>
            </w:pPr>
            <w:r>
              <w:t>Valodas izvēlne.</w:t>
            </w:r>
          </w:p>
          <w:p w14:paraId="16A8CE83" w14:textId="77777777" w:rsidR="00327AEA" w:rsidRDefault="00327AEA" w:rsidP="001341E9">
            <w:pPr>
              <w:pStyle w:val="tabteksts"/>
            </w:pPr>
          </w:p>
        </w:tc>
        <w:tc>
          <w:tcPr>
            <w:tcW w:w="951" w:type="pct"/>
            <w:tcMar>
              <w:left w:w="28" w:type="dxa"/>
              <w:right w:w="28" w:type="dxa"/>
            </w:tcMar>
          </w:tcPr>
          <w:p w14:paraId="3F2FD6FC" w14:textId="3A181188" w:rsidR="00327AEA" w:rsidRPr="00DE1B31" w:rsidRDefault="00327AEA" w:rsidP="001341E9">
            <w:pPr>
              <w:pStyle w:val="tabteksts"/>
            </w:pPr>
            <w:r>
              <w:t>Valodas izvēlne.</w:t>
            </w:r>
          </w:p>
          <w:p w14:paraId="1F19F044" w14:textId="77777777" w:rsidR="00327AEA" w:rsidRDefault="00327AEA" w:rsidP="001341E9">
            <w:pPr>
              <w:pStyle w:val="tabteksts"/>
            </w:pPr>
          </w:p>
        </w:tc>
        <w:tc>
          <w:tcPr>
            <w:tcW w:w="623" w:type="pct"/>
            <w:tcMar>
              <w:left w:w="28" w:type="dxa"/>
              <w:right w:w="28" w:type="dxa"/>
            </w:tcMar>
          </w:tcPr>
          <w:p w14:paraId="5DEF69A6" w14:textId="470CB56A" w:rsidR="00327AEA" w:rsidRPr="00DE1B31" w:rsidRDefault="00327AEA" w:rsidP="00AA01E2">
            <w:pPr>
              <w:pStyle w:val="tabteksts"/>
            </w:pPr>
            <w:r>
              <w:t xml:space="preserve">Divas izvēlnes – latviešu un angļu valoda. </w:t>
            </w:r>
          </w:p>
        </w:tc>
      </w:tr>
      <w:tr w:rsidR="00AA01E2" w:rsidRPr="00DE1B31" w14:paraId="31528392" w14:textId="77777777" w:rsidTr="008965B5">
        <w:trPr>
          <w:trHeight w:val="1024"/>
        </w:trPr>
        <w:tc>
          <w:tcPr>
            <w:tcW w:w="172" w:type="pct"/>
            <w:gridSpan w:val="2"/>
            <w:tcMar>
              <w:left w:w="28" w:type="dxa"/>
              <w:right w:w="28" w:type="dxa"/>
            </w:tcMar>
          </w:tcPr>
          <w:p w14:paraId="6D7656DB"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6FEF050B" w14:textId="77777777" w:rsidR="00327AEA" w:rsidRPr="00DE1B31" w:rsidRDefault="00327AEA" w:rsidP="001341E9">
            <w:pPr>
              <w:pStyle w:val="tabteksts"/>
            </w:pPr>
            <w:r w:rsidRPr="00DE1B31">
              <w:t>Pielikuma vietrādis</w:t>
            </w:r>
          </w:p>
        </w:tc>
        <w:tc>
          <w:tcPr>
            <w:tcW w:w="302" w:type="pct"/>
            <w:tcMar>
              <w:left w:w="28" w:type="dxa"/>
              <w:right w:w="28" w:type="dxa"/>
            </w:tcMar>
            <w:vAlign w:val="center"/>
          </w:tcPr>
          <w:p w14:paraId="3FA17001"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2F52BDB1" w14:textId="77777777" w:rsidR="00327AEA" w:rsidRPr="00DE1B31" w:rsidRDefault="00327AEA" w:rsidP="001341E9">
            <w:pPr>
              <w:pStyle w:val="tabteksts"/>
            </w:pPr>
            <w:r w:rsidRPr="00DE1B31">
              <w:rPr>
                <w:rFonts w:cs="Arial"/>
              </w:rPr>
              <w:t>Vietrādis uz kvalifikācijas pielikuma paraugu.</w:t>
            </w:r>
          </w:p>
        </w:tc>
        <w:tc>
          <w:tcPr>
            <w:tcW w:w="794" w:type="pct"/>
            <w:tcMar>
              <w:left w:w="28" w:type="dxa"/>
              <w:right w:w="28" w:type="dxa"/>
            </w:tcMar>
          </w:tcPr>
          <w:p w14:paraId="1443F549" w14:textId="22B1205A" w:rsidR="00327AEA" w:rsidRPr="00320FD8"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c>
          <w:tcPr>
            <w:tcW w:w="783" w:type="pct"/>
            <w:tcMar>
              <w:left w:w="28" w:type="dxa"/>
              <w:right w:w="28" w:type="dxa"/>
            </w:tcMar>
          </w:tcPr>
          <w:p w14:paraId="0E25BE06" w14:textId="38F01394" w:rsidR="00327AEA" w:rsidRPr="007E6C9F"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c>
          <w:tcPr>
            <w:tcW w:w="951" w:type="pct"/>
            <w:tcMar>
              <w:left w:w="28" w:type="dxa"/>
              <w:right w:w="28" w:type="dxa"/>
            </w:tcMar>
          </w:tcPr>
          <w:p w14:paraId="7A81F21A" w14:textId="49147460" w:rsidR="00327AEA" w:rsidRPr="007E6C9F"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c>
          <w:tcPr>
            <w:tcW w:w="623" w:type="pct"/>
            <w:tcMar>
              <w:left w:w="28" w:type="dxa"/>
              <w:right w:w="28" w:type="dxa"/>
            </w:tcMar>
          </w:tcPr>
          <w:p w14:paraId="58F7B11D" w14:textId="412318F9" w:rsidR="00327AEA" w:rsidRPr="007E6C9F" w:rsidRDefault="00327AEA" w:rsidP="001341E9">
            <w:pPr>
              <w:pStyle w:val="tabteksts"/>
            </w:pPr>
            <w:r w:rsidRPr="007E6C9F">
              <w:t xml:space="preserve">Visām </w:t>
            </w:r>
            <w:r w:rsidRPr="00A32108">
              <w:t>kvalifikācijām</w:t>
            </w:r>
            <w:r w:rsidRPr="007E6C9F">
              <w:t xml:space="preserve"> </w:t>
            </w:r>
            <w:r w:rsidRPr="00A32108">
              <w:t>pa vienam</w:t>
            </w:r>
            <w:r w:rsidRPr="007E6C9F">
              <w:t xml:space="preserve"> vietrādi</w:t>
            </w:r>
            <w:r w:rsidRPr="00A32108">
              <w:t>m</w:t>
            </w:r>
            <w:r w:rsidRPr="007E6C9F">
              <w:t xml:space="preserve"> URL katrā valodā.</w:t>
            </w:r>
          </w:p>
        </w:tc>
      </w:tr>
      <w:tr w:rsidR="00AA01E2" w:rsidRPr="00DE1B31" w14:paraId="4E6474AE" w14:textId="77777777" w:rsidTr="008965B5">
        <w:tc>
          <w:tcPr>
            <w:tcW w:w="172" w:type="pct"/>
            <w:gridSpan w:val="2"/>
            <w:tcMar>
              <w:left w:w="28" w:type="dxa"/>
              <w:right w:w="28" w:type="dxa"/>
            </w:tcMar>
          </w:tcPr>
          <w:p w14:paraId="458E504E"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7FAB991F" w14:textId="77777777" w:rsidR="00327AEA" w:rsidRPr="00DE1B31" w:rsidRDefault="00327AEA" w:rsidP="001341E9">
            <w:pPr>
              <w:pStyle w:val="tabteksts"/>
            </w:pPr>
            <w:r w:rsidRPr="00DE1B31">
              <w:t>Profesiju kvalifikācija</w:t>
            </w:r>
          </w:p>
        </w:tc>
        <w:tc>
          <w:tcPr>
            <w:tcW w:w="302" w:type="pct"/>
            <w:tcMar>
              <w:left w:w="28" w:type="dxa"/>
              <w:right w:w="28" w:type="dxa"/>
            </w:tcMar>
            <w:vAlign w:val="center"/>
          </w:tcPr>
          <w:p w14:paraId="751E43D4"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251D08BD" w14:textId="77777777" w:rsidR="00327AEA" w:rsidRPr="00DE1B31" w:rsidRDefault="00327AEA" w:rsidP="001341E9">
            <w:pPr>
              <w:pStyle w:val="tabteksts"/>
            </w:pPr>
            <w:r w:rsidRPr="00DE1B31">
              <w:rPr>
                <w:rFonts w:cs="Arial"/>
              </w:rPr>
              <w:t>Norāda nacionālo profesiju klasifikatoru.</w:t>
            </w:r>
          </w:p>
        </w:tc>
        <w:tc>
          <w:tcPr>
            <w:tcW w:w="3151" w:type="pct"/>
            <w:gridSpan w:val="4"/>
            <w:tcMar>
              <w:left w:w="28" w:type="dxa"/>
              <w:right w:w="28" w:type="dxa"/>
            </w:tcMar>
            <w:vAlign w:val="center"/>
          </w:tcPr>
          <w:p w14:paraId="65E503B7" w14:textId="4D988237" w:rsidR="00327AEA" w:rsidRDefault="00327AEA" w:rsidP="00AA01E2">
            <w:pPr>
              <w:pStyle w:val="tabteksts"/>
              <w:jc w:val="center"/>
            </w:pPr>
            <w:r>
              <w:t>Konstante visām programmām.</w:t>
            </w:r>
          </w:p>
          <w:p w14:paraId="1DCC6125" w14:textId="4AD199CE" w:rsidR="00327AEA" w:rsidRDefault="00327AEA" w:rsidP="00AA01E2">
            <w:pPr>
              <w:pStyle w:val="tabteksts"/>
              <w:jc w:val="center"/>
            </w:pPr>
            <w:r>
              <w:t>Manuāli tiek ievadīts nacionālais profesiju klasifikators.</w:t>
            </w:r>
          </w:p>
          <w:p w14:paraId="44B77DDE" w14:textId="77777777" w:rsidR="00327AEA" w:rsidRPr="00DE1B31" w:rsidRDefault="00327AEA" w:rsidP="00AA01E2">
            <w:pPr>
              <w:pStyle w:val="tabteksts"/>
              <w:jc w:val="center"/>
            </w:pPr>
          </w:p>
        </w:tc>
      </w:tr>
      <w:tr w:rsidR="00AA01E2" w:rsidRPr="00B64596" w14:paraId="6D48B6B7" w14:textId="77777777" w:rsidTr="008965B5">
        <w:trPr>
          <w:trHeight w:val="912"/>
        </w:trPr>
        <w:tc>
          <w:tcPr>
            <w:tcW w:w="172" w:type="pct"/>
            <w:gridSpan w:val="2"/>
            <w:tcMar>
              <w:left w:w="28" w:type="dxa"/>
              <w:right w:w="28" w:type="dxa"/>
            </w:tcMar>
          </w:tcPr>
          <w:p w14:paraId="7EDD188A"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03036477" w14:textId="77777777" w:rsidR="00327AEA" w:rsidRPr="00DE1B31" w:rsidRDefault="00327AEA" w:rsidP="001341E9">
            <w:pPr>
              <w:pStyle w:val="tabteksts"/>
            </w:pPr>
            <w:r w:rsidRPr="00DE1B31">
              <w:t>Atbilstība profesijai</w:t>
            </w:r>
          </w:p>
        </w:tc>
        <w:tc>
          <w:tcPr>
            <w:tcW w:w="302" w:type="pct"/>
            <w:tcMar>
              <w:left w:w="28" w:type="dxa"/>
              <w:right w:w="28" w:type="dxa"/>
            </w:tcMar>
            <w:vAlign w:val="center"/>
          </w:tcPr>
          <w:p w14:paraId="3431E64C"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795CCCDF" w14:textId="77777777" w:rsidR="00327AEA" w:rsidRPr="00DE1B31" w:rsidRDefault="00327AEA" w:rsidP="001341E9">
            <w:pPr>
              <w:pStyle w:val="tabteksts"/>
            </w:pPr>
            <w:r>
              <w:rPr>
                <w:rFonts w:cs="Arial"/>
              </w:rPr>
              <w:t>Profesija no ISCO-08</w:t>
            </w:r>
          </w:p>
        </w:tc>
        <w:tc>
          <w:tcPr>
            <w:tcW w:w="3151" w:type="pct"/>
            <w:gridSpan w:val="4"/>
            <w:tcMar>
              <w:left w:w="28" w:type="dxa"/>
              <w:right w:w="28" w:type="dxa"/>
            </w:tcMar>
          </w:tcPr>
          <w:p w14:paraId="782C80FE" w14:textId="000F01BE" w:rsidR="00327AEA" w:rsidRDefault="00327AEA" w:rsidP="001341E9">
            <w:pPr>
              <w:pStyle w:val="tabteksts"/>
            </w:pPr>
            <w:r>
              <w:t>Apraksts kādām profesijām atbilst kvalifikācija – katrai kvalifikācijai unikāls.</w:t>
            </w:r>
          </w:p>
          <w:p w14:paraId="5E5D8563" w14:textId="77777777" w:rsidR="00327AEA" w:rsidRDefault="00327AEA" w:rsidP="001341E9">
            <w:pPr>
              <w:pStyle w:val="tabteksts"/>
            </w:pPr>
            <w:r>
              <w:t>Lauks ievadē nav jāattēlo sākotnēji.</w:t>
            </w:r>
          </w:p>
          <w:p w14:paraId="44D2FD35" w14:textId="41B2D571" w:rsidR="00327AEA" w:rsidRPr="00DE1B31" w:rsidRDefault="00327AEA" w:rsidP="001341E9">
            <w:pPr>
              <w:pStyle w:val="tabteksts"/>
            </w:pPr>
            <w:r>
              <w:t xml:space="preserve">Sistēmas administratoram ir pieejama konfigurācija, lai ieslēgtu vai izslēgtu lauka aizpildīšanu, kā arī papildus konfigurācija – vai lauku attēlot nereģistrētiem lietotājiem un eksportēt uz </w:t>
            </w:r>
            <w:r w:rsidR="00D64FE5" w:rsidRPr="00D64FE5">
              <w:t>EKI/PLOTEUS</w:t>
            </w:r>
            <w:r w:rsidR="00D64FE5">
              <w:t xml:space="preserve"> </w:t>
            </w:r>
            <w:r>
              <w:t>portālu.</w:t>
            </w:r>
            <w:r w:rsidRPr="00DE1B31">
              <w:t xml:space="preserve"> </w:t>
            </w:r>
          </w:p>
        </w:tc>
      </w:tr>
      <w:tr w:rsidR="00AA01E2" w:rsidRPr="00DE1B31" w14:paraId="54D87298" w14:textId="77777777" w:rsidTr="008965B5">
        <w:trPr>
          <w:trHeight w:val="1038"/>
        </w:trPr>
        <w:tc>
          <w:tcPr>
            <w:tcW w:w="172" w:type="pct"/>
            <w:gridSpan w:val="2"/>
            <w:tcMar>
              <w:left w:w="28" w:type="dxa"/>
              <w:right w:w="28" w:type="dxa"/>
            </w:tcMar>
          </w:tcPr>
          <w:p w14:paraId="199669DE"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A6825F7" w14:textId="77777777" w:rsidR="00327AEA" w:rsidRPr="00DE1B31" w:rsidRDefault="00327AEA" w:rsidP="001341E9">
            <w:pPr>
              <w:pStyle w:val="tabteksts"/>
            </w:pPr>
            <w:r w:rsidRPr="00DB2D61">
              <w:t>Kvalifikācijas derīguma termiņš</w:t>
            </w:r>
          </w:p>
        </w:tc>
        <w:tc>
          <w:tcPr>
            <w:tcW w:w="302" w:type="pct"/>
            <w:tcMar>
              <w:left w:w="28" w:type="dxa"/>
              <w:right w:w="28" w:type="dxa"/>
            </w:tcMar>
            <w:vAlign w:val="center"/>
          </w:tcPr>
          <w:p w14:paraId="48855709"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3E68DA19" w14:textId="77777777" w:rsidR="00327AEA" w:rsidRPr="00DE1B31" w:rsidRDefault="00327AEA" w:rsidP="001341E9">
            <w:pPr>
              <w:pStyle w:val="tabteksts"/>
              <w:rPr>
                <w:rFonts w:cs="Arial"/>
              </w:rPr>
            </w:pPr>
            <w:r w:rsidRPr="00DB2D61">
              <w:rPr>
                <w:rFonts w:cs="Arial"/>
              </w:rPr>
              <w:t>Apraksta cik bieži kvalifikācija ir derīga,</w:t>
            </w:r>
            <w:r>
              <w:rPr>
                <w:rFonts w:cs="Arial"/>
              </w:rPr>
              <w:t xml:space="preserve"> vai ir jāveic tās pagarināšana</w:t>
            </w:r>
            <w:r w:rsidRPr="00DE1B31">
              <w:rPr>
                <w:rFonts w:cs="Arial"/>
              </w:rPr>
              <w:t>.</w:t>
            </w:r>
          </w:p>
        </w:tc>
        <w:tc>
          <w:tcPr>
            <w:tcW w:w="3151" w:type="pct"/>
            <w:gridSpan w:val="4"/>
            <w:tcMar>
              <w:left w:w="28" w:type="dxa"/>
              <w:right w:w="28" w:type="dxa"/>
            </w:tcMar>
            <w:vAlign w:val="center"/>
          </w:tcPr>
          <w:p w14:paraId="5783C527" w14:textId="7507BAD3" w:rsidR="00327AEA" w:rsidRDefault="00327AEA" w:rsidP="00AA01E2">
            <w:pPr>
              <w:pStyle w:val="tabteksts"/>
              <w:jc w:val="center"/>
            </w:pPr>
            <w:r>
              <w:t>Apraksts kādām profesijām atbilst kvalifikācija – katrai kvalifikācijai unikāls.</w:t>
            </w:r>
          </w:p>
          <w:p w14:paraId="752F3B5D" w14:textId="77777777" w:rsidR="00327AEA" w:rsidRDefault="00327AEA" w:rsidP="00AA01E2">
            <w:pPr>
              <w:pStyle w:val="tabteksts"/>
              <w:jc w:val="center"/>
            </w:pPr>
            <w:r>
              <w:t>Lauks ievadē nav jāattēlo sākotnēji.</w:t>
            </w:r>
          </w:p>
          <w:p w14:paraId="30054297" w14:textId="26A59AF6" w:rsidR="00327AEA" w:rsidRPr="00DE1B31" w:rsidRDefault="00327AEA" w:rsidP="00AA01E2">
            <w:pPr>
              <w:pStyle w:val="tabteksts"/>
              <w:jc w:val="center"/>
            </w:pPr>
            <w:r>
              <w:t xml:space="preserve">Sistēmas administratoram ir pieejama konfigurācija, lai ieslēgtu vai izslēgtu lauka aizpildīšanu, kā arī papildus konfigurācija – vai lauku attēlot nereģistrētiem lietotājiem un eksportēt uz </w:t>
            </w:r>
            <w:r w:rsidR="00D64FE5" w:rsidRPr="00D64FE5">
              <w:t>EKI/PLOTEUS</w:t>
            </w:r>
            <w:r w:rsidR="00D64FE5">
              <w:t xml:space="preserve"> </w:t>
            </w:r>
            <w:r>
              <w:t>portālu.</w:t>
            </w:r>
          </w:p>
        </w:tc>
      </w:tr>
      <w:tr w:rsidR="00AA01E2" w:rsidRPr="003D2FB0" w14:paraId="625E15E6" w14:textId="77777777" w:rsidTr="008965B5">
        <w:trPr>
          <w:trHeight w:val="995"/>
        </w:trPr>
        <w:tc>
          <w:tcPr>
            <w:tcW w:w="172" w:type="pct"/>
            <w:gridSpan w:val="2"/>
            <w:tcMar>
              <w:left w:w="28" w:type="dxa"/>
              <w:right w:w="28" w:type="dxa"/>
            </w:tcMar>
          </w:tcPr>
          <w:p w14:paraId="0EB125F6"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3D0A01B2" w14:textId="77777777" w:rsidR="00327AEA" w:rsidRPr="00DE1B31" w:rsidRDefault="00327AEA" w:rsidP="001341E9">
            <w:pPr>
              <w:pStyle w:val="tabteksts"/>
            </w:pPr>
            <w:r w:rsidRPr="00DE1B31">
              <w:t>Iestāšanās nosacījumi</w:t>
            </w:r>
          </w:p>
        </w:tc>
        <w:tc>
          <w:tcPr>
            <w:tcW w:w="302" w:type="pct"/>
            <w:tcMar>
              <w:left w:w="28" w:type="dxa"/>
              <w:right w:w="28" w:type="dxa"/>
            </w:tcMar>
            <w:vAlign w:val="center"/>
          </w:tcPr>
          <w:p w14:paraId="43EFCD66"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61A7A3AF" w14:textId="77777777" w:rsidR="00327AEA" w:rsidRPr="00DE1B31" w:rsidRDefault="00327AEA" w:rsidP="001341E9">
            <w:pPr>
              <w:pStyle w:val="tabteksts"/>
              <w:rPr>
                <w:rFonts w:cs="Arial"/>
              </w:rPr>
            </w:pPr>
            <w:r w:rsidRPr="00DE1B31">
              <w:rPr>
                <w:rFonts w:cs="Arial"/>
              </w:rPr>
              <w:t>Iepriekšēja pieredze vai kvalifikācija, kas ir nepieciešama, lai apgūtu kvalifikāciju.</w:t>
            </w:r>
          </w:p>
        </w:tc>
        <w:tc>
          <w:tcPr>
            <w:tcW w:w="794" w:type="pct"/>
            <w:tcMar>
              <w:left w:w="28" w:type="dxa"/>
              <w:right w:w="28" w:type="dxa"/>
            </w:tcMar>
          </w:tcPr>
          <w:p w14:paraId="773F6469" w14:textId="77777777" w:rsidR="00327AEA" w:rsidRPr="00DE1B31" w:rsidRDefault="00327AEA" w:rsidP="001341E9">
            <w:pPr>
              <w:pStyle w:val="tabteksts"/>
            </w:pPr>
            <w:r>
              <w:t>Katrai kvalifikācijai manuāli iespējams ievadīt iestāšanās nosacījumus.</w:t>
            </w:r>
          </w:p>
        </w:tc>
        <w:tc>
          <w:tcPr>
            <w:tcW w:w="783" w:type="pct"/>
            <w:tcMar>
              <w:left w:w="28" w:type="dxa"/>
              <w:right w:w="28" w:type="dxa"/>
            </w:tcMar>
          </w:tcPr>
          <w:p w14:paraId="55FC094D" w14:textId="765AB47D" w:rsidR="00327AEA" w:rsidRPr="00DE1B31" w:rsidRDefault="00327AEA" w:rsidP="001341E9">
            <w:pPr>
              <w:pStyle w:val="tabteksts"/>
            </w:pPr>
            <w:r>
              <w:t xml:space="preserve">Katrai </w:t>
            </w:r>
            <w:r w:rsidR="006A7739">
              <w:t xml:space="preserve">profesionālai </w:t>
            </w:r>
            <w:r>
              <w:t>kvalifikācijai manuāli iespējams ievadīt iestāšanās nosacījumus.</w:t>
            </w:r>
          </w:p>
        </w:tc>
        <w:tc>
          <w:tcPr>
            <w:tcW w:w="951" w:type="pct"/>
            <w:tcMar>
              <w:left w:w="28" w:type="dxa"/>
              <w:right w:w="28" w:type="dxa"/>
            </w:tcMar>
          </w:tcPr>
          <w:p w14:paraId="66CE85B0" w14:textId="504376ED" w:rsidR="00327AEA" w:rsidRDefault="006A7739" w:rsidP="001341E9">
            <w:pPr>
              <w:pStyle w:val="tabteksts"/>
            </w:pPr>
            <w:r>
              <w:t>Katrai kvalifikācijai manuāli iespējams ievadīt iestāšanās nosacījumus.</w:t>
            </w:r>
          </w:p>
        </w:tc>
        <w:tc>
          <w:tcPr>
            <w:tcW w:w="623" w:type="pct"/>
            <w:tcMar>
              <w:left w:w="28" w:type="dxa"/>
              <w:right w:w="28" w:type="dxa"/>
            </w:tcMar>
          </w:tcPr>
          <w:p w14:paraId="40FDC43C" w14:textId="75CA23DB" w:rsidR="00327AEA" w:rsidRPr="00DE1B31" w:rsidRDefault="00327AEA" w:rsidP="001341E9">
            <w:pPr>
              <w:pStyle w:val="tabteksts"/>
            </w:pPr>
            <w:r>
              <w:t>Tiek importēts no SVR. Ja SVR nav norādīts, tad ir tukšs.</w:t>
            </w:r>
          </w:p>
        </w:tc>
      </w:tr>
      <w:tr w:rsidR="00AA01E2" w:rsidRPr="00DE1B31" w14:paraId="7763984F" w14:textId="77777777" w:rsidTr="008965B5">
        <w:tc>
          <w:tcPr>
            <w:tcW w:w="172" w:type="pct"/>
            <w:gridSpan w:val="2"/>
            <w:tcMar>
              <w:left w:w="28" w:type="dxa"/>
              <w:right w:w="28" w:type="dxa"/>
            </w:tcMar>
          </w:tcPr>
          <w:p w14:paraId="4E7B0C2B" w14:textId="77777777" w:rsidR="00327AEA" w:rsidRPr="00DE1B31" w:rsidRDefault="00327AEA" w:rsidP="00AA01E2">
            <w:pPr>
              <w:pStyle w:val="tabteksts"/>
              <w:numPr>
                <w:ilvl w:val="0"/>
                <w:numId w:val="25"/>
              </w:numPr>
              <w:ind w:left="284" w:hanging="284"/>
              <w:jc w:val="center"/>
              <w:rPr>
                <w:rFonts w:cs="Arial"/>
              </w:rPr>
            </w:pPr>
          </w:p>
        </w:tc>
        <w:tc>
          <w:tcPr>
            <w:tcW w:w="621" w:type="pct"/>
            <w:tcMar>
              <w:left w:w="28" w:type="dxa"/>
              <w:right w:w="28" w:type="dxa"/>
            </w:tcMar>
          </w:tcPr>
          <w:p w14:paraId="618EB1E0" w14:textId="77777777" w:rsidR="00327AEA" w:rsidRPr="00DE1B31" w:rsidRDefault="00327AEA" w:rsidP="001341E9">
            <w:pPr>
              <w:pStyle w:val="tabteksts"/>
            </w:pPr>
            <w:r>
              <w:t>Kvalifikācijas iegūšanas veids</w:t>
            </w:r>
          </w:p>
        </w:tc>
        <w:tc>
          <w:tcPr>
            <w:tcW w:w="302" w:type="pct"/>
            <w:tcMar>
              <w:left w:w="28" w:type="dxa"/>
              <w:right w:w="28" w:type="dxa"/>
            </w:tcMar>
            <w:vAlign w:val="center"/>
          </w:tcPr>
          <w:p w14:paraId="3A4AB990" w14:textId="77777777" w:rsidR="00327AEA" w:rsidRPr="00DE1B31" w:rsidRDefault="00327AEA" w:rsidP="008965B5">
            <w:pPr>
              <w:pStyle w:val="tabteksts"/>
              <w:jc w:val="center"/>
            </w:pPr>
            <w:r w:rsidRPr="00DE1B31">
              <w:rPr>
                <w:rFonts w:cs="Arial"/>
              </w:rPr>
              <w:t>Nē</w:t>
            </w:r>
          </w:p>
        </w:tc>
        <w:tc>
          <w:tcPr>
            <w:tcW w:w="754" w:type="pct"/>
            <w:tcMar>
              <w:left w:w="28" w:type="dxa"/>
              <w:right w:w="28" w:type="dxa"/>
            </w:tcMar>
          </w:tcPr>
          <w:p w14:paraId="5FBDA553" w14:textId="77777777" w:rsidR="00327AEA" w:rsidRPr="00DE1B31" w:rsidRDefault="00327AEA" w:rsidP="001341E9">
            <w:pPr>
              <w:pStyle w:val="tabteksts"/>
            </w:pPr>
            <w:r>
              <w:rPr>
                <w:rFonts w:cs="Arial"/>
              </w:rPr>
              <w:t>Apraksta kā ir iespējams iegūt izglītību – formāli, neformāli, u.c.</w:t>
            </w:r>
          </w:p>
        </w:tc>
        <w:tc>
          <w:tcPr>
            <w:tcW w:w="794" w:type="pct"/>
            <w:tcMar>
              <w:left w:w="28" w:type="dxa"/>
              <w:right w:w="28" w:type="dxa"/>
            </w:tcMar>
          </w:tcPr>
          <w:p w14:paraId="097C3D18" w14:textId="77777777" w:rsidR="00327AEA" w:rsidRPr="00DE1B31" w:rsidRDefault="00327AEA" w:rsidP="001341E9">
            <w:pPr>
              <w:pStyle w:val="tabteksts"/>
            </w:pPr>
            <w:r>
              <w:t>Konstante visām programmām.</w:t>
            </w:r>
          </w:p>
        </w:tc>
        <w:tc>
          <w:tcPr>
            <w:tcW w:w="783" w:type="pct"/>
            <w:tcMar>
              <w:left w:w="28" w:type="dxa"/>
              <w:right w:w="28" w:type="dxa"/>
            </w:tcMar>
          </w:tcPr>
          <w:p w14:paraId="7E407052" w14:textId="77777777" w:rsidR="00327AEA" w:rsidRPr="00DE1B31" w:rsidRDefault="00327AEA" w:rsidP="001341E9">
            <w:pPr>
              <w:pStyle w:val="tabteksts"/>
            </w:pPr>
            <w:r>
              <w:t>Katram profesionālās kvalifikācijas līmenim sava konstante.</w:t>
            </w:r>
          </w:p>
        </w:tc>
        <w:tc>
          <w:tcPr>
            <w:tcW w:w="951" w:type="pct"/>
            <w:tcMar>
              <w:left w:w="28" w:type="dxa"/>
              <w:right w:w="28" w:type="dxa"/>
            </w:tcMar>
          </w:tcPr>
          <w:p w14:paraId="3831AF34" w14:textId="726DD17B" w:rsidR="00327AEA" w:rsidRDefault="006A7739" w:rsidP="001341E9">
            <w:pPr>
              <w:pStyle w:val="tabteksts"/>
            </w:pPr>
            <w:r>
              <w:t>Katram kvalifikācijas līmenim sava konstante.</w:t>
            </w:r>
          </w:p>
        </w:tc>
        <w:tc>
          <w:tcPr>
            <w:tcW w:w="623" w:type="pct"/>
            <w:tcMar>
              <w:left w:w="28" w:type="dxa"/>
              <w:right w:w="28" w:type="dxa"/>
            </w:tcMar>
          </w:tcPr>
          <w:p w14:paraId="0921F93F" w14:textId="1BEB97F7" w:rsidR="00327AEA" w:rsidRPr="00DE1B31" w:rsidRDefault="00327AEA" w:rsidP="001341E9">
            <w:pPr>
              <w:pStyle w:val="tabteksts"/>
            </w:pPr>
            <w:r>
              <w:t>Konstante visām programmām.</w:t>
            </w:r>
          </w:p>
        </w:tc>
      </w:tr>
      <w:tr w:rsidR="00AA01E2" w:rsidRPr="00DE1B31" w14:paraId="4F57102A" w14:textId="77777777" w:rsidTr="008965B5">
        <w:tc>
          <w:tcPr>
            <w:tcW w:w="172" w:type="pct"/>
            <w:gridSpan w:val="2"/>
            <w:tcMar>
              <w:left w:w="28" w:type="dxa"/>
              <w:right w:w="28" w:type="dxa"/>
            </w:tcMar>
          </w:tcPr>
          <w:p w14:paraId="42D71845" w14:textId="77777777" w:rsidR="006A7739" w:rsidRPr="00DE1B31" w:rsidRDefault="006A7739" w:rsidP="00AA01E2">
            <w:pPr>
              <w:pStyle w:val="tabteksts"/>
              <w:numPr>
                <w:ilvl w:val="0"/>
                <w:numId w:val="25"/>
              </w:numPr>
              <w:ind w:left="284" w:hanging="284"/>
              <w:jc w:val="center"/>
              <w:rPr>
                <w:rFonts w:cs="Arial"/>
              </w:rPr>
            </w:pPr>
          </w:p>
        </w:tc>
        <w:tc>
          <w:tcPr>
            <w:tcW w:w="621" w:type="pct"/>
            <w:tcMar>
              <w:left w:w="28" w:type="dxa"/>
              <w:right w:w="28" w:type="dxa"/>
            </w:tcMar>
          </w:tcPr>
          <w:p w14:paraId="50CAD56C" w14:textId="77777777" w:rsidR="006A7739" w:rsidRPr="00DE1B31" w:rsidRDefault="006A7739" w:rsidP="001341E9">
            <w:pPr>
              <w:pStyle w:val="tabteksts"/>
            </w:pPr>
            <w:r w:rsidRPr="00DE1B31">
              <w:t>Valsts kods</w:t>
            </w:r>
          </w:p>
        </w:tc>
        <w:tc>
          <w:tcPr>
            <w:tcW w:w="302" w:type="pct"/>
            <w:tcMar>
              <w:left w:w="28" w:type="dxa"/>
              <w:right w:w="28" w:type="dxa"/>
            </w:tcMar>
            <w:vAlign w:val="center"/>
          </w:tcPr>
          <w:p w14:paraId="106A7F95" w14:textId="77777777" w:rsidR="006A7739" w:rsidRPr="00DE1B31" w:rsidRDefault="006A7739" w:rsidP="008965B5">
            <w:pPr>
              <w:pStyle w:val="tabteksts"/>
              <w:jc w:val="center"/>
            </w:pPr>
            <w:r w:rsidRPr="00DE1B31">
              <w:rPr>
                <w:rFonts w:cs="Arial"/>
              </w:rPr>
              <w:t>Jā</w:t>
            </w:r>
          </w:p>
        </w:tc>
        <w:tc>
          <w:tcPr>
            <w:tcW w:w="754" w:type="pct"/>
            <w:tcMar>
              <w:left w:w="28" w:type="dxa"/>
              <w:right w:w="28" w:type="dxa"/>
            </w:tcMar>
          </w:tcPr>
          <w:p w14:paraId="60AD2775" w14:textId="77777777" w:rsidR="006A7739" w:rsidRPr="00DE1B31" w:rsidRDefault="006A7739" w:rsidP="001341E9">
            <w:pPr>
              <w:pStyle w:val="tabteksts"/>
            </w:pPr>
            <w:r w:rsidRPr="00DE1B31">
              <w:rPr>
                <w:rFonts w:cs="Arial"/>
              </w:rPr>
              <w:t>Valsts, kurā kvalifikāciju var iegūt.</w:t>
            </w:r>
          </w:p>
        </w:tc>
        <w:tc>
          <w:tcPr>
            <w:tcW w:w="3151" w:type="pct"/>
            <w:gridSpan w:val="4"/>
            <w:tcMar>
              <w:left w:w="28" w:type="dxa"/>
              <w:right w:w="28" w:type="dxa"/>
            </w:tcMar>
            <w:vAlign w:val="center"/>
          </w:tcPr>
          <w:p w14:paraId="6DCF9369" w14:textId="651B3AE0" w:rsidR="006A7739" w:rsidRPr="00DE1B31" w:rsidRDefault="006A7739" w:rsidP="00AA01E2">
            <w:pPr>
              <w:pStyle w:val="tabteksts"/>
              <w:jc w:val="center"/>
            </w:pPr>
            <w:r>
              <w:t>Konstante visām programmām.</w:t>
            </w:r>
          </w:p>
        </w:tc>
      </w:tr>
      <w:tr w:rsidR="00AA01E2" w:rsidRPr="00DE1B31" w14:paraId="4C57FE9D" w14:textId="77777777" w:rsidTr="008965B5">
        <w:trPr>
          <w:trHeight w:val="407"/>
        </w:trPr>
        <w:tc>
          <w:tcPr>
            <w:tcW w:w="5000" w:type="pct"/>
            <w:gridSpan w:val="9"/>
            <w:tcMar>
              <w:left w:w="28" w:type="dxa"/>
              <w:right w:w="28" w:type="dxa"/>
            </w:tcMar>
            <w:vAlign w:val="center"/>
          </w:tcPr>
          <w:p w14:paraId="5A14002F" w14:textId="087809BE" w:rsidR="00AA01E2" w:rsidRPr="0015116F" w:rsidRDefault="00AA01E2" w:rsidP="008965B5">
            <w:pPr>
              <w:pStyle w:val="tabteksts"/>
              <w:jc w:val="center"/>
            </w:pPr>
            <w:r w:rsidRPr="0015116F">
              <w:t xml:space="preserve">Papildus lauki, kas netiks eksportēti </w:t>
            </w:r>
            <w:r w:rsidR="00D64FE5" w:rsidRPr="00D64FE5">
              <w:t>EKI/PLOTEUS</w:t>
            </w:r>
            <w:r w:rsidR="00D64FE5">
              <w:t xml:space="preserve"> </w:t>
            </w:r>
            <w:r>
              <w:t xml:space="preserve">portālam paredzētajā </w:t>
            </w:r>
            <w:r w:rsidRPr="0015116F">
              <w:t>XML</w:t>
            </w:r>
          </w:p>
        </w:tc>
      </w:tr>
      <w:tr w:rsidR="00AA01E2" w:rsidRPr="00DE1B31" w14:paraId="58C5F813" w14:textId="77777777" w:rsidTr="008965B5">
        <w:tc>
          <w:tcPr>
            <w:tcW w:w="169" w:type="pct"/>
            <w:tcMar>
              <w:left w:w="28" w:type="dxa"/>
              <w:right w:w="28" w:type="dxa"/>
            </w:tcMar>
          </w:tcPr>
          <w:p w14:paraId="66CFAA52" w14:textId="77777777"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47C5EB19" w14:textId="77777777" w:rsidR="006A7739" w:rsidRPr="00DE1B31" w:rsidRDefault="006A7739" w:rsidP="001341E9">
            <w:pPr>
              <w:pStyle w:val="tabteksts"/>
            </w:pPr>
            <w:r>
              <w:t>Aktīva kvalifikācija</w:t>
            </w:r>
          </w:p>
        </w:tc>
        <w:tc>
          <w:tcPr>
            <w:tcW w:w="302" w:type="pct"/>
            <w:tcMar>
              <w:left w:w="28" w:type="dxa"/>
              <w:right w:w="28" w:type="dxa"/>
            </w:tcMar>
            <w:vAlign w:val="center"/>
          </w:tcPr>
          <w:p w14:paraId="0ED8F9B9" w14:textId="77777777" w:rsidR="006A7739" w:rsidRPr="00DE1B31" w:rsidRDefault="006A7739" w:rsidP="008965B5">
            <w:pPr>
              <w:pStyle w:val="tabteksts"/>
              <w:jc w:val="center"/>
              <w:rPr>
                <w:rFonts w:cs="Arial"/>
              </w:rPr>
            </w:pPr>
          </w:p>
        </w:tc>
        <w:tc>
          <w:tcPr>
            <w:tcW w:w="754" w:type="pct"/>
            <w:tcMar>
              <w:left w:w="28" w:type="dxa"/>
              <w:right w:w="28" w:type="dxa"/>
            </w:tcMar>
          </w:tcPr>
          <w:p w14:paraId="34F0E74E" w14:textId="77777777" w:rsidR="006A7739" w:rsidRPr="00DE1B31" w:rsidRDefault="006A7739" w:rsidP="001341E9">
            <w:pPr>
              <w:pStyle w:val="tabteksts"/>
              <w:rPr>
                <w:rFonts w:cs="Arial"/>
              </w:rPr>
            </w:pPr>
            <w:r>
              <w:rPr>
                <w:rFonts w:cs="Arial"/>
              </w:rPr>
              <w:t>Vai kvalifikācija šobrīd ir aktīva un tā tiek piešķirta, vai kvalifikācija ir vēsturiska</w:t>
            </w:r>
          </w:p>
        </w:tc>
        <w:tc>
          <w:tcPr>
            <w:tcW w:w="3151" w:type="pct"/>
            <w:gridSpan w:val="4"/>
            <w:tcMar>
              <w:left w:w="28" w:type="dxa"/>
              <w:right w:w="28" w:type="dxa"/>
            </w:tcMar>
            <w:vAlign w:val="center"/>
          </w:tcPr>
          <w:p w14:paraId="18E65E8D" w14:textId="123C60DE" w:rsidR="006A7739" w:rsidRDefault="006A7739" w:rsidP="00AA01E2">
            <w:pPr>
              <w:pStyle w:val="tabteksts"/>
              <w:jc w:val="center"/>
            </w:pPr>
            <w:r>
              <w:t>Atzīme katrai programmai – jā vai nē.</w:t>
            </w:r>
          </w:p>
        </w:tc>
      </w:tr>
      <w:tr w:rsidR="00AA01E2" w:rsidRPr="00DE1B31" w14:paraId="4202AE52" w14:textId="77777777" w:rsidTr="008965B5">
        <w:tc>
          <w:tcPr>
            <w:tcW w:w="169" w:type="pct"/>
            <w:tcMar>
              <w:left w:w="28" w:type="dxa"/>
              <w:right w:w="28" w:type="dxa"/>
            </w:tcMar>
          </w:tcPr>
          <w:p w14:paraId="3DCADB3A" w14:textId="77777777"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2A49103F" w14:textId="77777777" w:rsidR="006A7739" w:rsidRDefault="006A7739" w:rsidP="001341E9">
            <w:pPr>
              <w:pStyle w:val="tabteksts"/>
            </w:pPr>
            <w:r>
              <w:t>Kvalifikācijas izveides laiks</w:t>
            </w:r>
          </w:p>
        </w:tc>
        <w:tc>
          <w:tcPr>
            <w:tcW w:w="302" w:type="pct"/>
            <w:tcMar>
              <w:left w:w="28" w:type="dxa"/>
              <w:right w:w="28" w:type="dxa"/>
            </w:tcMar>
            <w:vAlign w:val="center"/>
          </w:tcPr>
          <w:p w14:paraId="50010200" w14:textId="77777777" w:rsidR="006A7739" w:rsidRPr="00DE1B31" w:rsidRDefault="006A7739" w:rsidP="008965B5">
            <w:pPr>
              <w:pStyle w:val="tabteksts"/>
              <w:jc w:val="center"/>
              <w:rPr>
                <w:rFonts w:cs="Arial"/>
              </w:rPr>
            </w:pPr>
          </w:p>
        </w:tc>
        <w:tc>
          <w:tcPr>
            <w:tcW w:w="754" w:type="pct"/>
            <w:tcMar>
              <w:left w:w="28" w:type="dxa"/>
              <w:right w:w="28" w:type="dxa"/>
            </w:tcMar>
          </w:tcPr>
          <w:p w14:paraId="51B68DEB" w14:textId="23F9622F" w:rsidR="006A7739" w:rsidRDefault="006A7739" w:rsidP="001341E9">
            <w:pPr>
              <w:pStyle w:val="tabteksts"/>
              <w:rPr>
                <w:rFonts w:cs="Arial"/>
              </w:rPr>
            </w:pPr>
            <w:r>
              <w:rPr>
                <w:rFonts w:cs="Arial"/>
              </w:rPr>
              <w:t>Laiks, kad kvalifikācija tika ievadīta datu</w:t>
            </w:r>
            <w:r w:rsidR="000B5E6D">
              <w:rPr>
                <w:rFonts w:cs="Arial"/>
              </w:rPr>
              <w:t xml:space="preserve"> </w:t>
            </w:r>
            <w:r>
              <w:rPr>
                <w:rFonts w:cs="Arial"/>
              </w:rPr>
              <w:t>bāzē</w:t>
            </w:r>
          </w:p>
        </w:tc>
        <w:tc>
          <w:tcPr>
            <w:tcW w:w="3151" w:type="pct"/>
            <w:gridSpan w:val="4"/>
            <w:tcMar>
              <w:left w:w="28" w:type="dxa"/>
              <w:right w:w="28" w:type="dxa"/>
            </w:tcMar>
            <w:vAlign w:val="center"/>
          </w:tcPr>
          <w:p w14:paraId="636F5AFE" w14:textId="5251EFFE" w:rsidR="006A7739" w:rsidRDefault="006A7739" w:rsidP="00AA01E2">
            <w:pPr>
              <w:pStyle w:val="tabteksts"/>
              <w:jc w:val="center"/>
            </w:pPr>
            <w:r>
              <w:t>Datums katrai programmai, kad kvalifikācija tika izveidota datu bāzē.</w:t>
            </w:r>
          </w:p>
        </w:tc>
      </w:tr>
      <w:tr w:rsidR="00AA01E2" w:rsidRPr="00DE1B31" w14:paraId="48AF3C9C" w14:textId="77777777" w:rsidTr="008965B5">
        <w:tc>
          <w:tcPr>
            <w:tcW w:w="169" w:type="pct"/>
            <w:tcMar>
              <w:left w:w="28" w:type="dxa"/>
              <w:right w:w="28" w:type="dxa"/>
            </w:tcMar>
          </w:tcPr>
          <w:p w14:paraId="7BE656C7" w14:textId="77777777"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4E9C0C13" w14:textId="77777777" w:rsidR="006A7739" w:rsidRDefault="006A7739" w:rsidP="001341E9">
            <w:pPr>
              <w:pStyle w:val="tabteksts"/>
            </w:pPr>
            <w:r>
              <w:t>Kvalifikācija aktīva līdz</w:t>
            </w:r>
          </w:p>
        </w:tc>
        <w:tc>
          <w:tcPr>
            <w:tcW w:w="302" w:type="pct"/>
            <w:tcMar>
              <w:left w:w="28" w:type="dxa"/>
              <w:right w:w="28" w:type="dxa"/>
            </w:tcMar>
            <w:vAlign w:val="center"/>
          </w:tcPr>
          <w:p w14:paraId="53881170" w14:textId="77777777" w:rsidR="006A7739" w:rsidRPr="00DE1B31" w:rsidRDefault="006A7739" w:rsidP="008965B5">
            <w:pPr>
              <w:pStyle w:val="tabteksts"/>
              <w:jc w:val="center"/>
              <w:rPr>
                <w:rFonts w:cs="Arial"/>
              </w:rPr>
            </w:pPr>
          </w:p>
        </w:tc>
        <w:tc>
          <w:tcPr>
            <w:tcW w:w="754" w:type="pct"/>
            <w:tcMar>
              <w:left w:w="28" w:type="dxa"/>
              <w:right w:w="28" w:type="dxa"/>
            </w:tcMar>
          </w:tcPr>
          <w:p w14:paraId="2611DC0B" w14:textId="77777777" w:rsidR="006A7739" w:rsidRDefault="006A7739" w:rsidP="001341E9">
            <w:pPr>
              <w:pStyle w:val="tabteksts"/>
              <w:rPr>
                <w:rFonts w:cs="Arial"/>
              </w:rPr>
            </w:pPr>
          </w:p>
        </w:tc>
        <w:tc>
          <w:tcPr>
            <w:tcW w:w="3151" w:type="pct"/>
            <w:gridSpan w:val="4"/>
            <w:tcMar>
              <w:left w:w="28" w:type="dxa"/>
              <w:right w:w="28" w:type="dxa"/>
            </w:tcMar>
            <w:vAlign w:val="center"/>
          </w:tcPr>
          <w:p w14:paraId="16334A1F" w14:textId="7F6F4C89" w:rsidR="006A7739" w:rsidRDefault="006A7739" w:rsidP="00AA01E2">
            <w:pPr>
              <w:pStyle w:val="tabteksts"/>
              <w:jc w:val="center"/>
            </w:pPr>
            <w:r>
              <w:t>Datums katrai programmai, kad pēdējo reizi kvalifikācija bija aktīva.</w:t>
            </w:r>
          </w:p>
        </w:tc>
      </w:tr>
      <w:tr w:rsidR="00AA01E2" w:rsidRPr="00DE1B31" w14:paraId="5B7834FC" w14:textId="77777777" w:rsidTr="008965B5">
        <w:tc>
          <w:tcPr>
            <w:tcW w:w="169" w:type="pct"/>
            <w:tcMar>
              <w:left w:w="28" w:type="dxa"/>
              <w:right w:w="28" w:type="dxa"/>
            </w:tcMar>
          </w:tcPr>
          <w:p w14:paraId="05B5131A" w14:textId="77777777" w:rsidR="00327AEA" w:rsidRPr="00DE1B31" w:rsidRDefault="00327AEA"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0EAA8B8A" w14:textId="77777777" w:rsidR="00327AEA" w:rsidRDefault="00327AEA" w:rsidP="001341E9">
            <w:pPr>
              <w:pStyle w:val="tabteksts"/>
            </w:pPr>
            <w:r>
              <w:t>Kvalifikācijas nozare</w:t>
            </w:r>
          </w:p>
        </w:tc>
        <w:tc>
          <w:tcPr>
            <w:tcW w:w="302" w:type="pct"/>
            <w:tcMar>
              <w:left w:w="28" w:type="dxa"/>
              <w:right w:w="28" w:type="dxa"/>
            </w:tcMar>
            <w:vAlign w:val="center"/>
          </w:tcPr>
          <w:p w14:paraId="3FB7DE5C" w14:textId="77777777" w:rsidR="00327AEA" w:rsidRPr="00DE1B31" w:rsidRDefault="00327AEA" w:rsidP="008965B5">
            <w:pPr>
              <w:pStyle w:val="tabteksts"/>
              <w:jc w:val="center"/>
              <w:rPr>
                <w:rFonts w:cs="Arial"/>
              </w:rPr>
            </w:pPr>
          </w:p>
        </w:tc>
        <w:tc>
          <w:tcPr>
            <w:tcW w:w="754" w:type="pct"/>
            <w:tcMar>
              <w:left w:w="28" w:type="dxa"/>
              <w:right w:w="28" w:type="dxa"/>
            </w:tcMar>
          </w:tcPr>
          <w:p w14:paraId="0BDA563A" w14:textId="77777777" w:rsidR="00327AEA" w:rsidRDefault="00327AEA" w:rsidP="001341E9">
            <w:pPr>
              <w:pStyle w:val="tabteksts"/>
              <w:rPr>
                <w:rFonts w:cs="Arial"/>
              </w:rPr>
            </w:pPr>
            <w:r>
              <w:rPr>
                <w:rFonts w:cs="Arial"/>
              </w:rPr>
              <w:t>Viena no Latvijā definētajām kvalifikāciju nozarēm</w:t>
            </w:r>
          </w:p>
        </w:tc>
        <w:tc>
          <w:tcPr>
            <w:tcW w:w="794" w:type="pct"/>
            <w:tcMar>
              <w:left w:w="28" w:type="dxa"/>
              <w:right w:w="28" w:type="dxa"/>
            </w:tcMar>
          </w:tcPr>
          <w:p w14:paraId="425635D4" w14:textId="785BD95D" w:rsidR="00327AEA" w:rsidRDefault="00327AEA" w:rsidP="001341E9">
            <w:pPr>
              <w:pStyle w:val="tabteksts"/>
            </w:pPr>
            <w:r>
              <w:t>Lauks netiks aizpildīts.</w:t>
            </w:r>
          </w:p>
        </w:tc>
        <w:tc>
          <w:tcPr>
            <w:tcW w:w="783" w:type="pct"/>
            <w:tcMar>
              <w:left w:w="28" w:type="dxa"/>
              <w:right w:w="28" w:type="dxa"/>
            </w:tcMar>
          </w:tcPr>
          <w:p w14:paraId="4D07950F" w14:textId="77777777" w:rsidR="00327AEA" w:rsidRDefault="00327AEA" w:rsidP="001341E9">
            <w:pPr>
              <w:pStyle w:val="tabteksts"/>
            </w:pPr>
            <w:r>
              <w:t xml:space="preserve">Katrai kvalifikācijai ir iespējams izvēlēties nozari no klasifikatora. </w:t>
            </w:r>
          </w:p>
          <w:p w14:paraId="0FC2B3A8" w14:textId="76AEB374" w:rsidR="00327AEA" w:rsidRPr="008029F4" w:rsidRDefault="00327AEA" w:rsidP="001341E9">
            <w:pPr>
              <w:pStyle w:val="tabteksts"/>
            </w:pPr>
            <w:r>
              <w:t>Lauku iespējams neaizpildīt.</w:t>
            </w:r>
          </w:p>
        </w:tc>
        <w:tc>
          <w:tcPr>
            <w:tcW w:w="951" w:type="pct"/>
            <w:tcMar>
              <w:left w:w="28" w:type="dxa"/>
              <w:right w:w="28" w:type="dxa"/>
            </w:tcMar>
          </w:tcPr>
          <w:p w14:paraId="2B9B40D6" w14:textId="77777777" w:rsidR="006A7739" w:rsidRDefault="006A7739" w:rsidP="001341E9">
            <w:pPr>
              <w:pStyle w:val="tabteksts"/>
            </w:pPr>
            <w:r>
              <w:t xml:space="preserve">Katrai kvalifikācijai ir iespējams izvēlēties nozari no klasifikatora. </w:t>
            </w:r>
          </w:p>
          <w:p w14:paraId="6C70E9C7" w14:textId="7E1308E3" w:rsidR="00327AEA" w:rsidRDefault="006A7739" w:rsidP="001341E9">
            <w:pPr>
              <w:pStyle w:val="tabteksts"/>
            </w:pPr>
            <w:r>
              <w:t>Lauku iespējams neaizpildīt.</w:t>
            </w:r>
          </w:p>
        </w:tc>
        <w:tc>
          <w:tcPr>
            <w:tcW w:w="623" w:type="pct"/>
            <w:tcMar>
              <w:left w:w="28" w:type="dxa"/>
              <w:right w:w="28" w:type="dxa"/>
            </w:tcMar>
          </w:tcPr>
          <w:p w14:paraId="49E11890" w14:textId="5D2841CB" w:rsidR="00327AEA" w:rsidRPr="008029F4" w:rsidRDefault="00327AEA" w:rsidP="001341E9">
            <w:pPr>
              <w:pStyle w:val="tabteksts"/>
            </w:pPr>
            <w:r>
              <w:t>Lauks netiks aizpildīts.</w:t>
            </w:r>
          </w:p>
        </w:tc>
      </w:tr>
      <w:tr w:rsidR="00AA01E2" w:rsidRPr="00DE1B31" w14:paraId="51DE10A3" w14:textId="77777777" w:rsidTr="008965B5">
        <w:tc>
          <w:tcPr>
            <w:tcW w:w="169" w:type="pct"/>
            <w:tcMar>
              <w:left w:w="28" w:type="dxa"/>
              <w:right w:w="28" w:type="dxa"/>
            </w:tcMar>
          </w:tcPr>
          <w:p w14:paraId="2D959E3C" w14:textId="71C27FAE" w:rsidR="006A7739" w:rsidRPr="00DE1B31" w:rsidRDefault="006A7739"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5FE432D8" w14:textId="77777777" w:rsidR="006A7739" w:rsidRDefault="006A7739" w:rsidP="001341E9">
            <w:pPr>
              <w:pStyle w:val="tabteksts"/>
            </w:pPr>
            <w:r>
              <w:t>Kvalifikācijas līmenis</w:t>
            </w:r>
          </w:p>
        </w:tc>
        <w:tc>
          <w:tcPr>
            <w:tcW w:w="302" w:type="pct"/>
            <w:tcMar>
              <w:left w:w="28" w:type="dxa"/>
              <w:right w:w="28" w:type="dxa"/>
            </w:tcMar>
            <w:vAlign w:val="center"/>
          </w:tcPr>
          <w:p w14:paraId="507F7A82" w14:textId="77777777" w:rsidR="006A7739" w:rsidRPr="00DE1B31" w:rsidRDefault="006A7739" w:rsidP="008965B5">
            <w:pPr>
              <w:pStyle w:val="tabteksts"/>
              <w:jc w:val="center"/>
              <w:rPr>
                <w:rFonts w:cs="Arial"/>
              </w:rPr>
            </w:pPr>
          </w:p>
        </w:tc>
        <w:tc>
          <w:tcPr>
            <w:tcW w:w="754" w:type="pct"/>
            <w:tcMar>
              <w:left w:w="28" w:type="dxa"/>
              <w:right w:w="28" w:type="dxa"/>
            </w:tcMar>
          </w:tcPr>
          <w:p w14:paraId="458BB899" w14:textId="77777777" w:rsidR="006A7739" w:rsidRDefault="006A7739" w:rsidP="001341E9">
            <w:pPr>
              <w:pStyle w:val="tabteksts"/>
              <w:rPr>
                <w:rFonts w:cs="Arial"/>
              </w:rPr>
            </w:pPr>
            <w:r>
              <w:rPr>
                <w:rFonts w:cs="Arial"/>
              </w:rPr>
              <w:t>Iespēja aprakstīt kvalifikācijas līmeni, kam atbilst dotais kvalifikācijas apraksts</w:t>
            </w:r>
          </w:p>
        </w:tc>
        <w:tc>
          <w:tcPr>
            <w:tcW w:w="3151" w:type="pct"/>
            <w:gridSpan w:val="4"/>
            <w:tcMar>
              <w:left w:w="28" w:type="dxa"/>
              <w:right w:w="28" w:type="dxa"/>
            </w:tcMar>
            <w:vAlign w:val="center"/>
          </w:tcPr>
          <w:p w14:paraId="1C35AA96" w14:textId="42C559C0" w:rsidR="006A7739" w:rsidRDefault="006A7739" w:rsidP="00D64FE5">
            <w:pPr>
              <w:pStyle w:val="tabteksts"/>
              <w:jc w:val="center"/>
            </w:pPr>
            <w:r>
              <w:t>Apraksta kvalifikācijas līmeni.</w:t>
            </w:r>
          </w:p>
        </w:tc>
      </w:tr>
      <w:tr w:rsidR="00AA01E2" w:rsidRPr="00DE1B31" w14:paraId="20874F40" w14:textId="77777777" w:rsidTr="008965B5">
        <w:tc>
          <w:tcPr>
            <w:tcW w:w="169" w:type="pct"/>
            <w:tcMar>
              <w:left w:w="28" w:type="dxa"/>
              <w:right w:w="28" w:type="dxa"/>
            </w:tcMar>
          </w:tcPr>
          <w:p w14:paraId="4F311661" w14:textId="77777777" w:rsidR="00327AEA" w:rsidRPr="00DE1B31" w:rsidRDefault="00327AEA" w:rsidP="00AA01E2">
            <w:pPr>
              <w:pStyle w:val="tabteksts"/>
              <w:numPr>
                <w:ilvl w:val="0"/>
                <w:numId w:val="25"/>
              </w:numPr>
              <w:ind w:left="284" w:hanging="284"/>
              <w:jc w:val="center"/>
              <w:rPr>
                <w:rFonts w:cs="Arial"/>
              </w:rPr>
            </w:pPr>
          </w:p>
        </w:tc>
        <w:tc>
          <w:tcPr>
            <w:tcW w:w="624" w:type="pct"/>
            <w:gridSpan w:val="2"/>
            <w:tcMar>
              <w:left w:w="28" w:type="dxa"/>
              <w:right w:w="28" w:type="dxa"/>
            </w:tcMar>
          </w:tcPr>
          <w:p w14:paraId="293466EC" w14:textId="77777777" w:rsidR="00327AEA" w:rsidRDefault="00327AEA" w:rsidP="001341E9">
            <w:pPr>
              <w:pStyle w:val="tabteksts"/>
            </w:pPr>
            <w:r>
              <w:t>Profesionālās kvalifikācijas līmenis</w:t>
            </w:r>
          </w:p>
        </w:tc>
        <w:tc>
          <w:tcPr>
            <w:tcW w:w="302" w:type="pct"/>
            <w:tcMar>
              <w:left w:w="28" w:type="dxa"/>
              <w:right w:w="28" w:type="dxa"/>
            </w:tcMar>
            <w:vAlign w:val="center"/>
          </w:tcPr>
          <w:p w14:paraId="5A5D43D9" w14:textId="77777777" w:rsidR="00327AEA" w:rsidRPr="00DE1B31" w:rsidRDefault="00327AEA" w:rsidP="008965B5">
            <w:pPr>
              <w:pStyle w:val="tabteksts"/>
              <w:jc w:val="center"/>
              <w:rPr>
                <w:rFonts w:cs="Arial"/>
              </w:rPr>
            </w:pPr>
            <w:r>
              <w:rPr>
                <w:rFonts w:cs="Arial"/>
              </w:rPr>
              <w:t>Jā</w:t>
            </w:r>
          </w:p>
        </w:tc>
        <w:tc>
          <w:tcPr>
            <w:tcW w:w="754" w:type="pct"/>
            <w:tcMar>
              <w:left w:w="28" w:type="dxa"/>
              <w:right w:w="28" w:type="dxa"/>
            </w:tcMar>
          </w:tcPr>
          <w:p w14:paraId="4700CD0C" w14:textId="77777777" w:rsidR="00327AEA" w:rsidRDefault="00327AEA" w:rsidP="001341E9">
            <w:pPr>
              <w:pStyle w:val="tabteksts"/>
              <w:rPr>
                <w:rFonts w:cs="Arial"/>
              </w:rPr>
            </w:pPr>
            <w:r>
              <w:rPr>
                <w:rFonts w:cs="Arial"/>
              </w:rPr>
              <w:t>Profesionālās kvalifikācijas līmenis.</w:t>
            </w:r>
          </w:p>
        </w:tc>
        <w:tc>
          <w:tcPr>
            <w:tcW w:w="794" w:type="pct"/>
            <w:tcMar>
              <w:left w:w="28" w:type="dxa"/>
              <w:right w:w="28" w:type="dxa"/>
            </w:tcMar>
          </w:tcPr>
          <w:p w14:paraId="04C730CF" w14:textId="7CE1121F" w:rsidR="00327AEA" w:rsidRPr="00B65ADB" w:rsidRDefault="00327AEA" w:rsidP="001341E9">
            <w:pPr>
              <w:pStyle w:val="tabteksts"/>
            </w:pPr>
            <w:r w:rsidRPr="00B65ADB">
              <w:t>Lauks netiek aizpildīts</w:t>
            </w:r>
            <w:r w:rsidRPr="00A32108">
              <w:t>.</w:t>
            </w:r>
          </w:p>
        </w:tc>
        <w:tc>
          <w:tcPr>
            <w:tcW w:w="783" w:type="pct"/>
            <w:tcMar>
              <w:left w:w="28" w:type="dxa"/>
              <w:right w:w="28" w:type="dxa"/>
            </w:tcMar>
          </w:tcPr>
          <w:p w14:paraId="68A83ACE" w14:textId="61811C81" w:rsidR="00327AEA" w:rsidRPr="00B65ADB" w:rsidRDefault="00327AEA" w:rsidP="001341E9">
            <w:pPr>
              <w:pStyle w:val="tabteksts"/>
            </w:pPr>
            <w:r w:rsidRPr="00B65ADB">
              <w:t>Izvēlne no klasifikatora</w:t>
            </w:r>
            <w:r w:rsidRPr="00A32108">
              <w:t>.</w:t>
            </w:r>
          </w:p>
        </w:tc>
        <w:tc>
          <w:tcPr>
            <w:tcW w:w="951" w:type="pct"/>
            <w:tcMar>
              <w:left w:w="28" w:type="dxa"/>
              <w:right w:w="28" w:type="dxa"/>
            </w:tcMar>
          </w:tcPr>
          <w:p w14:paraId="1A453C5E" w14:textId="75B103D7" w:rsidR="006A7739" w:rsidRPr="00A32108" w:rsidRDefault="006A7739" w:rsidP="001341E9">
            <w:pPr>
              <w:pStyle w:val="tabteksts"/>
            </w:pPr>
            <w:r w:rsidRPr="00B65ADB">
              <w:t>Izvēlne no klasifikatora</w:t>
            </w:r>
            <w:r w:rsidRPr="00A32108">
              <w:t>.</w:t>
            </w:r>
          </w:p>
        </w:tc>
        <w:tc>
          <w:tcPr>
            <w:tcW w:w="623" w:type="pct"/>
            <w:tcMar>
              <w:left w:w="28" w:type="dxa"/>
              <w:right w:w="28" w:type="dxa"/>
            </w:tcMar>
          </w:tcPr>
          <w:p w14:paraId="18E4E73A" w14:textId="2BACABBD" w:rsidR="00327AEA" w:rsidRPr="00B65ADB" w:rsidRDefault="00327AEA" w:rsidP="001341E9">
            <w:pPr>
              <w:pStyle w:val="tabteksts"/>
            </w:pPr>
            <w:r w:rsidRPr="00A32108">
              <w:t>Tiek importēts no SVR. Ja SVR nav norādīts, tad atstāj tukšu.</w:t>
            </w:r>
          </w:p>
        </w:tc>
      </w:tr>
    </w:tbl>
    <w:p w14:paraId="56183AAE" w14:textId="77777777" w:rsidR="001341E9" w:rsidRDefault="001B6FA7">
      <w:pPr>
        <w:spacing w:after="0"/>
        <w:rPr>
          <w:lang w:eastAsia="lv-LV"/>
        </w:rPr>
        <w:sectPr w:rsidR="001341E9" w:rsidSect="00CA3F39">
          <w:pgSz w:w="16838" w:h="11906" w:orient="landscape" w:code="9"/>
          <w:pgMar w:top="1134" w:right="1134" w:bottom="1134" w:left="1418" w:header="567" w:footer="567" w:gutter="0"/>
          <w:cols w:space="708"/>
          <w:docGrid w:linePitch="360"/>
        </w:sectPr>
      </w:pPr>
      <w:r>
        <w:rPr>
          <w:lang w:eastAsia="lv-LV"/>
        </w:rPr>
        <w:br w:type="page"/>
      </w:r>
    </w:p>
    <w:p w14:paraId="45D978EF" w14:textId="1AAFD862" w:rsidR="00056D33" w:rsidRDefault="004D5E0C" w:rsidP="00A32108">
      <w:pPr>
        <w:pStyle w:val="Heading1"/>
        <w:numPr>
          <w:ilvl w:val="0"/>
          <w:numId w:val="0"/>
        </w:numPr>
        <w:rPr>
          <w:rFonts w:eastAsia="MS Mincho"/>
          <w:noProof/>
          <w:kern w:val="24"/>
          <w:szCs w:val="24"/>
          <w:lang w:eastAsia="lv-LV"/>
        </w:rPr>
      </w:pPr>
      <w:bookmarkStart w:id="161" w:name="_Toc426620536"/>
      <w:r>
        <w:rPr>
          <w:rFonts w:eastAsia="MS Mincho"/>
          <w:noProof/>
          <w:lang w:eastAsia="lv-LV"/>
        </w:rPr>
        <w:lastRenderedPageBreak/>
        <w:t>2</w:t>
      </w:r>
      <w:r w:rsidR="00056D33">
        <w:rPr>
          <w:rFonts w:eastAsia="MS Mincho"/>
          <w:noProof/>
          <w:lang w:eastAsia="lv-LV"/>
        </w:rPr>
        <w:t xml:space="preserve">. pielikums. </w:t>
      </w:r>
      <w:bookmarkEnd w:id="161"/>
      <w:r w:rsidRPr="004D5E0C">
        <w:rPr>
          <w:rFonts w:eastAsia="MS Mincho"/>
          <w:noProof/>
          <w:kern w:val="24"/>
          <w:szCs w:val="24"/>
          <w:lang w:eastAsia="lv-LV"/>
        </w:rPr>
        <w:t>Datu modelis datu bāzes EKI/PLOTEUS portāla daļai</w:t>
      </w:r>
    </w:p>
    <w:p w14:paraId="25B22B80" w14:textId="16D22FC2" w:rsidR="008C0E3F" w:rsidRPr="00F30E95" w:rsidRDefault="008C0E3F" w:rsidP="008C0E3F">
      <w:pPr>
        <w:ind w:left="342" w:hanging="342"/>
        <w:jc w:val="center"/>
      </w:pPr>
      <w:bookmarkStart w:id="162" w:name="_Toc426620537"/>
      <w:r w:rsidRPr="00F30E95">
        <w:t xml:space="preserve">Skatīt pievienoto </w:t>
      </w:r>
      <w:r w:rsidRPr="00F30E95">
        <w:rPr>
          <w:i/>
        </w:rPr>
        <w:t>Excel</w:t>
      </w:r>
      <w:r w:rsidRPr="00F30E95">
        <w:t xml:space="preserve"> formāta dokumentu</w:t>
      </w:r>
      <w:r>
        <w:t xml:space="preserve"> (angļu valodā)</w:t>
      </w:r>
      <w:r w:rsidRPr="00F30E95">
        <w:t>.</w:t>
      </w:r>
    </w:p>
    <w:p w14:paraId="3F3B8FF6" w14:textId="77777777" w:rsidR="008C0E3F" w:rsidRPr="00F30E95" w:rsidRDefault="008C0E3F" w:rsidP="0030493A">
      <w:pPr>
        <w:spacing w:after="200" w:line="276" w:lineRule="auto"/>
        <w:jc w:val="center"/>
      </w:pPr>
    </w:p>
    <w:bookmarkEnd w:id="162"/>
    <w:p w14:paraId="456DCD58" w14:textId="0A2AB6BA" w:rsidR="008C0E3F" w:rsidRDefault="0030493A" w:rsidP="005901AA">
      <w:pPr>
        <w:ind w:firstLine="0"/>
        <w:jc w:val="center"/>
        <w:rPr>
          <w:noProof/>
          <w:lang w:eastAsia="lv-LV"/>
        </w:rPr>
      </w:pPr>
      <w:r>
        <w:rPr>
          <w:noProof/>
          <w:lang w:eastAsia="lv-LV"/>
        </w:rPr>
        <w:object w:dxaOrig="1534" w:dyaOrig="994" w14:anchorId="4EFFCC0B">
          <v:shape id="_x0000_i1026" type="#_x0000_t75" style="width:81pt;height:52.5pt" o:ole="">
            <v:imagedata r:id="rId19" o:title=""/>
          </v:shape>
          <o:OLEObject Type="Link" ProgID="Excel.Sheet.12" ShapeID="_x0000_i1026" DrawAspect="Icon" r:id="rId20" UpdateMode="Always">
            <o:LinkType>EnhancedMetaFile</o:LinkType>
            <o:LockedField>false</o:LockedField>
            <o:FieldCodes>\f 0</o:FieldCodes>
          </o:OLEObject>
        </w:object>
      </w:r>
    </w:p>
    <w:p w14:paraId="5180F1E4" w14:textId="77777777" w:rsidR="008965B5" w:rsidRDefault="008965B5" w:rsidP="005901AA">
      <w:pPr>
        <w:ind w:firstLine="0"/>
        <w:jc w:val="center"/>
        <w:rPr>
          <w:noProof/>
          <w:lang w:eastAsia="lv-LV"/>
        </w:rPr>
      </w:pPr>
    </w:p>
    <w:p w14:paraId="1E3A6DAD" w14:textId="77777777" w:rsidR="008965B5" w:rsidRDefault="008965B5" w:rsidP="005901AA">
      <w:pPr>
        <w:ind w:firstLine="0"/>
        <w:jc w:val="center"/>
        <w:rPr>
          <w:noProof/>
          <w:lang w:eastAsia="lv-LV"/>
        </w:rPr>
      </w:pPr>
    </w:p>
    <w:p w14:paraId="54B0193D" w14:textId="1A835C36" w:rsidR="008965B5" w:rsidRDefault="008965B5" w:rsidP="008965B5">
      <w:pPr>
        <w:pStyle w:val="Heading1"/>
        <w:numPr>
          <w:ilvl w:val="0"/>
          <w:numId w:val="0"/>
        </w:numPr>
        <w:rPr>
          <w:rFonts w:eastAsia="MS Mincho"/>
          <w:noProof/>
          <w:kern w:val="24"/>
          <w:szCs w:val="24"/>
          <w:lang w:eastAsia="lv-LV"/>
        </w:rPr>
      </w:pPr>
      <w:r>
        <w:rPr>
          <w:rFonts w:eastAsia="MS Mincho"/>
          <w:noProof/>
          <w:lang w:eastAsia="lv-LV"/>
        </w:rPr>
        <w:t xml:space="preserve">3. pielikums. </w:t>
      </w:r>
      <w:r w:rsidRPr="004D5E0C">
        <w:rPr>
          <w:rFonts w:eastAsia="MS Mincho"/>
          <w:noProof/>
          <w:kern w:val="24"/>
          <w:szCs w:val="24"/>
          <w:lang w:eastAsia="lv-LV"/>
        </w:rPr>
        <w:t xml:space="preserve">EKI/PLOTEUS portāla </w:t>
      </w:r>
      <w:r>
        <w:rPr>
          <w:rFonts w:eastAsia="MS Mincho"/>
          <w:noProof/>
          <w:kern w:val="24"/>
          <w:szCs w:val="24"/>
          <w:lang w:eastAsia="lv-LV"/>
        </w:rPr>
        <w:t>apraksts</w:t>
      </w:r>
    </w:p>
    <w:p w14:paraId="02C50F2F" w14:textId="784AFFD4" w:rsidR="008965B5" w:rsidRPr="00F30E95" w:rsidRDefault="008965B5" w:rsidP="008965B5">
      <w:pPr>
        <w:ind w:left="342" w:hanging="342"/>
        <w:jc w:val="center"/>
      </w:pPr>
      <w:r w:rsidRPr="00F30E95">
        <w:t xml:space="preserve">Skatīt pievienoto </w:t>
      </w:r>
      <w:r>
        <w:rPr>
          <w:i/>
        </w:rPr>
        <w:t>Word</w:t>
      </w:r>
      <w:r w:rsidRPr="00F30E95">
        <w:t xml:space="preserve"> formāta dokumentu</w:t>
      </w:r>
      <w:r>
        <w:t xml:space="preserve"> (angļu valodā)</w:t>
      </w:r>
      <w:r w:rsidRPr="00F30E95">
        <w:t>.</w:t>
      </w:r>
    </w:p>
    <w:p w14:paraId="5CE41F44" w14:textId="77777777" w:rsidR="008965B5" w:rsidRPr="00F30E95" w:rsidRDefault="008965B5" w:rsidP="008965B5">
      <w:pPr>
        <w:spacing w:after="200" w:line="276" w:lineRule="auto"/>
        <w:jc w:val="right"/>
      </w:pPr>
    </w:p>
    <w:p w14:paraId="36905F74" w14:textId="7934DEA8" w:rsidR="008965B5" w:rsidRDefault="0030493A" w:rsidP="008965B5">
      <w:pPr>
        <w:ind w:firstLine="0"/>
        <w:jc w:val="center"/>
        <w:rPr>
          <w:noProof/>
          <w:lang w:eastAsia="lv-LV"/>
        </w:rPr>
      </w:pPr>
      <w:r>
        <w:rPr>
          <w:noProof/>
          <w:lang w:eastAsia="lv-LV"/>
        </w:rPr>
        <w:object w:dxaOrig="1534" w:dyaOrig="994" w14:anchorId="4277F762">
          <v:shape id="_x0000_i1027" type="#_x0000_t75" style="width:82.5pt;height:53.25pt" o:ole="">
            <v:imagedata r:id="rId21" o:title=""/>
          </v:shape>
          <o:OLEObject Type="Link" ProgID="Word.Document.12" ShapeID="_x0000_i1027" DrawAspect="Icon" r:id="rId22" UpdateMode="Always">
            <o:LinkType>EnhancedMetaFile</o:LinkType>
            <o:LockedField>false</o:LockedField>
            <o:FieldCodes>\f 0</o:FieldCodes>
          </o:OLEObject>
        </w:object>
      </w:r>
    </w:p>
    <w:p w14:paraId="5BAAB743" w14:textId="77777777" w:rsidR="008965B5" w:rsidRDefault="008965B5" w:rsidP="008965B5">
      <w:pPr>
        <w:ind w:firstLine="0"/>
        <w:jc w:val="center"/>
        <w:rPr>
          <w:noProof/>
          <w:lang w:eastAsia="lv-LV"/>
        </w:rPr>
      </w:pPr>
    </w:p>
    <w:p w14:paraId="3F45622D" w14:textId="77777777" w:rsidR="008965B5" w:rsidRDefault="008965B5" w:rsidP="008965B5">
      <w:pPr>
        <w:ind w:firstLine="0"/>
        <w:jc w:val="center"/>
        <w:rPr>
          <w:noProof/>
          <w:lang w:eastAsia="lv-LV"/>
        </w:rPr>
      </w:pPr>
    </w:p>
    <w:p w14:paraId="63D43435" w14:textId="46E8840E" w:rsidR="008965B5" w:rsidRDefault="008965B5" w:rsidP="008965B5">
      <w:pPr>
        <w:pStyle w:val="Heading1"/>
        <w:numPr>
          <w:ilvl w:val="0"/>
          <w:numId w:val="0"/>
        </w:numPr>
        <w:rPr>
          <w:rFonts w:eastAsia="MS Mincho"/>
          <w:noProof/>
          <w:kern w:val="24"/>
          <w:szCs w:val="24"/>
          <w:lang w:eastAsia="lv-LV"/>
        </w:rPr>
      </w:pPr>
      <w:r>
        <w:rPr>
          <w:rFonts w:eastAsia="MS Mincho"/>
          <w:noProof/>
          <w:lang w:eastAsia="lv-LV"/>
        </w:rPr>
        <w:t xml:space="preserve">4. pielikums. </w:t>
      </w:r>
      <w:r w:rsidRPr="004D5E0C">
        <w:rPr>
          <w:rFonts w:eastAsia="MS Mincho"/>
          <w:noProof/>
          <w:kern w:val="24"/>
          <w:szCs w:val="24"/>
          <w:lang w:eastAsia="lv-LV"/>
        </w:rPr>
        <w:t xml:space="preserve">EKI/PLOTEUS portāla </w:t>
      </w:r>
      <w:r>
        <w:rPr>
          <w:rFonts w:eastAsia="MS Mincho"/>
          <w:noProof/>
          <w:kern w:val="24"/>
          <w:szCs w:val="24"/>
          <w:lang w:eastAsia="lv-LV"/>
        </w:rPr>
        <w:t>meta</w:t>
      </w:r>
      <w:r w:rsidRPr="004D5E0C">
        <w:rPr>
          <w:rFonts w:eastAsia="MS Mincho"/>
          <w:noProof/>
          <w:kern w:val="24"/>
          <w:szCs w:val="24"/>
          <w:lang w:eastAsia="lv-LV"/>
        </w:rPr>
        <w:t xml:space="preserve">datu </w:t>
      </w:r>
      <w:r>
        <w:rPr>
          <w:rFonts w:eastAsia="MS Mincho"/>
          <w:noProof/>
          <w:kern w:val="24"/>
          <w:szCs w:val="24"/>
          <w:lang w:eastAsia="lv-LV"/>
        </w:rPr>
        <w:t>avota apraksts</w:t>
      </w:r>
    </w:p>
    <w:p w14:paraId="5EE3C99E" w14:textId="7926686C" w:rsidR="008965B5" w:rsidRPr="00F30E95" w:rsidRDefault="008965B5" w:rsidP="008965B5">
      <w:pPr>
        <w:ind w:left="342" w:hanging="342"/>
        <w:jc w:val="center"/>
      </w:pPr>
      <w:r w:rsidRPr="00F30E95">
        <w:t xml:space="preserve">Skatīt pievienoto </w:t>
      </w:r>
      <w:r>
        <w:rPr>
          <w:i/>
        </w:rPr>
        <w:t>Word</w:t>
      </w:r>
      <w:r w:rsidRPr="00F30E95">
        <w:t xml:space="preserve"> formāta dokumentu</w:t>
      </w:r>
      <w:r>
        <w:t xml:space="preserve"> (angļu valodā)</w:t>
      </w:r>
      <w:r w:rsidRPr="00F30E95">
        <w:t>.</w:t>
      </w:r>
    </w:p>
    <w:p w14:paraId="63BA8F9B" w14:textId="77777777" w:rsidR="008965B5" w:rsidRPr="00F30E95" w:rsidRDefault="008965B5" w:rsidP="008965B5">
      <w:pPr>
        <w:spacing w:after="200" w:line="276" w:lineRule="auto"/>
        <w:jc w:val="right"/>
      </w:pPr>
    </w:p>
    <w:p w14:paraId="07242C04" w14:textId="78C9FA40" w:rsidR="008965B5" w:rsidRDefault="0030493A" w:rsidP="008965B5">
      <w:pPr>
        <w:ind w:firstLine="0"/>
        <w:jc w:val="center"/>
        <w:rPr>
          <w:noProof/>
          <w:lang w:eastAsia="lv-LV"/>
        </w:rPr>
      </w:pPr>
      <w:r>
        <w:rPr>
          <w:noProof/>
          <w:lang w:eastAsia="lv-LV"/>
        </w:rPr>
        <w:object w:dxaOrig="1534" w:dyaOrig="994" w14:anchorId="049AD3E1">
          <v:shape id="_x0000_i1028" type="#_x0000_t75" style="width:86.25pt;height:55.5pt" o:ole="">
            <v:imagedata r:id="rId23" o:title=""/>
          </v:shape>
          <o:OLEObject Type="Link" ProgID="Word.Document.12" ShapeID="_x0000_i1028" DrawAspect="Icon" r:id="rId24" UpdateMode="Always">
            <o:LinkType>EnhancedMetaFile</o:LinkType>
            <o:LockedField>false</o:LockedField>
            <o:FieldCodes>\f 0</o:FieldCodes>
          </o:OLEObject>
        </w:object>
      </w:r>
    </w:p>
    <w:p w14:paraId="11B94EDA" w14:textId="39DD949B" w:rsidR="008965B5" w:rsidRDefault="008965B5" w:rsidP="008965B5">
      <w:pPr>
        <w:ind w:firstLine="0"/>
        <w:jc w:val="center"/>
        <w:rPr>
          <w:noProof/>
          <w:lang w:eastAsia="lv-LV"/>
        </w:rPr>
      </w:pPr>
    </w:p>
    <w:p w14:paraId="0D12B9EB" w14:textId="77777777" w:rsidR="008965B5" w:rsidRDefault="008965B5" w:rsidP="008965B5">
      <w:pPr>
        <w:ind w:firstLine="0"/>
        <w:jc w:val="center"/>
        <w:rPr>
          <w:noProof/>
          <w:lang w:eastAsia="lv-LV"/>
        </w:rPr>
      </w:pPr>
    </w:p>
    <w:p w14:paraId="428E5619" w14:textId="77777777" w:rsidR="008965B5" w:rsidRDefault="008965B5" w:rsidP="005901AA">
      <w:pPr>
        <w:ind w:firstLine="0"/>
        <w:jc w:val="center"/>
        <w:rPr>
          <w:noProof/>
          <w:lang w:eastAsia="lv-LV"/>
        </w:rPr>
      </w:pPr>
      <w:bookmarkStart w:id="163" w:name="_GoBack"/>
      <w:bookmarkEnd w:id="163"/>
    </w:p>
    <w:sectPr w:rsidR="008965B5" w:rsidSect="001341E9">
      <w:pgSz w:w="11906" w:h="16838"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3C0A1" w14:textId="77777777" w:rsidR="0088575F" w:rsidRDefault="0088575F">
      <w:pPr>
        <w:spacing w:after="0"/>
      </w:pPr>
      <w:r>
        <w:separator/>
      </w:r>
    </w:p>
  </w:endnote>
  <w:endnote w:type="continuationSeparator" w:id="0">
    <w:p w14:paraId="51C5B7F9" w14:textId="77777777" w:rsidR="0088575F" w:rsidRDefault="0088575F">
      <w:pPr>
        <w:spacing w:after="0"/>
      </w:pPr>
      <w:r>
        <w:continuationSeparator/>
      </w:r>
    </w:p>
  </w:endnote>
  <w:endnote w:type="continuationNotice" w:id="1">
    <w:p w14:paraId="23D3E70F" w14:textId="77777777" w:rsidR="0088575F" w:rsidRDefault="00885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algun Gothic Semilight"/>
    <w:panose1 w:val="02020609040205080304"/>
    <w:charset w:val="80"/>
    <w:family w:val="roman"/>
    <w:notTrueType/>
    <w:pitch w:val="fixed"/>
    <w:sig w:usb0="00000000" w:usb1="08070000" w:usb2="00000010" w:usb3="00000000" w:csb0="0002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orgia,BoldOOEnc">
    <w:altName w:val="Times New Roman"/>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7683" w14:textId="77777777" w:rsidR="001C6F31" w:rsidRDefault="001C6F31" w:rsidP="00ED1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6A1E29" w14:textId="77777777" w:rsidR="001C6F31" w:rsidRDefault="001C6F31" w:rsidP="00ED15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D91D" w14:textId="77777777" w:rsidR="001C6F31" w:rsidRPr="009C7ADA" w:rsidRDefault="001C6F31">
    <w:pPr>
      <w:pStyle w:val="Footer"/>
      <w:jc w:val="center"/>
      <w:rPr>
        <w:rFonts w:ascii="Georgia" w:hAnsi="Georgia"/>
        <w:sz w:val="18"/>
        <w:szCs w:val="18"/>
      </w:rPr>
    </w:pPr>
    <w:r w:rsidRPr="009C7ADA">
      <w:rPr>
        <w:rFonts w:ascii="Georgia" w:hAnsi="Georgia"/>
        <w:sz w:val="18"/>
        <w:szCs w:val="18"/>
      </w:rPr>
      <w:fldChar w:fldCharType="begin"/>
    </w:r>
    <w:r w:rsidRPr="009C7ADA">
      <w:rPr>
        <w:rFonts w:ascii="Georgia" w:hAnsi="Georgia"/>
        <w:sz w:val="18"/>
        <w:szCs w:val="18"/>
      </w:rPr>
      <w:instrText xml:space="preserve"> PAGE   \* MERGEFORMAT </w:instrText>
    </w:r>
    <w:r w:rsidRPr="009C7ADA">
      <w:rPr>
        <w:rFonts w:ascii="Georgia" w:hAnsi="Georgia"/>
        <w:sz w:val="18"/>
        <w:szCs w:val="18"/>
      </w:rPr>
      <w:fldChar w:fldCharType="separate"/>
    </w:r>
    <w:r w:rsidR="00F05E81">
      <w:rPr>
        <w:rFonts w:ascii="Georgia" w:hAnsi="Georgia"/>
        <w:noProof/>
        <w:sz w:val="18"/>
        <w:szCs w:val="18"/>
      </w:rPr>
      <w:t>4</w:t>
    </w:r>
    <w:r w:rsidRPr="009C7ADA">
      <w:rPr>
        <w:rFonts w:ascii="Georgia" w:hAnsi="Georgia"/>
        <w:noProof/>
        <w:sz w:val="18"/>
        <w:szCs w:val="18"/>
      </w:rPr>
      <w:fldChar w:fldCharType="end"/>
    </w:r>
  </w:p>
  <w:p w14:paraId="2B250188" w14:textId="77777777" w:rsidR="001C6F31" w:rsidRDefault="001C6F31" w:rsidP="008C434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F3C7" w14:textId="77777777" w:rsidR="001C6F31" w:rsidRPr="00421CF9" w:rsidRDefault="001C6F31" w:rsidP="00B77D2C">
    <w:pPr>
      <w:pStyle w:val="Footer"/>
      <w:jc w:val="center"/>
      <w:rPr>
        <w:rFonts w:ascii="Georgia" w:hAnsi="Georgia"/>
      </w:rPr>
    </w:pPr>
    <w:r w:rsidRPr="00421CF9">
      <w:rPr>
        <w:rFonts w:ascii="Georgia" w:hAnsi="Georgia"/>
      </w:rPr>
      <w:fldChar w:fldCharType="begin"/>
    </w:r>
    <w:r w:rsidRPr="00421CF9">
      <w:rPr>
        <w:rFonts w:ascii="Georgia" w:hAnsi="Georgia"/>
      </w:rPr>
      <w:instrText xml:space="preserve"> PAGE   \* MERGEFORMAT </w:instrText>
    </w:r>
    <w:r w:rsidRPr="00421CF9">
      <w:rPr>
        <w:rFonts w:ascii="Georgia" w:hAnsi="Georgia"/>
      </w:rPr>
      <w:fldChar w:fldCharType="separate"/>
    </w:r>
    <w:r w:rsidR="00F05E81">
      <w:rPr>
        <w:rFonts w:ascii="Georgia" w:hAnsi="Georgia"/>
        <w:noProof/>
      </w:rPr>
      <w:t>26</w:t>
    </w:r>
    <w:r w:rsidRPr="00421CF9">
      <w:rPr>
        <w:rFonts w:ascii="Georgia" w:hAnsi="Georgia"/>
        <w:noProof/>
      </w:rPr>
      <w:fldChar w:fldCharType="end"/>
    </w:r>
  </w:p>
  <w:p w14:paraId="2E88F0A9" w14:textId="77777777" w:rsidR="001C6F31" w:rsidRPr="008C4341" w:rsidRDefault="001C6F31" w:rsidP="008C43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BA17A" w14:textId="77777777" w:rsidR="001C6F31" w:rsidRDefault="001C6F31">
    <w:pPr>
      <w:pStyle w:val="Footer"/>
    </w:pPr>
    <w:proofErr w:type="spellStart"/>
    <w:r>
      <w:t>Local</w:t>
    </w:r>
    <w:proofErr w:type="spellEnd"/>
    <w:r>
      <w:t xml:space="preserve"> </w:t>
    </w:r>
    <w:proofErr w:type="spellStart"/>
    <w:r>
      <w:t>disclaimer</w:t>
    </w:r>
    <w:proofErr w:type="spellEnd"/>
    <w:r>
      <w:t xml:space="preserve"> </w:t>
    </w:r>
    <w:proofErr w:type="spellStart"/>
    <w:r>
      <w:t>and</w:t>
    </w:r>
    <w:proofErr w:type="spellEnd"/>
    <w:r>
      <w:t xml:space="preserve"> </w:t>
    </w:r>
    <w:proofErr w:type="spellStart"/>
    <w:r>
      <w:t>copyright</w:t>
    </w:r>
    <w:proofErr w:type="spellEnd"/>
    <w:r>
      <w:t xml:space="preserve"> </w:t>
    </w:r>
    <w:proofErr w:type="spellStart"/>
    <w:r>
      <w:t>statements</w:t>
    </w:r>
    <w:proofErr w:type="spellEnd"/>
    <w:r>
      <w:t xml:space="preserve"> </w:t>
    </w:r>
    <w:proofErr w:type="spellStart"/>
    <w:r>
      <w:t>go</w:t>
    </w:r>
    <w:proofErr w:type="spellEnd"/>
    <w:r>
      <w:t xml:space="preserve"> </w:t>
    </w:r>
    <w:proofErr w:type="spellStart"/>
    <w:r>
      <w:t>here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A1D4B" w14:textId="77777777" w:rsidR="0088575F" w:rsidRDefault="0088575F">
      <w:pPr>
        <w:spacing w:after="0"/>
      </w:pPr>
      <w:r>
        <w:separator/>
      </w:r>
    </w:p>
  </w:footnote>
  <w:footnote w:type="continuationSeparator" w:id="0">
    <w:p w14:paraId="047C2096" w14:textId="77777777" w:rsidR="0088575F" w:rsidRDefault="0088575F">
      <w:pPr>
        <w:spacing w:after="0"/>
      </w:pPr>
      <w:r>
        <w:continuationSeparator/>
      </w:r>
    </w:p>
  </w:footnote>
  <w:footnote w:type="continuationNotice" w:id="1">
    <w:p w14:paraId="38B0F549" w14:textId="77777777" w:rsidR="0088575F" w:rsidRDefault="008857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DC6900"/>
        <w:left w:val="single" w:sz="6" w:space="0" w:color="DC6900"/>
      </w:tblBorders>
      <w:tblLayout w:type="fixed"/>
      <w:tblCellMar>
        <w:left w:w="227" w:type="dxa"/>
        <w:right w:w="0" w:type="dxa"/>
      </w:tblCellMar>
      <w:tblLook w:val="04A0" w:firstRow="1" w:lastRow="0" w:firstColumn="1" w:lastColumn="0" w:noHBand="0" w:noVBand="1"/>
    </w:tblPr>
    <w:tblGrid>
      <w:gridCol w:w="9581"/>
    </w:tblGrid>
    <w:tr w:rsidR="001C6F31" w:rsidRPr="00CA2B79" w14:paraId="4CFC3493" w14:textId="77777777" w:rsidTr="00CA2B79">
      <w:trPr>
        <w:trHeight w:hRule="exact" w:val="227"/>
      </w:trPr>
      <w:tc>
        <w:tcPr>
          <w:tcW w:w="5000" w:type="pct"/>
        </w:tcPr>
        <w:p w14:paraId="5425E62D" w14:textId="77777777" w:rsidR="001C6F31" w:rsidRPr="00CA2B79" w:rsidRDefault="001C6F31" w:rsidP="00CA2B79">
          <w:pPr>
            <w:spacing w:after="0"/>
            <w:rPr>
              <w:sz w:val="14"/>
              <w:szCs w:val="14"/>
            </w:rPr>
          </w:pPr>
        </w:p>
      </w:tc>
    </w:tr>
  </w:tbl>
  <w:p w14:paraId="0279B848" w14:textId="77777777" w:rsidR="001C6F31" w:rsidRDefault="001C6F31" w:rsidP="00CA2B79">
    <w:pPr>
      <w:pStyle w:val="Header"/>
      <w:tabs>
        <w:tab w:val="center" w:pos="4932"/>
        <w:tab w:val="right" w:pos="9864"/>
      </w:tabs>
    </w:pPr>
    <w:proofErr w:type="spellStart"/>
    <w:r>
      <w:t>Header</w:t>
    </w:r>
    <w:proofErr w:type="spellEnd"/>
    <w:r>
      <w:t xml:space="preserve"> </w:t>
    </w:r>
    <w:proofErr w:type="spellStart"/>
    <w:r>
      <w:t>goes</w:t>
    </w:r>
    <w:proofErr w:type="spellEnd"/>
    <w:r>
      <w:t xml:space="preserve"> </w:t>
    </w:r>
    <w:proofErr w:type="spellStart"/>
    <w:r>
      <w:t>here</w:t>
    </w:r>
    <w:proofErr w:type="spellEnd"/>
    <w:r>
      <w:tab/>
    </w:r>
    <w:r>
      <w:tab/>
    </w:r>
    <w:proofErr w:type="spellStart"/>
    <w:r>
      <w:t>Draft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8AE"/>
    <w:multiLevelType w:val="multilevel"/>
    <w:tmpl w:val="63D2FBD0"/>
    <w:styleLink w:val="ISBullets"/>
    <w:lvl w:ilvl="0">
      <w:start w:val="1"/>
      <w:numFmt w:val="bullet"/>
      <w:lvlText w:val=""/>
      <w:lvlJc w:val="left"/>
      <w:pPr>
        <w:ind w:left="1080" w:hanging="360"/>
      </w:pPr>
      <w:rPr>
        <w:rFonts w:ascii="Wingdings" w:hAnsi="Wingdings" w:hint="default"/>
        <w:color w:val="C00000"/>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B603B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4741676"/>
    <w:multiLevelType w:val="hybridMultilevel"/>
    <w:tmpl w:val="E6FA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21983"/>
    <w:multiLevelType w:val="hybridMultilevel"/>
    <w:tmpl w:val="AAA88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nsid w:val="10EC643C"/>
    <w:multiLevelType w:val="hybridMultilevel"/>
    <w:tmpl w:val="8E0022FA"/>
    <w:name w:val="PwCListNumbers1"/>
    <w:lvl w:ilvl="0" w:tplc="8AAEC3E6">
      <w:start w:val="1"/>
      <w:numFmt w:val="decimal"/>
      <w:pStyle w:val="ISTableNumberedList"/>
      <w:lvlText w:val="%1."/>
      <w:lvlJc w:val="left"/>
      <w:pPr>
        <w:tabs>
          <w:tab w:val="num" w:pos="360"/>
        </w:tabs>
        <w:ind w:left="357" w:hanging="357"/>
      </w:pPr>
      <w:rPr>
        <w:rFonts w:hint="default"/>
      </w:rPr>
    </w:lvl>
    <w:lvl w:ilvl="1" w:tplc="EB7C892E">
      <w:start w:val="1"/>
      <w:numFmt w:val="lowerLetter"/>
      <w:lvlText w:val="%2."/>
      <w:lvlJc w:val="left"/>
      <w:pPr>
        <w:tabs>
          <w:tab w:val="num" w:pos="1440"/>
        </w:tabs>
        <w:ind w:left="1440" w:hanging="360"/>
      </w:pPr>
    </w:lvl>
    <w:lvl w:ilvl="2" w:tplc="09FC5DE6">
      <w:start w:val="1"/>
      <w:numFmt w:val="lowerRoman"/>
      <w:lvlText w:val="%3."/>
      <w:lvlJc w:val="right"/>
      <w:pPr>
        <w:tabs>
          <w:tab w:val="num" w:pos="2160"/>
        </w:tabs>
        <w:ind w:left="2160" w:hanging="180"/>
      </w:pPr>
    </w:lvl>
    <w:lvl w:ilvl="3" w:tplc="D58E47EC">
      <w:start w:val="1"/>
      <w:numFmt w:val="decimal"/>
      <w:lvlText w:val="%4."/>
      <w:lvlJc w:val="left"/>
      <w:pPr>
        <w:tabs>
          <w:tab w:val="num" w:pos="2880"/>
        </w:tabs>
        <w:ind w:left="2880" w:hanging="360"/>
      </w:pPr>
    </w:lvl>
    <w:lvl w:ilvl="4" w:tplc="8B5CD15C">
      <w:start w:val="1"/>
      <w:numFmt w:val="lowerLetter"/>
      <w:lvlText w:val="%5."/>
      <w:lvlJc w:val="left"/>
      <w:pPr>
        <w:tabs>
          <w:tab w:val="num" w:pos="3600"/>
        </w:tabs>
        <w:ind w:left="3600" w:hanging="360"/>
      </w:pPr>
    </w:lvl>
    <w:lvl w:ilvl="5" w:tplc="76C4B852">
      <w:start w:val="1"/>
      <w:numFmt w:val="lowerRoman"/>
      <w:lvlText w:val="%6."/>
      <w:lvlJc w:val="right"/>
      <w:pPr>
        <w:tabs>
          <w:tab w:val="num" w:pos="4320"/>
        </w:tabs>
        <w:ind w:left="4320" w:hanging="180"/>
      </w:pPr>
    </w:lvl>
    <w:lvl w:ilvl="6" w:tplc="970AC0A6">
      <w:start w:val="1"/>
      <w:numFmt w:val="decimal"/>
      <w:lvlText w:val="%7."/>
      <w:lvlJc w:val="left"/>
      <w:pPr>
        <w:tabs>
          <w:tab w:val="num" w:pos="5040"/>
        </w:tabs>
        <w:ind w:left="5040" w:hanging="360"/>
      </w:pPr>
    </w:lvl>
    <w:lvl w:ilvl="7" w:tplc="3B464440">
      <w:start w:val="1"/>
      <w:numFmt w:val="lowerLetter"/>
      <w:lvlText w:val="%8."/>
      <w:lvlJc w:val="left"/>
      <w:pPr>
        <w:tabs>
          <w:tab w:val="num" w:pos="5760"/>
        </w:tabs>
        <w:ind w:left="5760" w:hanging="360"/>
      </w:pPr>
    </w:lvl>
    <w:lvl w:ilvl="8" w:tplc="96BC35A0">
      <w:start w:val="1"/>
      <w:numFmt w:val="lowerRoman"/>
      <w:lvlText w:val="%9."/>
      <w:lvlJc w:val="right"/>
      <w:pPr>
        <w:tabs>
          <w:tab w:val="num" w:pos="6480"/>
        </w:tabs>
        <w:ind w:left="6480" w:hanging="180"/>
      </w:pPr>
    </w:lvl>
  </w:abstractNum>
  <w:abstractNum w:abstractNumId="6">
    <w:nsid w:val="13392CF0"/>
    <w:multiLevelType w:val="hybridMultilevel"/>
    <w:tmpl w:val="94B8DF58"/>
    <w:lvl w:ilvl="0" w:tplc="8618E2A2">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80E0D64"/>
    <w:multiLevelType w:val="hybridMultilevel"/>
    <w:tmpl w:val="F1E2023A"/>
    <w:lvl w:ilvl="0" w:tplc="A550940C">
      <w:start w:val="1"/>
      <w:numFmt w:val="decimal"/>
      <w:pStyle w:val="Style2"/>
      <w:lvlText w:val="F.%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nsid w:val="19340B20"/>
    <w:multiLevelType w:val="hybridMultilevel"/>
    <w:tmpl w:val="DC82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236239"/>
    <w:multiLevelType w:val="hybridMultilevel"/>
    <w:tmpl w:val="EB4EAA64"/>
    <w:name w:val="PwCListBullets12"/>
    <w:lvl w:ilvl="0" w:tplc="A0F8DB72">
      <w:start w:val="1"/>
      <w:numFmt w:val="bullet"/>
      <w:lvlText w:val="•"/>
      <w:lvlJc w:val="left"/>
      <w:pPr>
        <w:tabs>
          <w:tab w:val="num" w:pos="720"/>
        </w:tabs>
        <w:ind w:left="720" w:hanging="360"/>
      </w:pPr>
      <w:rPr>
        <w:rFonts w:ascii="Arial" w:hAnsi="Arial" w:hint="default"/>
      </w:rPr>
    </w:lvl>
    <w:lvl w:ilvl="1" w:tplc="42A89830">
      <w:start w:val="1"/>
      <w:numFmt w:val="bullet"/>
      <w:lvlText w:val="•"/>
      <w:lvlJc w:val="left"/>
      <w:pPr>
        <w:tabs>
          <w:tab w:val="num" w:pos="1440"/>
        </w:tabs>
        <w:ind w:left="1440" w:hanging="360"/>
      </w:pPr>
      <w:rPr>
        <w:rFonts w:ascii="Arial" w:hAnsi="Arial" w:hint="default"/>
      </w:rPr>
    </w:lvl>
    <w:lvl w:ilvl="2" w:tplc="ED8E217A" w:tentative="1">
      <w:start w:val="1"/>
      <w:numFmt w:val="bullet"/>
      <w:lvlText w:val="•"/>
      <w:lvlJc w:val="left"/>
      <w:pPr>
        <w:tabs>
          <w:tab w:val="num" w:pos="2160"/>
        </w:tabs>
        <w:ind w:left="2160" w:hanging="360"/>
      </w:pPr>
      <w:rPr>
        <w:rFonts w:ascii="Arial" w:hAnsi="Arial" w:hint="default"/>
      </w:rPr>
    </w:lvl>
    <w:lvl w:ilvl="3" w:tplc="CE0054E0" w:tentative="1">
      <w:start w:val="1"/>
      <w:numFmt w:val="bullet"/>
      <w:lvlText w:val="•"/>
      <w:lvlJc w:val="left"/>
      <w:pPr>
        <w:tabs>
          <w:tab w:val="num" w:pos="2880"/>
        </w:tabs>
        <w:ind w:left="2880" w:hanging="360"/>
      </w:pPr>
      <w:rPr>
        <w:rFonts w:ascii="Arial" w:hAnsi="Arial" w:hint="default"/>
      </w:rPr>
    </w:lvl>
    <w:lvl w:ilvl="4" w:tplc="A7EEFF86" w:tentative="1">
      <w:start w:val="1"/>
      <w:numFmt w:val="bullet"/>
      <w:lvlText w:val="•"/>
      <w:lvlJc w:val="left"/>
      <w:pPr>
        <w:tabs>
          <w:tab w:val="num" w:pos="3600"/>
        </w:tabs>
        <w:ind w:left="3600" w:hanging="360"/>
      </w:pPr>
      <w:rPr>
        <w:rFonts w:ascii="Arial" w:hAnsi="Arial" w:hint="default"/>
      </w:rPr>
    </w:lvl>
    <w:lvl w:ilvl="5" w:tplc="537ADF14" w:tentative="1">
      <w:start w:val="1"/>
      <w:numFmt w:val="bullet"/>
      <w:lvlText w:val="•"/>
      <w:lvlJc w:val="left"/>
      <w:pPr>
        <w:tabs>
          <w:tab w:val="num" w:pos="4320"/>
        </w:tabs>
        <w:ind w:left="4320" w:hanging="360"/>
      </w:pPr>
      <w:rPr>
        <w:rFonts w:ascii="Arial" w:hAnsi="Arial" w:hint="default"/>
      </w:rPr>
    </w:lvl>
    <w:lvl w:ilvl="6" w:tplc="AE208D84" w:tentative="1">
      <w:start w:val="1"/>
      <w:numFmt w:val="bullet"/>
      <w:lvlText w:val="•"/>
      <w:lvlJc w:val="left"/>
      <w:pPr>
        <w:tabs>
          <w:tab w:val="num" w:pos="5040"/>
        </w:tabs>
        <w:ind w:left="5040" w:hanging="360"/>
      </w:pPr>
      <w:rPr>
        <w:rFonts w:ascii="Arial" w:hAnsi="Arial" w:hint="default"/>
      </w:rPr>
    </w:lvl>
    <w:lvl w:ilvl="7" w:tplc="A1002BEC" w:tentative="1">
      <w:start w:val="1"/>
      <w:numFmt w:val="bullet"/>
      <w:lvlText w:val="•"/>
      <w:lvlJc w:val="left"/>
      <w:pPr>
        <w:tabs>
          <w:tab w:val="num" w:pos="5760"/>
        </w:tabs>
        <w:ind w:left="5760" w:hanging="360"/>
      </w:pPr>
      <w:rPr>
        <w:rFonts w:ascii="Arial" w:hAnsi="Arial" w:hint="default"/>
      </w:rPr>
    </w:lvl>
    <w:lvl w:ilvl="8" w:tplc="70027D2C" w:tentative="1">
      <w:start w:val="1"/>
      <w:numFmt w:val="bullet"/>
      <w:lvlText w:val="•"/>
      <w:lvlJc w:val="left"/>
      <w:pPr>
        <w:tabs>
          <w:tab w:val="num" w:pos="6480"/>
        </w:tabs>
        <w:ind w:left="6480" w:hanging="360"/>
      </w:pPr>
      <w:rPr>
        <w:rFonts w:ascii="Arial" w:hAnsi="Arial" w:hint="default"/>
      </w:rPr>
    </w:lvl>
  </w:abstractNum>
  <w:abstractNum w:abstractNumId="10">
    <w:nsid w:val="1A2E1F7B"/>
    <w:multiLevelType w:val="multilevel"/>
    <w:tmpl w:val="CC3A42CE"/>
    <w:lvl w:ilvl="0">
      <w:start w:val="1"/>
      <w:numFmt w:val="decimal"/>
      <w:lvlText w:val="%1"/>
      <w:lvlJc w:val="left"/>
      <w:pPr>
        <w:ind w:left="858" w:hanging="432"/>
      </w:pPr>
    </w:lvl>
    <w:lvl w:ilvl="1">
      <w:start w:val="1"/>
      <w:numFmt w:val="decimal"/>
      <w:lvlText w:val="%1.%2"/>
      <w:lvlJc w:val="left"/>
      <w:pPr>
        <w:ind w:left="860" w:hanging="576"/>
      </w:pPr>
      <w:rPr>
        <w:rFonts w:cs="Times New Roman"/>
        <w:b w:val="0"/>
        <w:bCs w:val="0"/>
        <w:i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F5A6A35"/>
    <w:multiLevelType w:val="hybridMultilevel"/>
    <w:tmpl w:val="8A847858"/>
    <w:lvl w:ilvl="0" w:tplc="5EE0372E">
      <w:start w:val="1"/>
      <w:numFmt w:val="decimal"/>
      <w:pStyle w:val="numtabuls"/>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2A70F59"/>
    <w:multiLevelType w:val="multilevel"/>
    <w:tmpl w:val="F554490A"/>
    <w:name w:val="PwCListNumbers12"/>
    <w:lvl w:ilvl="0">
      <w:start w:val="1"/>
      <w:numFmt w:val="bullet"/>
      <w:lvlText w:val=""/>
      <w:lvlJc w:val="left"/>
      <w:pPr>
        <w:tabs>
          <w:tab w:val="num" w:pos="567"/>
        </w:tabs>
        <w:ind w:left="567" w:hanging="283"/>
      </w:pPr>
      <w:rPr>
        <w:rFonts w:ascii="Symbol" w:hAnsi="Symbol" w:hint="default"/>
        <w:color w:val="365F9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519734A"/>
    <w:multiLevelType w:val="hybridMultilevel"/>
    <w:tmpl w:val="3AD432AE"/>
    <w:lvl w:ilvl="0" w:tplc="5C0A5354">
      <w:start w:val="1"/>
      <w:numFmt w:val="bullet"/>
      <w:pStyle w:val="Bulleted"/>
      <w:lvlText w:val=""/>
      <w:lvlJc w:val="left"/>
      <w:pPr>
        <w:ind w:left="1077" w:hanging="360"/>
      </w:pPr>
      <w:rPr>
        <w:rFonts w:ascii="Symbol" w:hAnsi="Symbol"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4">
    <w:nsid w:val="28905486"/>
    <w:multiLevelType w:val="multilevel"/>
    <w:tmpl w:val="CD4C98AE"/>
    <w:numStyleLink w:val="PwCListBullets1"/>
  </w:abstractNum>
  <w:abstractNum w:abstractNumId="15">
    <w:nsid w:val="31B53472"/>
    <w:multiLevelType w:val="hybridMultilevel"/>
    <w:tmpl w:val="65165664"/>
    <w:lvl w:ilvl="0" w:tplc="B580A04E">
      <w:start w:val="1"/>
      <w:numFmt w:val="decimal"/>
      <w:lvlText w:val="OP.%1"/>
      <w:lvlJc w:val="left"/>
      <w:pPr>
        <w:ind w:left="18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92345D0"/>
    <w:multiLevelType w:val="hybridMultilevel"/>
    <w:tmpl w:val="A058C378"/>
    <w:lvl w:ilvl="0" w:tplc="5B1CB5DE">
      <w:start w:val="1"/>
      <w:numFmt w:val="bullet"/>
      <w:pStyle w:val="punkti"/>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3116A"/>
    <w:multiLevelType w:val="hybridMultilevel"/>
    <w:tmpl w:val="99F0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57486E"/>
    <w:multiLevelType w:val="multilevel"/>
    <w:tmpl w:val="EE3860A0"/>
    <w:numStyleLink w:val="PwCListNumbers1"/>
  </w:abstractNum>
  <w:abstractNum w:abstractNumId="19">
    <w:nsid w:val="3BA20756"/>
    <w:multiLevelType w:val="multilevel"/>
    <w:tmpl w:val="E38E84E2"/>
    <w:lvl w:ilvl="0">
      <w:start w:val="1"/>
      <w:numFmt w:val="bullet"/>
      <w:pStyle w:val="ISBulletText"/>
      <w:lvlText w:val=""/>
      <w:lvlJc w:val="left"/>
      <w:pPr>
        <w:ind w:left="1080"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3F7078DC"/>
    <w:multiLevelType w:val="hybridMultilevel"/>
    <w:tmpl w:val="DB9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8A70C2"/>
    <w:multiLevelType w:val="hybridMultilevel"/>
    <w:tmpl w:val="005407AE"/>
    <w:lvl w:ilvl="0" w:tplc="5644D680">
      <w:start w:val="1"/>
      <w:numFmt w:val="decimal"/>
      <w:pStyle w:val="List"/>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C5D3F4E"/>
    <w:multiLevelType w:val="hybridMultilevel"/>
    <w:tmpl w:val="B80E77B8"/>
    <w:name w:val="PwCListNumbers13"/>
    <w:lvl w:ilvl="0" w:tplc="7B8E8B72">
      <w:start w:val="1"/>
      <w:numFmt w:val="bullet"/>
      <w:lvlText w:val=""/>
      <w:lvlJc w:val="left"/>
      <w:pPr>
        <w:ind w:left="720" w:hanging="360"/>
      </w:pPr>
      <w:rPr>
        <w:rFonts w:ascii="Symbol" w:hAnsi="Symbol" w:hint="default"/>
      </w:rPr>
    </w:lvl>
    <w:lvl w:ilvl="1" w:tplc="3CE80516">
      <w:start w:val="1"/>
      <w:numFmt w:val="bullet"/>
      <w:lvlText w:val="o"/>
      <w:lvlJc w:val="left"/>
      <w:pPr>
        <w:ind w:left="1440" w:hanging="360"/>
      </w:pPr>
      <w:rPr>
        <w:rFonts w:ascii="Courier New" w:hAnsi="Courier New" w:cs="Courier New" w:hint="default"/>
      </w:rPr>
    </w:lvl>
    <w:lvl w:ilvl="2" w:tplc="872C10EE" w:tentative="1">
      <w:start w:val="1"/>
      <w:numFmt w:val="bullet"/>
      <w:lvlText w:val=""/>
      <w:lvlJc w:val="left"/>
      <w:pPr>
        <w:ind w:left="2160" w:hanging="360"/>
      </w:pPr>
      <w:rPr>
        <w:rFonts w:ascii="Wingdings" w:hAnsi="Wingdings" w:hint="default"/>
      </w:rPr>
    </w:lvl>
    <w:lvl w:ilvl="3" w:tplc="B9E8787C" w:tentative="1">
      <w:start w:val="1"/>
      <w:numFmt w:val="bullet"/>
      <w:lvlText w:val=""/>
      <w:lvlJc w:val="left"/>
      <w:pPr>
        <w:ind w:left="2880" w:hanging="360"/>
      </w:pPr>
      <w:rPr>
        <w:rFonts w:ascii="Symbol" w:hAnsi="Symbol" w:hint="default"/>
      </w:rPr>
    </w:lvl>
    <w:lvl w:ilvl="4" w:tplc="C71AB16E" w:tentative="1">
      <w:start w:val="1"/>
      <w:numFmt w:val="bullet"/>
      <w:lvlText w:val="o"/>
      <w:lvlJc w:val="left"/>
      <w:pPr>
        <w:ind w:left="3600" w:hanging="360"/>
      </w:pPr>
      <w:rPr>
        <w:rFonts w:ascii="Courier New" w:hAnsi="Courier New" w:cs="Courier New" w:hint="default"/>
      </w:rPr>
    </w:lvl>
    <w:lvl w:ilvl="5" w:tplc="4594B6F2" w:tentative="1">
      <w:start w:val="1"/>
      <w:numFmt w:val="bullet"/>
      <w:lvlText w:val=""/>
      <w:lvlJc w:val="left"/>
      <w:pPr>
        <w:ind w:left="4320" w:hanging="360"/>
      </w:pPr>
      <w:rPr>
        <w:rFonts w:ascii="Wingdings" w:hAnsi="Wingdings" w:hint="default"/>
      </w:rPr>
    </w:lvl>
    <w:lvl w:ilvl="6" w:tplc="04C45208" w:tentative="1">
      <w:start w:val="1"/>
      <w:numFmt w:val="bullet"/>
      <w:lvlText w:val=""/>
      <w:lvlJc w:val="left"/>
      <w:pPr>
        <w:ind w:left="5040" w:hanging="360"/>
      </w:pPr>
      <w:rPr>
        <w:rFonts w:ascii="Symbol" w:hAnsi="Symbol" w:hint="default"/>
      </w:rPr>
    </w:lvl>
    <w:lvl w:ilvl="7" w:tplc="7F7E690C" w:tentative="1">
      <w:start w:val="1"/>
      <w:numFmt w:val="bullet"/>
      <w:lvlText w:val="o"/>
      <w:lvlJc w:val="left"/>
      <w:pPr>
        <w:ind w:left="5760" w:hanging="360"/>
      </w:pPr>
      <w:rPr>
        <w:rFonts w:ascii="Courier New" w:hAnsi="Courier New" w:cs="Courier New" w:hint="default"/>
      </w:rPr>
    </w:lvl>
    <w:lvl w:ilvl="8" w:tplc="64709E42" w:tentative="1">
      <w:start w:val="1"/>
      <w:numFmt w:val="bullet"/>
      <w:lvlText w:val=""/>
      <w:lvlJc w:val="left"/>
      <w:pPr>
        <w:ind w:left="6480" w:hanging="360"/>
      </w:pPr>
      <w:rPr>
        <w:rFonts w:ascii="Wingdings" w:hAnsi="Wingdings" w:hint="default"/>
      </w:rPr>
    </w:lvl>
  </w:abstractNum>
  <w:abstractNum w:abstractNumId="23">
    <w:nsid w:val="60666572"/>
    <w:multiLevelType w:val="hybridMultilevel"/>
    <w:tmpl w:val="22103AAC"/>
    <w:lvl w:ilvl="0" w:tplc="4538DD3C">
      <w:start w:val="1"/>
      <w:numFmt w:val="decimal"/>
      <w:lvlText w:val="N.%1"/>
      <w:lvlJc w:val="left"/>
      <w:pPr>
        <w:ind w:left="1854" w:hanging="360"/>
      </w:pPr>
      <w:rPr>
        <w:rFonts w:ascii="Times New Roman" w:hAnsi="Times New Roman"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40F58E7"/>
    <w:multiLevelType w:val="hybridMultilevel"/>
    <w:tmpl w:val="AAA88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68A10F7"/>
    <w:multiLevelType w:val="singleLevel"/>
    <w:tmpl w:val="53AE953A"/>
    <w:lvl w:ilvl="0">
      <w:start w:val="1"/>
      <w:numFmt w:val="bullet"/>
      <w:pStyle w:val="BodyTextIndent2"/>
      <w:lvlText w:val="–"/>
      <w:lvlJc w:val="left"/>
      <w:pPr>
        <w:tabs>
          <w:tab w:val="num" w:pos="1360"/>
        </w:tabs>
        <w:ind w:left="1360" w:hanging="283"/>
      </w:pPr>
      <w:rPr>
        <w:rFonts w:ascii="Times New Roman" w:hAnsi="Times New Roman"/>
      </w:rPr>
    </w:lvl>
  </w:abstractNum>
  <w:abstractNum w:abstractNumId="26">
    <w:nsid w:val="70EE304B"/>
    <w:multiLevelType w:val="multilevel"/>
    <w:tmpl w:val="5988088A"/>
    <w:lvl w:ilvl="0">
      <w:start w:val="1"/>
      <w:numFmt w:val="decimal"/>
      <w:pStyle w:val="IS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430"/>
        </w:tabs>
        <w:ind w:left="1358" w:hanging="648"/>
      </w:pPr>
      <w:rPr>
        <w:rFonts w:cs="Times New Roman" w:hint="default"/>
      </w:rPr>
    </w:lvl>
    <w:lvl w:ilvl="4">
      <w:start w:val="1"/>
      <w:numFmt w:val="decimal"/>
      <w:pStyle w:val="ISBodyText1"/>
      <w:lvlText w:val="%1.%5."/>
      <w:lvlJc w:val="left"/>
      <w:pPr>
        <w:tabs>
          <w:tab w:val="num" w:pos="851"/>
        </w:tabs>
        <w:ind w:left="851" w:hanging="851"/>
      </w:pPr>
      <w:rPr>
        <w:rFonts w:cs="Times New Roman" w:hint="default"/>
      </w:rPr>
    </w:lvl>
    <w:lvl w:ilvl="5">
      <w:start w:val="1"/>
      <w:numFmt w:val="decimal"/>
      <w:pStyle w:val="ISBodyText2"/>
      <w:lvlText w:val="%1.%2.%6"/>
      <w:lvlJc w:val="left"/>
      <w:pPr>
        <w:tabs>
          <w:tab w:val="num" w:pos="851"/>
        </w:tabs>
        <w:ind w:left="851" w:hanging="851"/>
      </w:pPr>
      <w:rPr>
        <w:rFonts w:cs="Times New Roman" w:hint="default"/>
      </w:rPr>
    </w:lvl>
    <w:lvl w:ilvl="6">
      <w:start w:val="1"/>
      <w:numFmt w:val="decimal"/>
      <w:pStyle w:val="ISBodyText3"/>
      <w:lvlText w:val="%1.%2.%3.%7"/>
      <w:lvlJc w:val="left"/>
      <w:pPr>
        <w:tabs>
          <w:tab w:val="num" w:pos="851"/>
        </w:tabs>
        <w:ind w:left="851" w:hanging="851"/>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7">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27"/>
  </w:num>
  <w:num w:numId="2">
    <w:abstractNumId w:val="4"/>
  </w:num>
  <w:num w:numId="3">
    <w:abstractNumId w:val="18"/>
  </w:num>
  <w:num w:numId="4">
    <w:abstractNumId w:val="14"/>
  </w:num>
  <w:num w:numId="5">
    <w:abstractNumId w:val="1"/>
  </w:num>
  <w:num w:numId="6">
    <w:abstractNumId w:val="5"/>
    <w:lvlOverride w:ilvl="0">
      <w:startOverride w:val="1"/>
    </w:lvlOverride>
  </w:num>
  <w:num w:numId="7">
    <w:abstractNumId w:val="19"/>
  </w:num>
  <w:num w:numId="8">
    <w:abstractNumId w:val="0"/>
  </w:num>
  <w:num w:numId="9">
    <w:abstractNumId w:val="26"/>
  </w:num>
  <w:num w:numId="10">
    <w:abstractNumId w:val="13"/>
  </w:num>
  <w:num w:numId="11">
    <w:abstractNumId w:val="10"/>
  </w:num>
  <w:num w:numId="12">
    <w:abstractNumId w:val="8"/>
  </w:num>
  <w:num w:numId="13">
    <w:abstractNumId w:val="16"/>
  </w:num>
  <w:num w:numId="14">
    <w:abstractNumId w:val="20"/>
  </w:num>
  <w:num w:numId="15">
    <w:abstractNumId w:val="17"/>
  </w:num>
  <w:num w:numId="16">
    <w:abstractNumId w:val="2"/>
  </w:num>
  <w:num w:numId="17">
    <w:abstractNumId w:val="25"/>
  </w:num>
  <w:num w:numId="18">
    <w:abstractNumId w:val="6"/>
  </w:num>
  <w:num w:numId="19">
    <w:abstractNumId w:val="21"/>
  </w:num>
  <w:num w:numId="20">
    <w:abstractNumId w:val="24"/>
  </w:num>
  <w:num w:numId="21">
    <w:abstractNumId w:val="11"/>
  </w:num>
  <w:num w:numId="22">
    <w:abstractNumId w:val="7"/>
  </w:num>
  <w:num w:numId="23">
    <w:abstractNumId w:val="23"/>
  </w:num>
  <w:num w:numId="24">
    <w:abstractNumId w:val="15"/>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873"/>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64"/>
    <w:rsid w:val="000004D2"/>
    <w:rsid w:val="000009A6"/>
    <w:rsid w:val="00000C37"/>
    <w:rsid w:val="00000D16"/>
    <w:rsid w:val="000015B5"/>
    <w:rsid w:val="00002E66"/>
    <w:rsid w:val="000031A8"/>
    <w:rsid w:val="0000340C"/>
    <w:rsid w:val="000037AD"/>
    <w:rsid w:val="000039A7"/>
    <w:rsid w:val="0000594A"/>
    <w:rsid w:val="00005CA6"/>
    <w:rsid w:val="00005D79"/>
    <w:rsid w:val="00006F30"/>
    <w:rsid w:val="00007553"/>
    <w:rsid w:val="000076BA"/>
    <w:rsid w:val="00007874"/>
    <w:rsid w:val="000078C1"/>
    <w:rsid w:val="00007A12"/>
    <w:rsid w:val="000104F8"/>
    <w:rsid w:val="000105FC"/>
    <w:rsid w:val="00010A99"/>
    <w:rsid w:val="00011402"/>
    <w:rsid w:val="0001150C"/>
    <w:rsid w:val="00011EF5"/>
    <w:rsid w:val="0001230D"/>
    <w:rsid w:val="00012515"/>
    <w:rsid w:val="000127E1"/>
    <w:rsid w:val="00012CD1"/>
    <w:rsid w:val="00013134"/>
    <w:rsid w:val="00013429"/>
    <w:rsid w:val="000137BC"/>
    <w:rsid w:val="000138DF"/>
    <w:rsid w:val="000143D8"/>
    <w:rsid w:val="00014A30"/>
    <w:rsid w:val="00015885"/>
    <w:rsid w:val="00015B40"/>
    <w:rsid w:val="000165BA"/>
    <w:rsid w:val="00016960"/>
    <w:rsid w:val="00016B6A"/>
    <w:rsid w:val="00016CC4"/>
    <w:rsid w:val="000172CB"/>
    <w:rsid w:val="00017DD4"/>
    <w:rsid w:val="0002046E"/>
    <w:rsid w:val="00020962"/>
    <w:rsid w:val="00020A40"/>
    <w:rsid w:val="00020A57"/>
    <w:rsid w:val="00020E5B"/>
    <w:rsid w:val="0002117A"/>
    <w:rsid w:val="000212C0"/>
    <w:rsid w:val="00021AAC"/>
    <w:rsid w:val="00021B45"/>
    <w:rsid w:val="00021D83"/>
    <w:rsid w:val="00022323"/>
    <w:rsid w:val="0002237C"/>
    <w:rsid w:val="00022729"/>
    <w:rsid w:val="000227B0"/>
    <w:rsid w:val="00023BBC"/>
    <w:rsid w:val="000241F1"/>
    <w:rsid w:val="00024513"/>
    <w:rsid w:val="000250C3"/>
    <w:rsid w:val="000251AF"/>
    <w:rsid w:val="00025317"/>
    <w:rsid w:val="0002597E"/>
    <w:rsid w:val="00025C7E"/>
    <w:rsid w:val="00025D27"/>
    <w:rsid w:val="00025EB7"/>
    <w:rsid w:val="00026364"/>
    <w:rsid w:val="000267FE"/>
    <w:rsid w:val="00026B08"/>
    <w:rsid w:val="00026B34"/>
    <w:rsid w:val="0002756F"/>
    <w:rsid w:val="00027754"/>
    <w:rsid w:val="0002792F"/>
    <w:rsid w:val="00027ACC"/>
    <w:rsid w:val="00027C3B"/>
    <w:rsid w:val="00027CAB"/>
    <w:rsid w:val="00027D44"/>
    <w:rsid w:val="00030515"/>
    <w:rsid w:val="00030C67"/>
    <w:rsid w:val="00031535"/>
    <w:rsid w:val="0003203B"/>
    <w:rsid w:val="00032692"/>
    <w:rsid w:val="00033A1E"/>
    <w:rsid w:val="00035039"/>
    <w:rsid w:val="00035C04"/>
    <w:rsid w:val="00035D95"/>
    <w:rsid w:val="00035E86"/>
    <w:rsid w:val="00036291"/>
    <w:rsid w:val="0003660E"/>
    <w:rsid w:val="0003733F"/>
    <w:rsid w:val="00037763"/>
    <w:rsid w:val="00037C40"/>
    <w:rsid w:val="000401A4"/>
    <w:rsid w:val="000401BC"/>
    <w:rsid w:val="00040214"/>
    <w:rsid w:val="00040418"/>
    <w:rsid w:val="00040FB2"/>
    <w:rsid w:val="00041450"/>
    <w:rsid w:val="00041620"/>
    <w:rsid w:val="00041B23"/>
    <w:rsid w:val="000423D1"/>
    <w:rsid w:val="00042530"/>
    <w:rsid w:val="00042689"/>
    <w:rsid w:val="00042720"/>
    <w:rsid w:val="000428AE"/>
    <w:rsid w:val="00042C62"/>
    <w:rsid w:val="000439A1"/>
    <w:rsid w:val="00043DF7"/>
    <w:rsid w:val="0004404F"/>
    <w:rsid w:val="0004432C"/>
    <w:rsid w:val="0004488E"/>
    <w:rsid w:val="00044C8E"/>
    <w:rsid w:val="00044D21"/>
    <w:rsid w:val="00044F0B"/>
    <w:rsid w:val="000455E8"/>
    <w:rsid w:val="0004649B"/>
    <w:rsid w:val="0004679E"/>
    <w:rsid w:val="00046884"/>
    <w:rsid w:val="00046AF3"/>
    <w:rsid w:val="00047C1A"/>
    <w:rsid w:val="00047C54"/>
    <w:rsid w:val="0005021E"/>
    <w:rsid w:val="00050CB8"/>
    <w:rsid w:val="00051125"/>
    <w:rsid w:val="00051BB8"/>
    <w:rsid w:val="00052389"/>
    <w:rsid w:val="00053E8A"/>
    <w:rsid w:val="0005461B"/>
    <w:rsid w:val="00054664"/>
    <w:rsid w:val="0005513B"/>
    <w:rsid w:val="00055235"/>
    <w:rsid w:val="00055A8E"/>
    <w:rsid w:val="00055D15"/>
    <w:rsid w:val="00055DF1"/>
    <w:rsid w:val="00056358"/>
    <w:rsid w:val="00056A73"/>
    <w:rsid w:val="00056C02"/>
    <w:rsid w:val="00056D29"/>
    <w:rsid w:val="00056D33"/>
    <w:rsid w:val="00056FA0"/>
    <w:rsid w:val="00057012"/>
    <w:rsid w:val="000577EE"/>
    <w:rsid w:val="00057B50"/>
    <w:rsid w:val="00057EE0"/>
    <w:rsid w:val="00060D06"/>
    <w:rsid w:val="00060DAC"/>
    <w:rsid w:val="00060E43"/>
    <w:rsid w:val="00060EA6"/>
    <w:rsid w:val="00061120"/>
    <w:rsid w:val="00061610"/>
    <w:rsid w:val="0006183C"/>
    <w:rsid w:val="00061D5D"/>
    <w:rsid w:val="000629D5"/>
    <w:rsid w:val="000631A7"/>
    <w:rsid w:val="00063289"/>
    <w:rsid w:val="000635CE"/>
    <w:rsid w:val="00063AFF"/>
    <w:rsid w:val="00063D06"/>
    <w:rsid w:val="000658AF"/>
    <w:rsid w:val="00065B16"/>
    <w:rsid w:val="00065CC5"/>
    <w:rsid w:val="00065D2B"/>
    <w:rsid w:val="00066176"/>
    <w:rsid w:val="000661F1"/>
    <w:rsid w:val="0006630E"/>
    <w:rsid w:val="00066E16"/>
    <w:rsid w:val="00067563"/>
    <w:rsid w:val="0006763F"/>
    <w:rsid w:val="000676F8"/>
    <w:rsid w:val="00067B7A"/>
    <w:rsid w:val="00067D46"/>
    <w:rsid w:val="0007043C"/>
    <w:rsid w:val="00070533"/>
    <w:rsid w:val="00070549"/>
    <w:rsid w:val="00071E7F"/>
    <w:rsid w:val="00071F5F"/>
    <w:rsid w:val="000720D3"/>
    <w:rsid w:val="0007298B"/>
    <w:rsid w:val="00072D7D"/>
    <w:rsid w:val="00073B6E"/>
    <w:rsid w:val="0007454D"/>
    <w:rsid w:val="00074944"/>
    <w:rsid w:val="00074C83"/>
    <w:rsid w:val="000750C8"/>
    <w:rsid w:val="00075D95"/>
    <w:rsid w:val="000764B6"/>
    <w:rsid w:val="000765BC"/>
    <w:rsid w:val="00076A3C"/>
    <w:rsid w:val="000774CF"/>
    <w:rsid w:val="0007773A"/>
    <w:rsid w:val="0007798A"/>
    <w:rsid w:val="0007799A"/>
    <w:rsid w:val="00077B97"/>
    <w:rsid w:val="00077DDA"/>
    <w:rsid w:val="00077EAA"/>
    <w:rsid w:val="00077EDA"/>
    <w:rsid w:val="00080226"/>
    <w:rsid w:val="00080381"/>
    <w:rsid w:val="00080A8E"/>
    <w:rsid w:val="00080CDA"/>
    <w:rsid w:val="0008128F"/>
    <w:rsid w:val="00081BF8"/>
    <w:rsid w:val="00081D28"/>
    <w:rsid w:val="00082201"/>
    <w:rsid w:val="00082770"/>
    <w:rsid w:val="000827CD"/>
    <w:rsid w:val="000828E7"/>
    <w:rsid w:val="000829FB"/>
    <w:rsid w:val="0008318D"/>
    <w:rsid w:val="00083CAE"/>
    <w:rsid w:val="00083D1A"/>
    <w:rsid w:val="00083E5F"/>
    <w:rsid w:val="00083ECC"/>
    <w:rsid w:val="0008459D"/>
    <w:rsid w:val="000848C0"/>
    <w:rsid w:val="00084E2E"/>
    <w:rsid w:val="000850F1"/>
    <w:rsid w:val="00085201"/>
    <w:rsid w:val="000862BE"/>
    <w:rsid w:val="00086944"/>
    <w:rsid w:val="000870A3"/>
    <w:rsid w:val="00087318"/>
    <w:rsid w:val="00087360"/>
    <w:rsid w:val="00087BD9"/>
    <w:rsid w:val="000901C9"/>
    <w:rsid w:val="000902A7"/>
    <w:rsid w:val="00090949"/>
    <w:rsid w:val="000909CF"/>
    <w:rsid w:val="00090E69"/>
    <w:rsid w:val="00091047"/>
    <w:rsid w:val="000912B0"/>
    <w:rsid w:val="00091680"/>
    <w:rsid w:val="00091799"/>
    <w:rsid w:val="000917EA"/>
    <w:rsid w:val="00091D15"/>
    <w:rsid w:val="000921C4"/>
    <w:rsid w:val="00092DC1"/>
    <w:rsid w:val="0009346D"/>
    <w:rsid w:val="000939D1"/>
    <w:rsid w:val="0009552D"/>
    <w:rsid w:val="0009575C"/>
    <w:rsid w:val="00095E27"/>
    <w:rsid w:val="00096EEE"/>
    <w:rsid w:val="00096F57"/>
    <w:rsid w:val="00097464"/>
    <w:rsid w:val="00097980"/>
    <w:rsid w:val="00097B3C"/>
    <w:rsid w:val="00097FCF"/>
    <w:rsid w:val="000A0941"/>
    <w:rsid w:val="000A0FDF"/>
    <w:rsid w:val="000A1A54"/>
    <w:rsid w:val="000A2099"/>
    <w:rsid w:val="000A27F0"/>
    <w:rsid w:val="000A2F75"/>
    <w:rsid w:val="000A342C"/>
    <w:rsid w:val="000A3CF4"/>
    <w:rsid w:val="000A3D2A"/>
    <w:rsid w:val="000A4037"/>
    <w:rsid w:val="000A406F"/>
    <w:rsid w:val="000A40FF"/>
    <w:rsid w:val="000A4208"/>
    <w:rsid w:val="000A4339"/>
    <w:rsid w:val="000A47BF"/>
    <w:rsid w:val="000A5E4F"/>
    <w:rsid w:val="000A6AC2"/>
    <w:rsid w:val="000A6B0E"/>
    <w:rsid w:val="000A6E04"/>
    <w:rsid w:val="000A6F25"/>
    <w:rsid w:val="000A7483"/>
    <w:rsid w:val="000A78EC"/>
    <w:rsid w:val="000A799E"/>
    <w:rsid w:val="000B0041"/>
    <w:rsid w:val="000B03C4"/>
    <w:rsid w:val="000B0AD9"/>
    <w:rsid w:val="000B0E69"/>
    <w:rsid w:val="000B102D"/>
    <w:rsid w:val="000B1595"/>
    <w:rsid w:val="000B172A"/>
    <w:rsid w:val="000B189F"/>
    <w:rsid w:val="000B1CDB"/>
    <w:rsid w:val="000B233D"/>
    <w:rsid w:val="000B2EE0"/>
    <w:rsid w:val="000B355E"/>
    <w:rsid w:val="000B39AD"/>
    <w:rsid w:val="000B4622"/>
    <w:rsid w:val="000B4D4E"/>
    <w:rsid w:val="000B54C0"/>
    <w:rsid w:val="000B54D2"/>
    <w:rsid w:val="000B58CD"/>
    <w:rsid w:val="000B5E6D"/>
    <w:rsid w:val="000B5F37"/>
    <w:rsid w:val="000B6309"/>
    <w:rsid w:val="000B67D8"/>
    <w:rsid w:val="000B68A6"/>
    <w:rsid w:val="000B6F77"/>
    <w:rsid w:val="000B7321"/>
    <w:rsid w:val="000B74F0"/>
    <w:rsid w:val="000B7BFE"/>
    <w:rsid w:val="000B7FA4"/>
    <w:rsid w:val="000C09B6"/>
    <w:rsid w:val="000C09CA"/>
    <w:rsid w:val="000C0A01"/>
    <w:rsid w:val="000C1345"/>
    <w:rsid w:val="000C1CD3"/>
    <w:rsid w:val="000C21AB"/>
    <w:rsid w:val="000C22C3"/>
    <w:rsid w:val="000C2504"/>
    <w:rsid w:val="000C28B5"/>
    <w:rsid w:val="000C29E8"/>
    <w:rsid w:val="000C2D22"/>
    <w:rsid w:val="000C3012"/>
    <w:rsid w:val="000C36E4"/>
    <w:rsid w:val="000C44CC"/>
    <w:rsid w:val="000C46BB"/>
    <w:rsid w:val="000C4CCF"/>
    <w:rsid w:val="000C59D6"/>
    <w:rsid w:val="000C65EC"/>
    <w:rsid w:val="000C69F9"/>
    <w:rsid w:val="000C724B"/>
    <w:rsid w:val="000C7431"/>
    <w:rsid w:val="000C7464"/>
    <w:rsid w:val="000C7CD8"/>
    <w:rsid w:val="000C7D32"/>
    <w:rsid w:val="000D043A"/>
    <w:rsid w:val="000D04BA"/>
    <w:rsid w:val="000D0558"/>
    <w:rsid w:val="000D0E7E"/>
    <w:rsid w:val="000D0F2E"/>
    <w:rsid w:val="000D10BF"/>
    <w:rsid w:val="000D1708"/>
    <w:rsid w:val="000D27E4"/>
    <w:rsid w:val="000D2A1A"/>
    <w:rsid w:val="000D2F92"/>
    <w:rsid w:val="000D311C"/>
    <w:rsid w:val="000D3FB1"/>
    <w:rsid w:val="000D4555"/>
    <w:rsid w:val="000D4817"/>
    <w:rsid w:val="000D50F2"/>
    <w:rsid w:val="000D737A"/>
    <w:rsid w:val="000D790C"/>
    <w:rsid w:val="000D7919"/>
    <w:rsid w:val="000D7AEC"/>
    <w:rsid w:val="000D7FEE"/>
    <w:rsid w:val="000E0319"/>
    <w:rsid w:val="000E097E"/>
    <w:rsid w:val="000E1188"/>
    <w:rsid w:val="000E1FD5"/>
    <w:rsid w:val="000E20BC"/>
    <w:rsid w:val="000E27E2"/>
    <w:rsid w:val="000E2CB7"/>
    <w:rsid w:val="000E3D0C"/>
    <w:rsid w:val="000E4C0A"/>
    <w:rsid w:val="000E4C12"/>
    <w:rsid w:val="000E568A"/>
    <w:rsid w:val="000E596D"/>
    <w:rsid w:val="000E6018"/>
    <w:rsid w:val="000E6228"/>
    <w:rsid w:val="000E66C5"/>
    <w:rsid w:val="000E6796"/>
    <w:rsid w:val="000E6799"/>
    <w:rsid w:val="000E6D8E"/>
    <w:rsid w:val="000E6F1A"/>
    <w:rsid w:val="000E6F28"/>
    <w:rsid w:val="000E7861"/>
    <w:rsid w:val="000E7963"/>
    <w:rsid w:val="000E7A0D"/>
    <w:rsid w:val="000E7EEA"/>
    <w:rsid w:val="000F055E"/>
    <w:rsid w:val="000F097A"/>
    <w:rsid w:val="000F0A29"/>
    <w:rsid w:val="000F11EE"/>
    <w:rsid w:val="000F1795"/>
    <w:rsid w:val="000F19FD"/>
    <w:rsid w:val="000F1AE4"/>
    <w:rsid w:val="000F2AA5"/>
    <w:rsid w:val="000F2CF9"/>
    <w:rsid w:val="000F2FCB"/>
    <w:rsid w:val="000F36B4"/>
    <w:rsid w:val="000F3813"/>
    <w:rsid w:val="000F3930"/>
    <w:rsid w:val="000F3DB2"/>
    <w:rsid w:val="000F3EE7"/>
    <w:rsid w:val="000F4168"/>
    <w:rsid w:val="000F493B"/>
    <w:rsid w:val="000F4DD1"/>
    <w:rsid w:val="000F5156"/>
    <w:rsid w:val="000F5495"/>
    <w:rsid w:val="000F557E"/>
    <w:rsid w:val="000F5664"/>
    <w:rsid w:val="000F5900"/>
    <w:rsid w:val="000F5F8A"/>
    <w:rsid w:val="000F6D81"/>
    <w:rsid w:val="000F6E8F"/>
    <w:rsid w:val="000F732E"/>
    <w:rsid w:val="000F7EA8"/>
    <w:rsid w:val="00100575"/>
    <w:rsid w:val="001006FA"/>
    <w:rsid w:val="00100954"/>
    <w:rsid w:val="00100F3D"/>
    <w:rsid w:val="00100F6E"/>
    <w:rsid w:val="0010118A"/>
    <w:rsid w:val="001024FF"/>
    <w:rsid w:val="00102B61"/>
    <w:rsid w:val="00102FC3"/>
    <w:rsid w:val="001032DE"/>
    <w:rsid w:val="001033F6"/>
    <w:rsid w:val="00103430"/>
    <w:rsid w:val="001042FB"/>
    <w:rsid w:val="0010431F"/>
    <w:rsid w:val="00104FFD"/>
    <w:rsid w:val="00105150"/>
    <w:rsid w:val="001052B4"/>
    <w:rsid w:val="001056F7"/>
    <w:rsid w:val="00105A8A"/>
    <w:rsid w:val="00105B1B"/>
    <w:rsid w:val="00106154"/>
    <w:rsid w:val="00106337"/>
    <w:rsid w:val="00106675"/>
    <w:rsid w:val="001066CC"/>
    <w:rsid w:val="00106C49"/>
    <w:rsid w:val="00106E80"/>
    <w:rsid w:val="0011084D"/>
    <w:rsid w:val="00110EAA"/>
    <w:rsid w:val="00111488"/>
    <w:rsid w:val="00111849"/>
    <w:rsid w:val="001119E3"/>
    <w:rsid w:val="00111A5B"/>
    <w:rsid w:val="00111AD9"/>
    <w:rsid w:val="00111BCA"/>
    <w:rsid w:val="001126B8"/>
    <w:rsid w:val="00112E86"/>
    <w:rsid w:val="001132AB"/>
    <w:rsid w:val="001132B4"/>
    <w:rsid w:val="00113330"/>
    <w:rsid w:val="001134DD"/>
    <w:rsid w:val="001138ED"/>
    <w:rsid w:val="00113C9E"/>
    <w:rsid w:val="00113FE3"/>
    <w:rsid w:val="001140EA"/>
    <w:rsid w:val="00114EB2"/>
    <w:rsid w:val="00115886"/>
    <w:rsid w:val="00115987"/>
    <w:rsid w:val="00116608"/>
    <w:rsid w:val="00116DC8"/>
    <w:rsid w:val="00117AA7"/>
    <w:rsid w:val="00117BAB"/>
    <w:rsid w:val="00117FEE"/>
    <w:rsid w:val="0012005E"/>
    <w:rsid w:val="001201D2"/>
    <w:rsid w:val="00120972"/>
    <w:rsid w:val="00121631"/>
    <w:rsid w:val="00121A6A"/>
    <w:rsid w:val="00122114"/>
    <w:rsid w:val="001225BB"/>
    <w:rsid w:val="00123D59"/>
    <w:rsid w:val="00123F1D"/>
    <w:rsid w:val="00124DD4"/>
    <w:rsid w:val="001250AD"/>
    <w:rsid w:val="001251AD"/>
    <w:rsid w:val="001254BC"/>
    <w:rsid w:val="00125F07"/>
    <w:rsid w:val="00125F32"/>
    <w:rsid w:val="00126FF2"/>
    <w:rsid w:val="001278AC"/>
    <w:rsid w:val="001305C4"/>
    <w:rsid w:val="00130F40"/>
    <w:rsid w:val="00131065"/>
    <w:rsid w:val="00131571"/>
    <w:rsid w:val="00131D38"/>
    <w:rsid w:val="00131EBF"/>
    <w:rsid w:val="0013221C"/>
    <w:rsid w:val="00132818"/>
    <w:rsid w:val="00132E28"/>
    <w:rsid w:val="00132EEA"/>
    <w:rsid w:val="00132FEF"/>
    <w:rsid w:val="00133091"/>
    <w:rsid w:val="001341A5"/>
    <w:rsid w:val="001341E9"/>
    <w:rsid w:val="00134328"/>
    <w:rsid w:val="0013444E"/>
    <w:rsid w:val="00134451"/>
    <w:rsid w:val="0013445A"/>
    <w:rsid w:val="00134794"/>
    <w:rsid w:val="00134961"/>
    <w:rsid w:val="00134B79"/>
    <w:rsid w:val="0013530C"/>
    <w:rsid w:val="0013540A"/>
    <w:rsid w:val="00135D99"/>
    <w:rsid w:val="00136205"/>
    <w:rsid w:val="00136DB3"/>
    <w:rsid w:val="00140F5D"/>
    <w:rsid w:val="001414D4"/>
    <w:rsid w:val="001418CF"/>
    <w:rsid w:val="00142F07"/>
    <w:rsid w:val="00143275"/>
    <w:rsid w:val="0014339B"/>
    <w:rsid w:val="001434E6"/>
    <w:rsid w:val="00143A55"/>
    <w:rsid w:val="00143B91"/>
    <w:rsid w:val="0014495E"/>
    <w:rsid w:val="00144D98"/>
    <w:rsid w:val="001454BF"/>
    <w:rsid w:val="001457DA"/>
    <w:rsid w:val="001460F1"/>
    <w:rsid w:val="0014645B"/>
    <w:rsid w:val="001465D9"/>
    <w:rsid w:val="0014662F"/>
    <w:rsid w:val="00146C5E"/>
    <w:rsid w:val="00150144"/>
    <w:rsid w:val="00150E5E"/>
    <w:rsid w:val="0015116F"/>
    <w:rsid w:val="00151AB0"/>
    <w:rsid w:val="00151EB4"/>
    <w:rsid w:val="0015268D"/>
    <w:rsid w:val="00152BD1"/>
    <w:rsid w:val="00153250"/>
    <w:rsid w:val="001533DF"/>
    <w:rsid w:val="00153D5A"/>
    <w:rsid w:val="00154244"/>
    <w:rsid w:val="0015433B"/>
    <w:rsid w:val="00154C09"/>
    <w:rsid w:val="00154D2A"/>
    <w:rsid w:val="00155EAE"/>
    <w:rsid w:val="0015632B"/>
    <w:rsid w:val="001563A0"/>
    <w:rsid w:val="001563DE"/>
    <w:rsid w:val="00156821"/>
    <w:rsid w:val="00156FAE"/>
    <w:rsid w:val="0015755E"/>
    <w:rsid w:val="00157E9E"/>
    <w:rsid w:val="00157FCE"/>
    <w:rsid w:val="00160A7C"/>
    <w:rsid w:val="00160D9B"/>
    <w:rsid w:val="00160F87"/>
    <w:rsid w:val="001610C8"/>
    <w:rsid w:val="00161177"/>
    <w:rsid w:val="00161AC1"/>
    <w:rsid w:val="001625BB"/>
    <w:rsid w:val="00163A70"/>
    <w:rsid w:val="00163A91"/>
    <w:rsid w:val="00163AB8"/>
    <w:rsid w:val="00163BFE"/>
    <w:rsid w:val="00163DB3"/>
    <w:rsid w:val="001649A3"/>
    <w:rsid w:val="0016583A"/>
    <w:rsid w:val="00165918"/>
    <w:rsid w:val="001659E6"/>
    <w:rsid w:val="00165A0C"/>
    <w:rsid w:val="0016615E"/>
    <w:rsid w:val="00166986"/>
    <w:rsid w:val="00166E37"/>
    <w:rsid w:val="0016716E"/>
    <w:rsid w:val="001675F9"/>
    <w:rsid w:val="001677B0"/>
    <w:rsid w:val="001679D7"/>
    <w:rsid w:val="00167A1F"/>
    <w:rsid w:val="00167CE5"/>
    <w:rsid w:val="00167FB0"/>
    <w:rsid w:val="00170380"/>
    <w:rsid w:val="001708DD"/>
    <w:rsid w:val="00170C26"/>
    <w:rsid w:val="00171556"/>
    <w:rsid w:val="0017262E"/>
    <w:rsid w:val="0017281D"/>
    <w:rsid w:val="0017292B"/>
    <w:rsid w:val="00172ED4"/>
    <w:rsid w:val="00172EE4"/>
    <w:rsid w:val="001738D4"/>
    <w:rsid w:val="00173948"/>
    <w:rsid w:val="00174521"/>
    <w:rsid w:val="00174726"/>
    <w:rsid w:val="00174B6D"/>
    <w:rsid w:val="001759BA"/>
    <w:rsid w:val="00175E1E"/>
    <w:rsid w:val="001765BC"/>
    <w:rsid w:val="0017699D"/>
    <w:rsid w:val="00176DA1"/>
    <w:rsid w:val="00176E3E"/>
    <w:rsid w:val="00176FCA"/>
    <w:rsid w:val="00177B39"/>
    <w:rsid w:val="00177CFD"/>
    <w:rsid w:val="00177E16"/>
    <w:rsid w:val="00180855"/>
    <w:rsid w:val="00180BA0"/>
    <w:rsid w:val="00180BD8"/>
    <w:rsid w:val="00180D89"/>
    <w:rsid w:val="00180FD2"/>
    <w:rsid w:val="001824F5"/>
    <w:rsid w:val="00182922"/>
    <w:rsid w:val="00182C1F"/>
    <w:rsid w:val="00182EB3"/>
    <w:rsid w:val="0018359D"/>
    <w:rsid w:val="0018371A"/>
    <w:rsid w:val="001837FB"/>
    <w:rsid w:val="00184427"/>
    <w:rsid w:val="00184711"/>
    <w:rsid w:val="00184A05"/>
    <w:rsid w:val="00184BF9"/>
    <w:rsid w:val="00184D12"/>
    <w:rsid w:val="00185536"/>
    <w:rsid w:val="0018559D"/>
    <w:rsid w:val="0018560F"/>
    <w:rsid w:val="00185BB3"/>
    <w:rsid w:val="00185FB9"/>
    <w:rsid w:val="001863B5"/>
    <w:rsid w:val="00186E1C"/>
    <w:rsid w:val="00187356"/>
    <w:rsid w:val="001874DA"/>
    <w:rsid w:val="001876BD"/>
    <w:rsid w:val="00187B45"/>
    <w:rsid w:val="00187F42"/>
    <w:rsid w:val="00187FE3"/>
    <w:rsid w:val="00190059"/>
    <w:rsid w:val="001900A7"/>
    <w:rsid w:val="00190267"/>
    <w:rsid w:val="0019035B"/>
    <w:rsid w:val="00190615"/>
    <w:rsid w:val="001909AB"/>
    <w:rsid w:val="00190A83"/>
    <w:rsid w:val="00191208"/>
    <w:rsid w:val="001912A8"/>
    <w:rsid w:val="00191BD7"/>
    <w:rsid w:val="00191C9D"/>
    <w:rsid w:val="00191F19"/>
    <w:rsid w:val="001923AB"/>
    <w:rsid w:val="001927B5"/>
    <w:rsid w:val="00192DDE"/>
    <w:rsid w:val="00193C2D"/>
    <w:rsid w:val="00193CE1"/>
    <w:rsid w:val="0019436A"/>
    <w:rsid w:val="001946AD"/>
    <w:rsid w:val="00194AE0"/>
    <w:rsid w:val="00194E7A"/>
    <w:rsid w:val="00195219"/>
    <w:rsid w:val="001952F8"/>
    <w:rsid w:val="0019590D"/>
    <w:rsid w:val="00195951"/>
    <w:rsid w:val="00195D08"/>
    <w:rsid w:val="00195FF1"/>
    <w:rsid w:val="00196663"/>
    <w:rsid w:val="00197613"/>
    <w:rsid w:val="00197EB0"/>
    <w:rsid w:val="00197F18"/>
    <w:rsid w:val="00197F7F"/>
    <w:rsid w:val="001A011A"/>
    <w:rsid w:val="001A01B1"/>
    <w:rsid w:val="001A01E2"/>
    <w:rsid w:val="001A093D"/>
    <w:rsid w:val="001A0D3A"/>
    <w:rsid w:val="001A0D41"/>
    <w:rsid w:val="001A0F56"/>
    <w:rsid w:val="001A16AC"/>
    <w:rsid w:val="001A23A7"/>
    <w:rsid w:val="001A25C9"/>
    <w:rsid w:val="001A2BE8"/>
    <w:rsid w:val="001A359F"/>
    <w:rsid w:val="001A3BA2"/>
    <w:rsid w:val="001A3DC9"/>
    <w:rsid w:val="001A3E09"/>
    <w:rsid w:val="001A46E8"/>
    <w:rsid w:val="001A5653"/>
    <w:rsid w:val="001A58BF"/>
    <w:rsid w:val="001A58E2"/>
    <w:rsid w:val="001A60D5"/>
    <w:rsid w:val="001A65B6"/>
    <w:rsid w:val="001A7891"/>
    <w:rsid w:val="001A791A"/>
    <w:rsid w:val="001A7D5F"/>
    <w:rsid w:val="001B0071"/>
    <w:rsid w:val="001B025F"/>
    <w:rsid w:val="001B0F0C"/>
    <w:rsid w:val="001B0F9F"/>
    <w:rsid w:val="001B12A8"/>
    <w:rsid w:val="001B1A82"/>
    <w:rsid w:val="001B1BE9"/>
    <w:rsid w:val="001B2086"/>
    <w:rsid w:val="001B216A"/>
    <w:rsid w:val="001B2F86"/>
    <w:rsid w:val="001B3832"/>
    <w:rsid w:val="001B3876"/>
    <w:rsid w:val="001B3C75"/>
    <w:rsid w:val="001B3D48"/>
    <w:rsid w:val="001B3E54"/>
    <w:rsid w:val="001B40E5"/>
    <w:rsid w:val="001B44A4"/>
    <w:rsid w:val="001B45C5"/>
    <w:rsid w:val="001B4C32"/>
    <w:rsid w:val="001B4FF3"/>
    <w:rsid w:val="001B5608"/>
    <w:rsid w:val="001B5D3F"/>
    <w:rsid w:val="001B6009"/>
    <w:rsid w:val="001B6823"/>
    <w:rsid w:val="001B6CAF"/>
    <w:rsid w:val="001B6FA7"/>
    <w:rsid w:val="001B73E2"/>
    <w:rsid w:val="001B76D3"/>
    <w:rsid w:val="001B7C45"/>
    <w:rsid w:val="001B7CE6"/>
    <w:rsid w:val="001C02BE"/>
    <w:rsid w:val="001C0DF8"/>
    <w:rsid w:val="001C0EC3"/>
    <w:rsid w:val="001C1232"/>
    <w:rsid w:val="001C1A82"/>
    <w:rsid w:val="001C1BE3"/>
    <w:rsid w:val="001C1CD6"/>
    <w:rsid w:val="001C1DA5"/>
    <w:rsid w:val="001C2FDD"/>
    <w:rsid w:val="001C3112"/>
    <w:rsid w:val="001C32DC"/>
    <w:rsid w:val="001C38F5"/>
    <w:rsid w:val="001C3A9F"/>
    <w:rsid w:val="001C3B58"/>
    <w:rsid w:val="001C4124"/>
    <w:rsid w:val="001C42B8"/>
    <w:rsid w:val="001C4388"/>
    <w:rsid w:val="001C50C9"/>
    <w:rsid w:val="001C512F"/>
    <w:rsid w:val="001C54CB"/>
    <w:rsid w:val="001C5582"/>
    <w:rsid w:val="001C59EE"/>
    <w:rsid w:val="001C5E81"/>
    <w:rsid w:val="001C6880"/>
    <w:rsid w:val="001C6ABF"/>
    <w:rsid w:val="001C6EE4"/>
    <w:rsid w:val="001C6F31"/>
    <w:rsid w:val="001D01C1"/>
    <w:rsid w:val="001D0498"/>
    <w:rsid w:val="001D0DB2"/>
    <w:rsid w:val="001D0F04"/>
    <w:rsid w:val="001D1A0C"/>
    <w:rsid w:val="001D2273"/>
    <w:rsid w:val="001D2B58"/>
    <w:rsid w:val="001D3185"/>
    <w:rsid w:val="001D32A0"/>
    <w:rsid w:val="001D3AA5"/>
    <w:rsid w:val="001D4125"/>
    <w:rsid w:val="001D4131"/>
    <w:rsid w:val="001D4D97"/>
    <w:rsid w:val="001D4F2B"/>
    <w:rsid w:val="001D56B1"/>
    <w:rsid w:val="001D5B1E"/>
    <w:rsid w:val="001D5DD7"/>
    <w:rsid w:val="001D5EA2"/>
    <w:rsid w:val="001D615F"/>
    <w:rsid w:val="001D643C"/>
    <w:rsid w:val="001D6627"/>
    <w:rsid w:val="001D6C6E"/>
    <w:rsid w:val="001D6D29"/>
    <w:rsid w:val="001D753E"/>
    <w:rsid w:val="001D75DC"/>
    <w:rsid w:val="001D76DC"/>
    <w:rsid w:val="001D7900"/>
    <w:rsid w:val="001E0617"/>
    <w:rsid w:val="001E0F5C"/>
    <w:rsid w:val="001E1E1A"/>
    <w:rsid w:val="001E2499"/>
    <w:rsid w:val="001E27D4"/>
    <w:rsid w:val="001E2A93"/>
    <w:rsid w:val="001E3AED"/>
    <w:rsid w:val="001E3C22"/>
    <w:rsid w:val="001E43D5"/>
    <w:rsid w:val="001E4643"/>
    <w:rsid w:val="001E4AC3"/>
    <w:rsid w:val="001E5684"/>
    <w:rsid w:val="001E5FFF"/>
    <w:rsid w:val="001E638A"/>
    <w:rsid w:val="001E66B7"/>
    <w:rsid w:val="001E6C1A"/>
    <w:rsid w:val="001E6CF2"/>
    <w:rsid w:val="001E77D3"/>
    <w:rsid w:val="001E7886"/>
    <w:rsid w:val="001E7C38"/>
    <w:rsid w:val="001F001B"/>
    <w:rsid w:val="001F0348"/>
    <w:rsid w:val="001F03BF"/>
    <w:rsid w:val="001F06DA"/>
    <w:rsid w:val="001F173C"/>
    <w:rsid w:val="001F17AA"/>
    <w:rsid w:val="001F1879"/>
    <w:rsid w:val="001F220B"/>
    <w:rsid w:val="001F28D6"/>
    <w:rsid w:val="001F2FFC"/>
    <w:rsid w:val="001F3D49"/>
    <w:rsid w:val="001F438D"/>
    <w:rsid w:val="001F47AE"/>
    <w:rsid w:val="001F4CED"/>
    <w:rsid w:val="001F511B"/>
    <w:rsid w:val="001F53C1"/>
    <w:rsid w:val="001F57A2"/>
    <w:rsid w:val="001F5A9A"/>
    <w:rsid w:val="001F6849"/>
    <w:rsid w:val="001F72AF"/>
    <w:rsid w:val="001F7458"/>
    <w:rsid w:val="00200002"/>
    <w:rsid w:val="002002AF"/>
    <w:rsid w:val="002002BB"/>
    <w:rsid w:val="002005BC"/>
    <w:rsid w:val="002006F3"/>
    <w:rsid w:val="00200CCA"/>
    <w:rsid w:val="002017B9"/>
    <w:rsid w:val="00201B16"/>
    <w:rsid w:val="00201B2A"/>
    <w:rsid w:val="00202B69"/>
    <w:rsid w:val="00203173"/>
    <w:rsid w:val="00203C87"/>
    <w:rsid w:val="002047E1"/>
    <w:rsid w:val="00204E8C"/>
    <w:rsid w:val="002051BB"/>
    <w:rsid w:val="002055F0"/>
    <w:rsid w:val="00205D51"/>
    <w:rsid w:val="00206C1C"/>
    <w:rsid w:val="0020776A"/>
    <w:rsid w:val="00207F27"/>
    <w:rsid w:val="00210BF1"/>
    <w:rsid w:val="0021126F"/>
    <w:rsid w:val="00211E08"/>
    <w:rsid w:val="00212141"/>
    <w:rsid w:val="00212229"/>
    <w:rsid w:val="00212395"/>
    <w:rsid w:val="00212B2E"/>
    <w:rsid w:val="0021306F"/>
    <w:rsid w:val="002134FB"/>
    <w:rsid w:val="002142D8"/>
    <w:rsid w:val="002142ED"/>
    <w:rsid w:val="002146D3"/>
    <w:rsid w:val="00214FA4"/>
    <w:rsid w:val="002152B7"/>
    <w:rsid w:val="0021544D"/>
    <w:rsid w:val="002157E0"/>
    <w:rsid w:val="00216226"/>
    <w:rsid w:val="00216388"/>
    <w:rsid w:val="00216458"/>
    <w:rsid w:val="00217837"/>
    <w:rsid w:val="00221058"/>
    <w:rsid w:val="00221080"/>
    <w:rsid w:val="00221185"/>
    <w:rsid w:val="0022264D"/>
    <w:rsid w:val="00222978"/>
    <w:rsid w:val="00222D0A"/>
    <w:rsid w:val="00223328"/>
    <w:rsid w:val="002242F0"/>
    <w:rsid w:val="00225756"/>
    <w:rsid w:val="00225A97"/>
    <w:rsid w:val="00225CC8"/>
    <w:rsid w:val="002260B1"/>
    <w:rsid w:val="002271C4"/>
    <w:rsid w:val="00227B71"/>
    <w:rsid w:val="00227D21"/>
    <w:rsid w:val="00227F03"/>
    <w:rsid w:val="00230ADB"/>
    <w:rsid w:val="00230BE5"/>
    <w:rsid w:val="00231125"/>
    <w:rsid w:val="002311D9"/>
    <w:rsid w:val="00231F55"/>
    <w:rsid w:val="00232CA3"/>
    <w:rsid w:val="00232F9C"/>
    <w:rsid w:val="0023340D"/>
    <w:rsid w:val="0023345B"/>
    <w:rsid w:val="0023367F"/>
    <w:rsid w:val="00233AEC"/>
    <w:rsid w:val="00233DA8"/>
    <w:rsid w:val="00233F1C"/>
    <w:rsid w:val="00234179"/>
    <w:rsid w:val="00235125"/>
    <w:rsid w:val="002353A6"/>
    <w:rsid w:val="0023541C"/>
    <w:rsid w:val="00235E68"/>
    <w:rsid w:val="00235EAC"/>
    <w:rsid w:val="00235F53"/>
    <w:rsid w:val="00236244"/>
    <w:rsid w:val="002363D8"/>
    <w:rsid w:val="0023646A"/>
    <w:rsid w:val="00236C6D"/>
    <w:rsid w:val="00236E68"/>
    <w:rsid w:val="002370BE"/>
    <w:rsid w:val="002374D9"/>
    <w:rsid w:val="002375CC"/>
    <w:rsid w:val="0024018C"/>
    <w:rsid w:val="00240426"/>
    <w:rsid w:val="00241052"/>
    <w:rsid w:val="0024130B"/>
    <w:rsid w:val="00242875"/>
    <w:rsid w:val="00242D4C"/>
    <w:rsid w:val="00242E34"/>
    <w:rsid w:val="00243041"/>
    <w:rsid w:val="002434B8"/>
    <w:rsid w:val="00243A35"/>
    <w:rsid w:val="00243A7D"/>
    <w:rsid w:val="002443F3"/>
    <w:rsid w:val="002447DD"/>
    <w:rsid w:val="00244DA6"/>
    <w:rsid w:val="00244FDE"/>
    <w:rsid w:val="00245368"/>
    <w:rsid w:val="00246408"/>
    <w:rsid w:val="0024656B"/>
    <w:rsid w:val="00246598"/>
    <w:rsid w:val="002465F8"/>
    <w:rsid w:val="0024732F"/>
    <w:rsid w:val="00247DD5"/>
    <w:rsid w:val="00250A4E"/>
    <w:rsid w:val="00250DC2"/>
    <w:rsid w:val="002511D1"/>
    <w:rsid w:val="002511D7"/>
    <w:rsid w:val="00251691"/>
    <w:rsid w:val="00252FB5"/>
    <w:rsid w:val="00252FD3"/>
    <w:rsid w:val="002532BD"/>
    <w:rsid w:val="00254BD3"/>
    <w:rsid w:val="00254C8A"/>
    <w:rsid w:val="00254CB5"/>
    <w:rsid w:val="0025584A"/>
    <w:rsid w:val="00255D3A"/>
    <w:rsid w:val="00256540"/>
    <w:rsid w:val="00256554"/>
    <w:rsid w:val="00256AB3"/>
    <w:rsid w:val="00256BD1"/>
    <w:rsid w:val="00256E2B"/>
    <w:rsid w:val="00256E5F"/>
    <w:rsid w:val="002578F3"/>
    <w:rsid w:val="002602E8"/>
    <w:rsid w:val="00261293"/>
    <w:rsid w:val="00261DA4"/>
    <w:rsid w:val="0026263C"/>
    <w:rsid w:val="002626BF"/>
    <w:rsid w:val="0026314C"/>
    <w:rsid w:val="00263246"/>
    <w:rsid w:val="00263419"/>
    <w:rsid w:val="0026346C"/>
    <w:rsid w:val="00263660"/>
    <w:rsid w:val="0026443C"/>
    <w:rsid w:val="00264EE0"/>
    <w:rsid w:val="00265002"/>
    <w:rsid w:val="00265127"/>
    <w:rsid w:val="00265310"/>
    <w:rsid w:val="002654FD"/>
    <w:rsid w:val="002656B7"/>
    <w:rsid w:val="00265E7B"/>
    <w:rsid w:val="00265F3F"/>
    <w:rsid w:val="00266113"/>
    <w:rsid w:val="00266309"/>
    <w:rsid w:val="00266608"/>
    <w:rsid w:val="0026665F"/>
    <w:rsid w:val="002668E5"/>
    <w:rsid w:val="00266D5A"/>
    <w:rsid w:val="00266D82"/>
    <w:rsid w:val="00267A04"/>
    <w:rsid w:val="00270095"/>
    <w:rsid w:val="002700AE"/>
    <w:rsid w:val="0027010E"/>
    <w:rsid w:val="002701D5"/>
    <w:rsid w:val="00271367"/>
    <w:rsid w:val="002719D8"/>
    <w:rsid w:val="00271ABE"/>
    <w:rsid w:val="00271F0D"/>
    <w:rsid w:val="002722F8"/>
    <w:rsid w:val="00272538"/>
    <w:rsid w:val="002727D6"/>
    <w:rsid w:val="00272C39"/>
    <w:rsid w:val="00273576"/>
    <w:rsid w:val="00273663"/>
    <w:rsid w:val="0027470E"/>
    <w:rsid w:val="00274AE2"/>
    <w:rsid w:val="00274B34"/>
    <w:rsid w:val="00274CC9"/>
    <w:rsid w:val="0027555E"/>
    <w:rsid w:val="0027560F"/>
    <w:rsid w:val="0027567E"/>
    <w:rsid w:val="0027580D"/>
    <w:rsid w:val="002758CA"/>
    <w:rsid w:val="00275DA3"/>
    <w:rsid w:val="0027633E"/>
    <w:rsid w:val="00276484"/>
    <w:rsid w:val="00277A30"/>
    <w:rsid w:val="00277CC4"/>
    <w:rsid w:val="002804E4"/>
    <w:rsid w:val="0028050A"/>
    <w:rsid w:val="002805D7"/>
    <w:rsid w:val="00281B48"/>
    <w:rsid w:val="00281D03"/>
    <w:rsid w:val="002820F1"/>
    <w:rsid w:val="00282168"/>
    <w:rsid w:val="0028219D"/>
    <w:rsid w:val="00282367"/>
    <w:rsid w:val="00282D8D"/>
    <w:rsid w:val="00282E01"/>
    <w:rsid w:val="00282E46"/>
    <w:rsid w:val="00283723"/>
    <w:rsid w:val="00283894"/>
    <w:rsid w:val="00284512"/>
    <w:rsid w:val="002848B7"/>
    <w:rsid w:val="002848FD"/>
    <w:rsid w:val="00284974"/>
    <w:rsid w:val="00285013"/>
    <w:rsid w:val="00285483"/>
    <w:rsid w:val="00285587"/>
    <w:rsid w:val="0028570E"/>
    <w:rsid w:val="00285725"/>
    <w:rsid w:val="00285EA8"/>
    <w:rsid w:val="002862B7"/>
    <w:rsid w:val="00286732"/>
    <w:rsid w:val="00286D4D"/>
    <w:rsid w:val="0028723C"/>
    <w:rsid w:val="002876DF"/>
    <w:rsid w:val="0028791F"/>
    <w:rsid w:val="00287C8C"/>
    <w:rsid w:val="00287CD4"/>
    <w:rsid w:val="00287DDB"/>
    <w:rsid w:val="00290051"/>
    <w:rsid w:val="002903D3"/>
    <w:rsid w:val="002905A8"/>
    <w:rsid w:val="002909C5"/>
    <w:rsid w:val="00291200"/>
    <w:rsid w:val="002918A3"/>
    <w:rsid w:val="00291ECA"/>
    <w:rsid w:val="00291EE9"/>
    <w:rsid w:val="00292379"/>
    <w:rsid w:val="002924F5"/>
    <w:rsid w:val="00292B48"/>
    <w:rsid w:val="00292CEB"/>
    <w:rsid w:val="00292D45"/>
    <w:rsid w:val="0029312C"/>
    <w:rsid w:val="00294E07"/>
    <w:rsid w:val="00294F51"/>
    <w:rsid w:val="00295400"/>
    <w:rsid w:val="00295AF9"/>
    <w:rsid w:val="00295B56"/>
    <w:rsid w:val="00295BCB"/>
    <w:rsid w:val="002960E5"/>
    <w:rsid w:val="0029642D"/>
    <w:rsid w:val="00296526"/>
    <w:rsid w:val="00296EA1"/>
    <w:rsid w:val="00297AA2"/>
    <w:rsid w:val="00297B32"/>
    <w:rsid w:val="00297C6C"/>
    <w:rsid w:val="00297F97"/>
    <w:rsid w:val="00297FF2"/>
    <w:rsid w:val="002A0174"/>
    <w:rsid w:val="002A09B2"/>
    <w:rsid w:val="002A1284"/>
    <w:rsid w:val="002A1347"/>
    <w:rsid w:val="002A15E1"/>
    <w:rsid w:val="002A1C56"/>
    <w:rsid w:val="002A1E5A"/>
    <w:rsid w:val="002A2003"/>
    <w:rsid w:val="002A2179"/>
    <w:rsid w:val="002A2495"/>
    <w:rsid w:val="002A2BA8"/>
    <w:rsid w:val="002A2FC9"/>
    <w:rsid w:val="002A3044"/>
    <w:rsid w:val="002A31B8"/>
    <w:rsid w:val="002A3806"/>
    <w:rsid w:val="002A4191"/>
    <w:rsid w:val="002A425C"/>
    <w:rsid w:val="002A4373"/>
    <w:rsid w:val="002A4B7D"/>
    <w:rsid w:val="002A4E44"/>
    <w:rsid w:val="002A5169"/>
    <w:rsid w:val="002A5ED6"/>
    <w:rsid w:val="002A616B"/>
    <w:rsid w:val="002A6396"/>
    <w:rsid w:val="002A63B8"/>
    <w:rsid w:val="002A6893"/>
    <w:rsid w:val="002A6FAE"/>
    <w:rsid w:val="002A7611"/>
    <w:rsid w:val="002A76E3"/>
    <w:rsid w:val="002A7C1F"/>
    <w:rsid w:val="002A7C23"/>
    <w:rsid w:val="002B05D2"/>
    <w:rsid w:val="002B0866"/>
    <w:rsid w:val="002B11EC"/>
    <w:rsid w:val="002B1B0E"/>
    <w:rsid w:val="002B205E"/>
    <w:rsid w:val="002B20FE"/>
    <w:rsid w:val="002B2654"/>
    <w:rsid w:val="002B2692"/>
    <w:rsid w:val="002B2C64"/>
    <w:rsid w:val="002B3182"/>
    <w:rsid w:val="002B3312"/>
    <w:rsid w:val="002B55B5"/>
    <w:rsid w:val="002B56FA"/>
    <w:rsid w:val="002B5750"/>
    <w:rsid w:val="002B5BA2"/>
    <w:rsid w:val="002B62B8"/>
    <w:rsid w:val="002B6773"/>
    <w:rsid w:val="002B7185"/>
    <w:rsid w:val="002B7AB5"/>
    <w:rsid w:val="002B7BAB"/>
    <w:rsid w:val="002C0198"/>
    <w:rsid w:val="002C0CBA"/>
    <w:rsid w:val="002C0FFD"/>
    <w:rsid w:val="002C1390"/>
    <w:rsid w:val="002C14CE"/>
    <w:rsid w:val="002C1FF8"/>
    <w:rsid w:val="002C33FA"/>
    <w:rsid w:val="002C3744"/>
    <w:rsid w:val="002C3A64"/>
    <w:rsid w:val="002C3E35"/>
    <w:rsid w:val="002C3FDE"/>
    <w:rsid w:val="002C4082"/>
    <w:rsid w:val="002C4A3F"/>
    <w:rsid w:val="002C4BE3"/>
    <w:rsid w:val="002C501E"/>
    <w:rsid w:val="002C5405"/>
    <w:rsid w:val="002C54F5"/>
    <w:rsid w:val="002C570F"/>
    <w:rsid w:val="002C5F05"/>
    <w:rsid w:val="002C5F24"/>
    <w:rsid w:val="002C7C80"/>
    <w:rsid w:val="002C7F1C"/>
    <w:rsid w:val="002D0507"/>
    <w:rsid w:val="002D0F77"/>
    <w:rsid w:val="002D1035"/>
    <w:rsid w:val="002D110A"/>
    <w:rsid w:val="002D2BF6"/>
    <w:rsid w:val="002D3381"/>
    <w:rsid w:val="002D33E8"/>
    <w:rsid w:val="002D3776"/>
    <w:rsid w:val="002D405B"/>
    <w:rsid w:val="002D487B"/>
    <w:rsid w:val="002D4CF4"/>
    <w:rsid w:val="002D569F"/>
    <w:rsid w:val="002D5866"/>
    <w:rsid w:val="002D6420"/>
    <w:rsid w:val="002D66CC"/>
    <w:rsid w:val="002D6C62"/>
    <w:rsid w:val="002D6FE0"/>
    <w:rsid w:val="002D70B6"/>
    <w:rsid w:val="002D7BC3"/>
    <w:rsid w:val="002E01F5"/>
    <w:rsid w:val="002E03E8"/>
    <w:rsid w:val="002E04F7"/>
    <w:rsid w:val="002E078C"/>
    <w:rsid w:val="002E13E2"/>
    <w:rsid w:val="002E1577"/>
    <w:rsid w:val="002E2339"/>
    <w:rsid w:val="002E3559"/>
    <w:rsid w:val="002E35D7"/>
    <w:rsid w:val="002E3EC3"/>
    <w:rsid w:val="002E424F"/>
    <w:rsid w:val="002E42AC"/>
    <w:rsid w:val="002E447C"/>
    <w:rsid w:val="002E4637"/>
    <w:rsid w:val="002E4704"/>
    <w:rsid w:val="002E4C91"/>
    <w:rsid w:val="002E4DAA"/>
    <w:rsid w:val="002E5ABF"/>
    <w:rsid w:val="002E5D51"/>
    <w:rsid w:val="002E5D8E"/>
    <w:rsid w:val="002E5FD8"/>
    <w:rsid w:val="002E612A"/>
    <w:rsid w:val="002E66CF"/>
    <w:rsid w:val="002E69CB"/>
    <w:rsid w:val="002E6E44"/>
    <w:rsid w:val="002E7D6A"/>
    <w:rsid w:val="002F008F"/>
    <w:rsid w:val="002F02C9"/>
    <w:rsid w:val="002F08CC"/>
    <w:rsid w:val="002F0BA5"/>
    <w:rsid w:val="002F1922"/>
    <w:rsid w:val="002F1BFF"/>
    <w:rsid w:val="002F22E1"/>
    <w:rsid w:val="002F2522"/>
    <w:rsid w:val="002F267A"/>
    <w:rsid w:val="002F2D94"/>
    <w:rsid w:val="002F2F06"/>
    <w:rsid w:val="002F2FF6"/>
    <w:rsid w:val="002F3EB0"/>
    <w:rsid w:val="002F4250"/>
    <w:rsid w:val="002F4D75"/>
    <w:rsid w:val="002F5279"/>
    <w:rsid w:val="002F617D"/>
    <w:rsid w:val="002F6650"/>
    <w:rsid w:val="002F6688"/>
    <w:rsid w:val="002F6746"/>
    <w:rsid w:val="002F674A"/>
    <w:rsid w:val="002F6854"/>
    <w:rsid w:val="002F6BF5"/>
    <w:rsid w:val="002F710E"/>
    <w:rsid w:val="002F715E"/>
    <w:rsid w:val="002F74B5"/>
    <w:rsid w:val="002F74CC"/>
    <w:rsid w:val="002F7A54"/>
    <w:rsid w:val="002F7C71"/>
    <w:rsid w:val="002F7F3F"/>
    <w:rsid w:val="002F7FCA"/>
    <w:rsid w:val="00300A2E"/>
    <w:rsid w:val="00300B2B"/>
    <w:rsid w:val="00300BAF"/>
    <w:rsid w:val="003014C4"/>
    <w:rsid w:val="00301C6D"/>
    <w:rsid w:val="00301E92"/>
    <w:rsid w:val="0030221F"/>
    <w:rsid w:val="0030225F"/>
    <w:rsid w:val="003022BA"/>
    <w:rsid w:val="00302C99"/>
    <w:rsid w:val="00303072"/>
    <w:rsid w:val="0030332E"/>
    <w:rsid w:val="003035F7"/>
    <w:rsid w:val="00303852"/>
    <w:rsid w:val="00304033"/>
    <w:rsid w:val="0030493A"/>
    <w:rsid w:val="00305071"/>
    <w:rsid w:val="00305AB9"/>
    <w:rsid w:val="00305CB9"/>
    <w:rsid w:val="00305E86"/>
    <w:rsid w:val="00306266"/>
    <w:rsid w:val="0030626E"/>
    <w:rsid w:val="00306A8F"/>
    <w:rsid w:val="00307162"/>
    <w:rsid w:val="00307381"/>
    <w:rsid w:val="003079E1"/>
    <w:rsid w:val="0031012A"/>
    <w:rsid w:val="00310265"/>
    <w:rsid w:val="00310671"/>
    <w:rsid w:val="0031074A"/>
    <w:rsid w:val="00310765"/>
    <w:rsid w:val="00310787"/>
    <w:rsid w:val="00310F4B"/>
    <w:rsid w:val="00311322"/>
    <w:rsid w:val="00311544"/>
    <w:rsid w:val="00311B62"/>
    <w:rsid w:val="00311C8F"/>
    <w:rsid w:val="0031256A"/>
    <w:rsid w:val="0031261B"/>
    <w:rsid w:val="003126B4"/>
    <w:rsid w:val="00312A23"/>
    <w:rsid w:val="00312B3D"/>
    <w:rsid w:val="00313527"/>
    <w:rsid w:val="003138B6"/>
    <w:rsid w:val="00314105"/>
    <w:rsid w:val="00314A55"/>
    <w:rsid w:val="00314B06"/>
    <w:rsid w:val="00315736"/>
    <w:rsid w:val="00316D6B"/>
    <w:rsid w:val="00316F34"/>
    <w:rsid w:val="003175EF"/>
    <w:rsid w:val="00317BFD"/>
    <w:rsid w:val="00317E8C"/>
    <w:rsid w:val="00320630"/>
    <w:rsid w:val="003206D4"/>
    <w:rsid w:val="00320B02"/>
    <w:rsid w:val="00320FD8"/>
    <w:rsid w:val="0032180D"/>
    <w:rsid w:val="00321AB1"/>
    <w:rsid w:val="00321AF3"/>
    <w:rsid w:val="0032204E"/>
    <w:rsid w:val="0032260B"/>
    <w:rsid w:val="0032261B"/>
    <w:rsid w:val="00322ABF"/>
    <w:rsid w:val="00323099"/>
    <w:rsid w:val="003231F0"/>
    <w:rsid w:val="0032349E"/>
    <w:rsid w:val="00323DBC"/>
    <w:rsid w:val="00323FD9"/>
    <w:rsid w:val="00324575"/>
    <w:rsid w:val="003251D3"/>
    <w:rsid w:val="003253C8"/>
    <w:rsid w:val="00325793"/>
    <w:rsid w:val="0032595A"/>
    <w:rsid w:val="00325F76"/>
    <w:rsid w:val="003266E3"/>
    <w:rsid w:val="00326A6B"/>
    <w:rsid w:val="00327588"/>
    <w:rsid w:val="00327828"/>
    <w:rsid w:val="00327AEA"/>
    <w:rsid w:val="00327EBB"/>
    <w:rsid w:val="00330C0D"/>
    <w:rsid w:val="00330C80"/>
    <w:rsid w:val="003317A4"/>
    <w:rsid w:val="00331DCD"/>
    <w:rsid w:val="0033266B"/>
    <w:rsid w:val="003326B8"/>
    <w:rsid w:val="003333DA"/>
    <w:rsid w:val="00333B9B"/>
    <w:rsid w:val="00333C33"/>
    <w:rsid w:val="00334799"/>
    <w:rsid w:val="00334BBE"/>
    <w:rsid w:val="0033564A"/>
    <w:rsid w:val="003358EF"/>
    <w:rsid w:val="00335C0D"/>
    <w:rsid w:val="00335C40"/>
    <w:rsid w:val="00335D74"/>
    <w:rsid w:val="00335E2F"/>
    <w:rsid w:val="003363DA"/>
    <w:rsid w:val="003367C3"/>
    <w:rsid w:val="00336FDF"/>
    <w:rsid w:val="00337296"/>
    <w:rsid w:val="00337981"/>
    <w:rsid w:val="00337EBF"/>
    <w:rsid w:val="00337F25"/>
    <w:rsid w:val="00337F89"/>
    <w:rsid w:val="0034028B"/>
    <w:rsid w:val="00340359"/>
    <w:rsid w:val="0034070A"/>
    <w:rsid w:val="00341092"/>
    <w:rsid w:val="00341972"/>
    <w:rsid w:val="00341DEA"/>
    <w:rsid w:val="00342CE3"/>
    <w:rsid w:val="00342DAE"/>
    <w:rsid w:val="00342DF7"/>
    <w:rsid w:val="00342ECB"/>
    <w:rsid w:val="00342F91"/>
    <w:rsid w:val="00343A9B"/>
    <w:rsid w:val="00343D8D"/>
    <w:rsid w:val="00344092"/>
    <w:rsid w:val="00344515"/>
    <w:rsid w:val="0034466C"/>
    <w:rsid w:val="00344B09"/>
    <w:rsid w:val="00345805"/>
    <w:rsid w:val="0034619F"/>
    <w:rsid w:val="00346D1F"/>
    <w:rsid w:val="003472A1"/>
    <w:rsid w:val="00347470"/>
    <w:rsid w:val="00347E3C"/>
    <w:rsid w:val="00350291"/>
    <w:rsid w:val="00350856"/>
    <w:rsid w:val="00350FD5"/>
    <w:rsid w:val="003510E9"/>
    <w:rsid w:val="00351246"/>
    <w:rsid w:val="003512BE"/>
    <w:rsid w:val="00351893"/>
    <w:rsid w:val="00351BDC"/>
    <w:rsid w:val="00351FDD"/>
    <w:rsid w:val="00352494"/>
    <w:rsid w:val="00352609"/>
    <w:rsid w:val="00352ADF"/>
    <w:rsid w:val="00352B69"/>
    <w:rsid w:val="00352FD0"/>
    <w:rsid w:val="00353067"/>
    <w:rsid w:val="0035367A"/>
    <w:rsid w:val="00354B0A"/>
    <w:rsid w:val="00354FF8"/>
    <w:rsid w:val="0035500A"/>
    <w:rsid w:val="00355664"/>
    <w:rsid w:val="0035597C"/>
    <w:rsid w:val="00355BF4"/>
    <w:rsid w:val="00355DBF"/>
    <w:rsid w:val="00355E7D"/>
    <w:rsid w:val="00355EB7"/>
    <w:rsid w:val="0035620D"/>
    <w:rsid w:val="003562D0"/>
    <w:rsid w:val="0035639E"/>
    <w:rsid w:val="0035668C"/>
    <w:rsid w:val="00356706"/>
    <w:rsid w:val="00356E72"/>
    <w:rsid w:val="00357591"/>
    <w:rsid w:val="00357A6B"/>
    <w:rsid w:val="003603B3"/>
    <w:rsid w:val="00360430"/>
    <w:rsid w:val="00360790"/>
    <w:rsid w:val="003611BD"/>
    <w:rsid w:val="0036122B"/>
    <w:rsid w:val="00361BBD"/>
    <w:rsid w:val="00361D26"/>
    <w:rsid w:val="00361D42"/>
    <w:rsid w:val="0036258F"/>
    <w:rsid w:val="003626D0"/>
    <w:rsid w:val="00362B34"/>
    <w:rsid w:val="00363197"/>
    <w:rsid w:val="00363903"/>
    <w:rsid w:val="0036406A"/>
    <w:rsid w:val="003640EA"/>
    <w:rsid w:val="0036456F"/>
    <w:rsid w:val="00365782"/>
    <w:rsid w:val="003658F4"/>
    <w:rsid w:val="00365FC4"/>
    <w:rsid w:val="00366354"/>
    <w:rsid w:val="003663A0"/>
    <w:rsid w:val="00366542"/>
    <w:rsid w:val="0036657B"/>
    <w:rsid w:val="00366765"/>
    <w:rsid w:val="003711DD"/>
    <w:rsid w:val="003715F8"/>
    <w:rsid w:val="00371BF1"/>
    <w:rsid w:val="0037231D"/>
    <w:rsid w:val="003724D2"/>
    <w:rsid w:val="00372815"/>
    <w:rsid w:val="00372EC1"/>
    <w:rsid w:val="00372F81"/>
    <w:rsid w:val="0037339E"/>
    <w:rsid w:val="00373408"/>
    <w:rsid w:val="00373A56"/>
    <w:rsid w:val="00373AFF"/>
    <w:rsid w:val="003743EF"/>
    <w:rsid w:val="00375FFC"/>
    <w:rsid w:val="0037605D"/>
    <w:rsid w:val="003768DD"/>
    <w:rsid w:val="00377AA8"/>
    <w:rsid w:val="00377ED5"/>
    <w:rsid w:val="00380085"/>
    <w:rsid w:val="003808EE"/>
    <w:rsid w:val="00381268"/>
    <w:rsid w:val="00381ABB"/>
    <w:rsid w:val="00382475"/>
    <w:rsid w:val="00382602"/>
    <w:rsid w:val="00382EDF"/>
    <w:rsid w:val="00382FA1"/>
    <w:rsid w:val="00383AED"/>
    <w:rsid w:val="00383D9E"/>
    <w:rsid w:val="00384A58"/>
    <w:rsid w:val="00384AD8"/>
    <w:rsid w:val="00384C27"/>
    <w:rsid w:val="00384C3A"/>
    <w:rsid w:val="00384CE5"/>
    <w:rsid w:val="00384D11"/>
    <w:rsid w:val="00384FD3"/>
    <w:rsid w:val="003852AB"/>
    <w:rsid w:val="003855AA"/>
    <w:rsid w:val="00385AE8"/>
    <w:rsid w:val="00385BF8"/>
    <w:rsid w:val="00385C21"/>
    <w:rsid w:val="00385E67"/>
    <w:rsid w:val="00386605"/>
    <w:rsid w:val="00386DB8"/>
    <w:rsid w:val="003875EA"/>
    <w:rsid w:val="00387615"/>
    <w:rsid w:val="003878AC"/>
    <w:rsid w:val="0039039C"/>
    <w:rsid w:val="003903A0"/>
    <w:rsid w:val="003903FE"/>
    <w:rsid w:val="0039082D"/>
    <w:rsid w:val="00390CFC"/>
    <w:rsid w:val="0039231C"/>
    <w:rsid w:val="00392399"/>
    <w:rsid w:val="003925B0"/>
    <w:rsid w:val="003925B6"/>
    <w:rsid w:val="00392D2E"/>
    <w:rsid w:val="0039352A"/>
    <w:rsid w:val="003945DD"/>
    <w:rsid w:val="00394C04"/>
    <w:rsid w:val="00394CA1"/>
    <w:rsid w:val="0039535B"/>
    <w:rsid w:val="0039572A"/>
    <w:rsid w:val="00395746"/>
    <w:rsid w:val="00395EE3"/>
    <w:rsid w:val="00396723"/>
    <w:rsid w:val="003969D8"/>
    <w:rsid w:val="00396AE1"/>
    <w:rsid w:val="00396C60"/>
    <w:rsid w:val="0039774F"/>
    <w:rsid w:val="003978ED"/>
    <w:rsid w:val="00397F0A"/>
    <w:rsid w:val="003A0F0B"/>
    <w:rsid w:val="003A1863"/>
    <w:rsid w:val="003A1A8E"/>
    <w:rsid w:val="003A1F11"/>
    <w:rsid w:val="003A2765"/>
    <w:rsid w:val="003A3367"/>
    <w:rsid w:val="003A33CD"/>
    <w:rsid w:val="003A386A"/>
    <w:rsid w:val="003A39A1"/>
    <w:rsid w:val="003A3BC9"/>
    <w:rsid w:val="003A3EBF"/>
    <w:rsid w:val="003A42C7"/>
    <w:rsid w:val="003A43DB"/>
    <w:rsid w:val="003A45B8"/>
    <w:rsid w:val="003A4921"/>
    <w:rsid w:val="003A4DA2"/>
    <w:rsid w:val="003A60BA"/>
    <w:rsid w:val="003A67DF"/>
    <w:rsid w:val="003A68BF"/>
    <w:rsid w:val="003A6B25"/>
    <w:rsid w:val="003A6D70"/>
    <w:rsid w:val="003A6FEF"/>
    <w:rsid w:val="003A7380"/>
    <w:rsid w:val="003A7403"/>
    <w:rsid w:val="003A7434"/>
    <w:rsid w:val="003A77CA"/>
    <w:rsid w:val="003A77FB"/>
    <w:rsid w:val="003A7A14"/>
    <w:rsid w:val="003A7F4A"/>
    <w:rsid w:val="003A7FDE"/>
    <w:rsid w:val="003B0012"/>
    <w:rsid w:val="003B0094"/>
    <w:rsid w:val="003B0904"/>
    <w:rsid w:val="003B0B9E"/>
    <w:rsid w:val="003B0FF6"/>
    <w:rsid w:val="003B1820"/>
    <w:rsid w:val="003B1FB3"/>
    <w:rsid w:val="003B2084"/>
    <w:rsid w:val="003B23FE"/>
    <w:rsid w:val="003B2670"/>
    <w:rsid w:val="003B31A1"/>
    <w:rsid w:val="003B44F8"/>
    <w:rsid w:val="003B4546"/>
    <w:rsid w:val="003B49DD"/>
    <w:rsid w:val="003B4F20"/>
    <w:rsid w:val="003B5667"/>
    <w:rsid w:val="003B62CC"/>
    <w:rsid w:val="003B6383"/>
    <w:rsid w:val="003B64C8"/>
    <w:rsid w:val="003B64D8"/>
    <w:rsid w:val="003B64DD"/>
    <w:rsid w:val="003B6505"/>
    <w:rsid w:val="003B70E3"/>
    <w:rsid w:val="003B7608"/>
    <w:rsid w:val="003B7F73"/>
    <w:rsid w:val="003C080D"/>
    <w:rsid w:val="003C09A7"/>
    <w:rsid w:val="003C0B9A"/>
    <w:rsid w:val="003C0EB5"/>
    <w:rsid w:val="003C17E6"/>
    <w:rsid w:val="003C182F"/>
    <w:rsid w:val="003C19E9"/>
    <w:rsid w:val="003C1C81"/>
    <w:rsid w:val="003C1C89"/>
    <w:rsid w:val="003C1F91"/>
    <w:rsid w:val="003C273D"/>
    <w:rsid w:val="003C3141"/>
    <w:rsid w:val="003C333D"/>
    <w:rsid w:val="003C382A"/>
    <w:rsid w:val="003C3BD6"/>
    <w:rsid w:val="003C40E3"/>
    <w:rsid w:val="003C4772"/>
    <w:rsid w:val="003C4F5C"/>
    <w:rsid w:val="003C5578"/>
    <w:rsid w:val="003C5810"/>
    <w:rsid w:val="003C5E15"/>
    <w:rsid w:val="003C6120"/>
    <w:rsid w:val="003C6785"/>
    <w:rsid w:val="003C6EC3"/>
    <w:rsid w:val="003D13A2"/>
    <w:rsid w:val="003D16BC"/>
    <w:rsid w:val="003D2B5F"/>
    <w:rsid w:val="003D347F"/>
    <w:rsid w:val="003D3C13"/>
    <w:rsid w:val="003D3FD7"/>
    <w:rsid w:val="003D4128"/>
    <w:rsid w:val="003D471D"/>
    <w:rsid w:val="003D55DA"/>
    <w:rsid w:val="003D56CA"/>
    <w:rsid w:val="003D5860"/>
    <w:rsid w:val="003D5E44"/>
    <w:rsid w:val="003D6630"/>
    <w:rsid w:val="003D68B8"/>
    <w:rsid w:val="003D6B3A"/>
    <w:rsid w:val="003D7D3C"/>
    <w:rsid w:val="003E0E0E"/>
    <w:rsid w:val="003E1A99"/>
    <w:rsid w:val="003E1D98"/>
    <w:rsid w:val="003E1E0E"/>
    <w:rsid w:val="003E1FF9"/>
    <w:rsid w:val="003E2184"/>
    <w:rsid w:val="003E2213"/>
    <w:rsid w:val="003E2245"/>
    <w:rsid w:val="003E3632"/>
    <w:rsid w:val="003E3E16"/>
    <w:rsid w:val="003E415A"/>
    <w:rsid w:val="003E4644"/>
    <w:rsid w:val="003E47A9"/>
    <w:rsid w:val="003E4806"/>
    <w:rsid w:val="003E483F"/>
    <w:rsid w:val="003E4FBE"/>
    <w:rsid w:val="003E4FE9"/>
    <w:rsid w:val="003E5063"/>
    <w:rsid w:val="003E5B50"/>
    <w:rsid w:val="003E5BE3"/>
    <w:rsid w:val="003E608F"/>
    <w:rsid w:val="003E6665"/>
    <w:rsid w:val="003E69AE"/>
    <w:rsid w:val="003E7235"/>
    <w:rsid w:val="003E73D7"/>
    <w:rsid w:val="003E753A"/>
    <w:rsid w:val="003F032D"/>
    <w:rsid w:val="003F0686"/>
    <w:rsid w:val="003F1476"/>
    <w:rsid w:val="003F193B"/>
    <w:rsid w:val="003F1C8D"/>
    <w:rsid w:val="003F1C9B"/>
    <w:rsid w:val="003F253B"/>
    <w:rsid w:val="003F25BE"/>
    <w:rsid w:val="003F36A7"/>
    <w:rsid w:val="003F3B68"/>
    <w:rsid w:val="003F3EA3"/>
    <w:rsid w:val="003F4251"/>
    <w:rsid w:val="003F4D45"/>
    <w:rsid w:val="003F51AA"/>
    <w:rsid w:val="003F5394"/>
    <w:rsid w:val="003F55D2"/>
    <w:rsid w:val="003F5979"/>
    <w:rsid w:val="003F5985"/>
    <w:rsid w:val="003F6595"/>
    <w:rsid w:val="003F71D5"/>
    <w:rsid w:val="003F7ED6"/>
    <w:rsid w:val="004005E7"/>
    <w:rsid w:val="0040091A"/>
    <w:rsid w:val="00400B8B"/>
    <w:rsid w:val="00400C1E"/>
    <w:rsid w:val="00400FF1"/>
    <w:rsid w:val="00401237"/>
    <w:rsid w:val="00401707"/>
    <w:rsid w:val="00401F88"/>
    <w:rsid w:val="004022B4"/>
    <w:rsid w:val="004023EB"/>
    <w:rsid w:val="004028FE"/>
    <w:rsid w:val="00402EF0"/>
    <w:rsid w:val="00403C36"/>
    <w:rsid w:val="00403F59"/>
    <w:rsid w:val="004043BE"/>
    <w:rsid w:val="00404BA1"/>
    <w:rsid w:val="00404F34"/>
    <w:rsid w:val="00404FDD"/>
    <w:rsid w:val="0040525E"/>
    <w:rsid w:val="00405536"/>
    <w:rsid w:val="00405ED6"/>
    <w:rsid w:val="00406299"/>
    <w:rsid w:val="00406C66"/>
    <w:rsid w:val="00406E99"/>
    <w:rsid w:val="004079C1"/>
    <w:rsid w:val="004100F2"/>
    <w:rsid w:val="00410371"/>
    <w:rsid w:val="004103D3"/>
    <w:rsid w:val="004106B8"/>
    <w:rsid w:val="004107AE"/>
    <w:rsid w:val="00410C72"/>
    <w:rsid w:val="00410FCA"/>
    <w:rsid w:val="0041156C"/>
    <w:rsid w:val="00411944"/>
    <w:rsid w:val="00411F07"/>
    <w:rsid w:val="00412296"/>
    <w:rsid w:val="004126D2"/>
    <w:rsid w:val="004126FB"/>
    <w:rsid w:val="00412BC3"/>
    <w:rsid w:val="00412D71"/>
    <w:rsid w:val="004139E5"/>
    <w:rsid w:val="004147F9"/>
    <w:rsid w:val="004148B8"/>
    <w:rsid w:val="004148FB"/>
    <w:rsid w:val="00414FC7"/>
    <w:rsid w:val="004156D9"/>
    <w:rsid w:val="00415EE2"/>
    <w:rsid w:val="004166A2"/>
    <w:rsid w:val="004166C7"/>
    <w:rsid w:val="00417814"/>
    <w:rsid w:val="00417D9E"/>
    <w:rsid w:val="0042015F"/>
    <w:rsid w:val="004213E4"/>
    <w:rsid w:val="004214E0"/>
    <w:rsid w:val="0042177A"/>
    <w:rsid w:val="00421CF9"/>
    <w:rsid w:val="00421F5E"/>
    <w:rsid w:val="0042241D"/>
    <w:rsid w:val="004225AA"/>
    <w:rsid w:val="00422D30"/>
    <w:rsid w:val="00422DF8"/>
    <w:rsid w:val="004231E5"/>
    <w:rsid w:val="00423425"/>
    <w:rsid w:val="00423A06"/>
    <w:rsid w:val="00424373"/>
    <w:rsid w:val="004245DC"/>
    <w:rsid w:val="004248D0"/>
    <w:rsid w:val="00424941"/>
    <w:rsid w:val="00424D0C"/>
    <w:rsid w:val="00425FFF"/>
    <w:rsid w:val="00426186"/>
    <w:rsid w:val="004261A7"/>
    <w:rsid w:val="0042662F"/>
    <w:rsid w:val="004269C4"/>
    <w:rsid w:val="00426A82"/>
    <w:rsid w:val="00426C08"/>
    <w:rsid w:val="00426FD3"/>
    <w:rsid w:val="00427ABF"/>
    <w:rsid w:val="004300F8"/>
    <w:rsid w:val="00430615"/>
    <w:rsid w:val="00430ACD"/>
    <w:rsid w:val="004313A0"/>
    <w:rsid w:val="00431705"/>
    <w:rsid w:val="00431A26"/>
    <w:rsid w:val="00431D0C"/>
    <w:rsid w:val="00432408"/>
    <w:rsid w:val="0043246C"/>
    <w:rsid w:val="00433516"/>
    <w:rsid w:val="00433754"/>
    <w:rsid w:val="004343AB"/>
    <w:rsid w:val="00434EFB"/>
    <w:rsid w:val="00434F11"/>
    <w:rsid w:val="0043544F"/>
    <w:rsid w:val="00435AB2"/>
    <w:rsid w:val="004360B2"/>
    <w:rsid w:val="00436134"/>
    <w:rsid w:val="004363AD"/>
    <w:rsid w:val="004363F3"/>
    <w:rsid w:val="00437050"/>
    <w:rsid w:val="00437765"/>
    <w:rsid w:val="00440146"/>
    <w:rsid w:val="00440179"/>
    <w:rsid w:val="00440601"/>
    <w:rsid w:val="0044061C"/>
    <w:rsid w:val="00440B10"/>
    <w:rsid w:val="00440F9C"/>
    <w:rsid w:val="00440FE6"/>
    <w:rsid w:val="00441066"/>
    <w:rsid w:val="0044137C"/>
    <w:rsid w:val="00441855"/>
    <w:rsid w:val="00441BBC"/>
    <w:rsid w:val="004420B0"/>
    <w:rsid w:val="00442198"/>
    <w:rsid w:val="004427C2"/>
    <w:rsid w:val="00442CBA"/>
    <w:rsid w:val="0044332D"/>
    <w:rsid w:val="00443B27"/>
    <w:rsid w:val="004441C3"/>
    <w:rsid w:val="00444937"/>
    <w:rsid w:val="00444A68"/>
    <w:rsid w:val="00445395"/>
    <w:rsid w:val="00445871"/>
    <w:rsid w:val="004461FC"/>
    <w:rsid w:val="004467ED"/>
    <w:rsid w:val="00447306"/>
    <w:rsid w:val="00447887"/>
    <w:rsid w:val="0044793E"/>
    <w:rsid w:val="00447A91"/>
    <w:rsid w:val="00447C46"/>
    <w:rsid w:val="00447CF8"/>
    <w:rsid w:val="00450A34"/>
    <w:rsid w:val="00450FCA"/>
    <w:rsid w:val="00451676"/>
    <w:rsid w:val="00451965"/>
    <w:rsid w:val="00451BE1"/>
    <w:rsid w:val="00451BE7"/>
    <w:rsid w:val="00451DB5"/>
    <w:rsid w:val="004522A5"/>
    <w:rsid w:val="00452ABF"/>
    <w:rsid w:val="00453916"/>
    <w:rsid w:val="00453C55"/>
    <w:rsid w:val="00453EC9"/>
    <w:rsid w:val="004546DB"/>
    <w:rsid w:val="00454EAE"/>
    <w:rsid w:val="004555A0"/>
    <w:rsid w:val="00455D36"/>
    <w:rsid w:val="004561D6"/>
    <w:rsid w:val="0045641E"/>
    <w:rsid w:val="004566C4"/>
    <w:rsid w:val="00456771"/>
    <w:rsid w:val="00456964"/>
    <w:rsid w:val="00456D2B"/>
    <w:rsid w:val="00456E4E"/>
    <w:rsid w:val="00457401"/>
    <w:rsid w:val="00457781"/>
    <w:rsid w:val="00460393"/>
    <w:rsid w:val="004603F4"/>
    <w:rsid w:val="004604C1"/>
    <w:rsid w:val="004606CB"/>
    <w:rsid w:val="00460A84"/>
    <w:rsid w:val="00460AA4"/>
    <w:rsid w:val="00460DE6"/>
    <w:rsid w:val="0046113E"/>
    <w:rsid w:val="00461853"/>
    <w:rsid w:val="00461884"/>
    <w:rsid w:val="00461BFE"/>
    <w:rsid w:val="00461E88"/>
    <w:rsid w:val="00461E97"/>
    <w:rsid w:val="0046203C"/>
    <w:rsid w:val="0046297A"/>
    <w:rsid w:val="00462D60"/>
    <w:rsid w:val="0046313B"/>
    <w:rsid w:val="00463424"/>
    <w:rsid w:val="00463599"/>
    <w:rsid w:val="00463C54"/>
    <w:rsid w:val="00463FE7"/>
    <w:rsid w:val="00464168"/>
    <w:rsid w:val="0046485A"/>
    <w:rsid w:val="00464E42"/>
    <w:rsid w:val="00465663"/>
    <w:rsid w:val="004657E0"/>
    <w:rsid w:val="00465B50"/>
    <w:rsid w:val="00466381"/>
    <w:rsid w:val="004663E5"/>
    <w:rsid w:val="004669F8"/>
    <w:rsid w:val="00466F71"/>
    <w:rsid w:val="00466FF5"/>
    <w:rsid w:val="0046727F"/>
    <w:rsid w:val="00467321"/>
    <w:rsid w:val="0046761F"/>
    <w:rsid w:val="00467AB7"/>
    <w:rsid w:val="00467B68"/>
    <w:rsid w:val="0047024F"/>
    <w:rsid w:val="00470972"/>
    <w:rsid w:val="00471354"/>
    <w:rsid w:val="004716AC"/>
    <w:rsid w:val="0047260E"/>
    <w:rsid w:val="0047265F"/>
    <w:rsid w:val="0047284A"/>
    <w:rsid w:val="00472D4F"/>
    <w:rsid w:val="00472F48"/>
    <w:rsid w:val="0047339C"/>
    <w:rsid w:val="004736B2"/>
    <w:rsid w:val="00473B54"/>
    <w:rsid w:val="00473E60"/>
    <w:rsid w:val="00474660"/>
    <w:rsid w:val="00474E3F"/>
    <w:rsid w:val="00475160"/>
    <w:rsid w:val="004751D8"/>
    <w:rsid w:val="004758EE"/>
    <w:rsid w:val="0047613F"/>
    <w:rsid w:val="0047627D"/>
    <w:rsid w:val="004763C5"/>
    <w:rsid w:val="004769EB"/>
    <w:rsid w:val="00476CC6"/>
    <w:rsid w:val="00476E0C"/>
    <w:rsid w:val="00476E28"/>
    <w:rsid w:val="00477185"/>
    <w:rsid w:val="004772DC"/>
    <w:rsid w:val="0047730D"/>
    <w:rsid w:val="00477474"/>
    <w:rsid w:val="00477633"/>
    <w:rsid w:val="00480FD3"/>
    <w:rsid w:val="00480FE0"/>
    <w:rsid w:val="00481568"/>
    <w:rsid w:val="0048157C"/>
    <w:rsid w:val="00481843"/>
    <w:rsid w:val="004819B7"/>
    <w:rsid w:val="00481B44"/>
    <w:rsid w:val="00481D50"/>
    <w:rsid w:val="00481DAC"/>
    <w:rsid w:val="00482723"/>
    <w:rsid w:val="00483492"/>
    <w:rsid w:val="00483B33"/>
    <w:rsid w:val="0048466B"/>
    <w:rsid w:val="004846E1"/>
    <w:rsid w:val="004849B8"/>
    <w:rsid w:val="00485763"/>
    <w:rsid w:val="00485FEB"/>
    <w:rsid w:val="004863AB"/>
    <w:rsid w:val="0048658A"/>
    <w:rsid w:val="00486AAF"/>
    <w:rsid w:val="0048724D"/>
    <w:rsid w:val="00487372"/>
    <w:rsid w:val="00487AD5"/>
    <w:rsid w:val="00487F2E"/>
    <w:rsid w:val="004900CF"/>
    <w:rsid w:val="00490ADB"/>
    <w:rsid w:val="00490C3C"/>
    <w:rsid w:val="00490F20"/>
    <w:rsid w:val="00491877"/>
    <w:rsid w:val="004918A6"/>
    <w:rsid w:val="00492307"/>
    <w:rsid w:val="00492A67"/>
    <w:rsid w:val="00492EB6"/>
    <w:rsid w:val="00492F49"/>
    <w:rsid w:val="00493BC2"/>
    <w:rsid w:val="00493D7A"/>
    <w:rsid w:val="00494B61"/>
    <w:rsid w:val="00495F91"/>
    <w:rsid w:val="00496078"/>
    <w:rsid w:val="004966B2"/>
    <w:rsid w:val="00496947"/>
    <w:rsid w:val="0049747B"/>
    <w:rsid w:val="0049766C"/>
    <w:rsid w:val="004977E0"/>
    <w:rsid w:val="004978C2"/>
    <w:rsid w:val="004A0674"/>
    <w:rsid w:val="004A2040"/>
    <w:rsid w:val="004A23E2"/>
    <w:rsid w:val="004A25FE"/>
    <w:rsid w:val="004A272C"/>
    <w:rsid w:val="004A2A2A"/>
    <w:rsid w:val="004A3493"/>
    <w:rsid w:val="004A3B89"/>
    <w:rsid w:val="004A40F6"/>
    <w:rsid w:val="004A4137"/>
    <w:rsid w:val="004A4390"/>
    <w:rsid w:val="004A471C"/>
    <w:rsid w:val="004A5418"/>
    <w:rsid w:val="004A56FE"/>
    <w:rsid w:val="004A58DA"/>
    <w:rsid w:val="004A5BA0"/>
    <w:rsid w:val="004A5D2C"/>
    <w:rsid w:val="004A5D6B"/>
    <w:rsid w:val="004A6416"/>
    <w:rsid w:val="004A6417"/>
    <w:rsid w:val="004A6906"/>
    <w:rsid w:val="004A6CAB"/>
    <w:rsid w:val="004A6F04"/>
    <w:rsid w:val="004A71B2"/>
    <w:rsid w:val="004A730A"/>
    <w:rsid w:val="004A74E0"/>
    <w:rsid w:val="004B02D7"/>
    <w:rsid w:val="004B05CC"/>
    <w:rsid w:val="004B0C62"/>
    <w:rsid w:val="004B0DC8"/>
    <w:rsid w:val="004B0FAE"/>
    <w:rsid w:val="004B1070"/>
    <w:rsid w:val="004B1334"/>
    <w:rsid w:val="004B14E8"/>
    <w:rsid w:val="004B1CE5"/>
    <w:rsid w:val="004B3318"/>
    <w:rsid w:val="004B336D"/>
    <w:rsid w:val="004B3D5F"/>
    <w:rsid w:val="004B3E09"/>
    <w:rsid w:val="004B461B"/>
    <w:rsid w:val="004B4999"/>
    <w:rsid w:val="004B4DC9"/>
    <w:rsid w:val="004B5D36"/>
    <w:rsid w:val="004B5D48"/>
    <w:rsid w:val="004B6298"/>
    <w:rsid w:val="004B6DE3"/>
    <w:rsid w:val="004B7283"/>
    <w:rsid w:val="004B72F3"/>
    <w:rsid w:val="004B7553"/>
    <w:rsid w:val="004B77FD"/>
    <w:rsid w:val="004C0BC5"/>
    <w:rsid w:val="004C15C4"/>
    <w:rsid w:val="004C1AD0"/>
    <w:rsid w:val="004C1D5F"/>
    <w:rsid w:val="004C1D6B"/>
    <w:rsid w:val="004C1F77"/>
    <w:rsid w:val="004C2ABC"/>
    <w:rsid w:val="004C2BBC"/>
    <w:rsid w:val="004C2C28"/>
    <w:rsid w:val="004C2D8E"/>
    <w:rsid w:val="004C32B2"/>
    <w:rsid w:val="004C32C4"/>
    <w:rsid w:val="004C359A"/>
    <w:rsid w:val="004C3602"/>
    <w:rsid w:val="004C3761"/>
    <w:rsid w:val="004C396E"/>
    <w:rsid w:val="004C3E8F"/>
    <w:rsid w:val="004C410D"/>
    <w:rsid w:val="004C410E"/>
    <w:rsid w:val="004C5154"/>
    <w:rsid w:val="004C5257"/>
    <w:rsid w:val="004C61FA"/>
    <w:rsid w:val="004C6594"/>
    <w:rsid w:val="004C673B"/>
    <w:rsid w:val="004C6AD7"/>
    <w:rsid w:val="004C7297"/>
    <w:rsid w:val="004C7436"/>
    <w:rsid w:val="004C7B4A"/>
    <w:rsid w:val="004D00F0"/>
    <w:rsid w:val="004D09D1"/>
    <w:rsid w:val="004D1163"/>
    <w:rsid w:val="004D1C37"/>
    <w:rsid w:val="004D1F3C"/>
    <w:rsid w:val="004D210D"/>
    <w:rsid w:val="004D2C4B"/>
    <w:rsid w:val="004D33AC"/>
    <w:rsid w:val="004D3601"/>
    <w:rsid w:val="004D3F40"/>
    <w:rsid w:val="004D4134"/>
    <w:rsid w:val="004D4E39"/>
    <w:rsid w:val="004D4E71"/>
    <w:rsid w:val="004D596D"/>
    <w:rsid w:val="004D5B03"/>
    <w:rsid w:val="004D5E0C"/>
    <w:rsid w:val="004D5E92"/>
    <w:rsid w:val="004D606C"/>
    <w:rsid w:val="004D6111"/>
    <w:rsid w:val="004D68E9"/>
    <w:rsid w:val="004D6BE8"/>
    <w:rsid w:val="004D6CEF"/>
    <w:rsid w:val="004D6D9E"/>
    <w:rsid w:val="004D709D"/>
    <w:rsid w:val="004D72C7"/>
    <w:rsid w:val="004D73D1"/>
    <w:rsid w:val="004D77D4"/>
    <w:rsid w:val="004D7842"/>
    <w:rsid w:val="004E0563"/>
    <w:rsid w:val="004E0759"/>
    <w:rsid w:val="004E0FAE"/>
    <w:rsid w:val="004E12E8"/>
    <w:rsid w:val="004E13E2"/>
    <w:rsid w:val="004E1B9F"/>
    <w:rsid w:val="004E1FA2"/>
    <w:rsid w:val="004E2873"/>
    <w:rsid w:val="004E2BE1"/>
    <w:rsid w:val="004E2F33"/>
    <w:rsid w:val="004E2F53"/>
    <w:rsid w:val="004E31C9"/>
    <w:rsid w:val="004E38F7"/>
    <w:rsid w:val="004E4B14"/>
    <w:rsid w:val="004E5000"/>
    <w:rsid w:val="004E516F"/>
    <w:rsid w:val="004E55F5"/>
    <w:rsid w:val="004E5E18"/>
    <w:rsid w:val="004E6351"/>
    <w:rsid w:val="004E700D"/>
    <w:rsid w:val="004E7243"/>
    <w:rsid w:val="004E7682"/>
    <w:rsid w:val="004E7958"/>
    <w:rsid w:val="004E7DB7"/>
    <w:rsid w:val="004F01C6"/>
    <w:rsid w:val="004F05C7"/>
    <w:rsid w:val="004F0C3C"/>
    <w:rsid w:val="004F184E"/>
    <w:rsid w:val="004F1B63"/>
    <w:rsid w:val="004F1C33"/>
    <w:rsid w:val="004F270E"/>
    <w:rsid w:val="004F28DE"/>
    <w:rsid w:val="004F2A22"/>
    <w:rsid w:val="004F410B"/>
    <w:rsid w:val="004F4A82"/>
    <w:rsid w:val="004F4F44"/>
    <w:rsid w:val="004F5548"/>
    <w:rsid w:val="004F589B"/>
    <w:rsid w:val="004F59AF"/>
    <w:rsid w:val="004F5FAA"/>
    <w:rsid w:val="004F6CFF"/>
    <w:rsid w:val="004F73E0"/>
    <w:rsid w:val="004F7BDF"/>
    <w:rsid w:val="00500C50"/>
    <w:rsid w:val="00500F8E"/>
    <w:rsid w:val="00501734"/>
    <w:rsid w:val="00501C51"/>
    <w:rsid w:val="00501F06"/>
    <w:rsid w:val="00502014"/>
    <w:rsid w:val="00502A06"/>
    <w:rsid w:val="00502B3C"/>
    <w:rsid w:val="00502C1C"/>
    <w:rsid w:val="0050381B"/>
    <w:rsid w:val="00503D4B"/>
    <w:rsid w:val="00504611"/>
    <w:rsid w:val="00504D9E"/>
    <w:rsid w:val="00505371"/>
    <w:rsid w:val="00505481"/>
    <w:rsid w:val="00505A86"/>
    <w:rsid w:val="00505CCF"/>
    <w:rsid w:val="00505FBC"/>
    <w:rsid w:val="005068BD"/>
    <w:rsid w:val="005074A0"/>
    <w:rsid w:val="0050758C"/>
    <w:rsid w:val="00510100"/>
    <w:rsid w:val="0051052C"/>
    <w:rsid w:val="00510561"/>
    <w:rsid w:val="0051075C"/>
    <w:rsid w:val="00510778"/>
    <w:rsid w:val="00510A18"/>
    <w:rsid w:val="005111FD"/>
    <w:rsid w:val="005118EE"/>
    <w:rsid w:val="00511B34"/>
    <w:rsid w:val="00511FEE"/>
    <w:rsid w:val="0051268C"/>
    <w:rsid w:val="00512DC5"/>
    <w:rsid w:val="005134F8"/>
    <w:rsid w:val="0051364A"/>
    <w:rsid w:val="00513A9C"/>
    <w:rsid w:val="00515B8B"/>
    <w:rsid w:val="00515E99"/>
    <w:rsid w:val="00516545"/>
    <w:rsid w:val="005168DB"/>
    <w:rsid w:val="00516CC3"/>
    <w:rsid w:val="00516D0D"/>
    <w:rsid w:val="00516E71"/>
    <w:rsid w:val="00517394"/>
    <w:rsid w:val="005175CF"/>
    <w:rsid w:val="005177FF"/>
    <w:rsid w:val="00517952"/>
    <w:rsid w:val="00517980"/>
    <w:rsid w:val="005179EB"/>
    <w:rsid w:val="00517A0E"/>
    <w:rsid w:val="00517A79"/>
    <w:rsid w:val="005206EA"/>
    <w:rsid w:val="00521265"/>
    <w:rsid w:val="0052149A"/>
    <w:rsid w:val="0052188A"/>
    <w:rsid w:val="005219CC"/>
    <w:rsid w:val="00523017"/>
    <w:rsid w:val="0052353D"/>
    <w:rsid w:val="00523576"/>
    <w:rsid w:val="00524310"/>
    <w:rsid w:val="00524CC5"/>
    <w:rsid w:val="00524E88"/>
    <w:rsid w:val="00524FB5"/>
    <w:rsid w:val="00525511"/>
    <w:rsid w:val="00525610"/>
    <w:rsid w:val="005258D8"/>
    <w:rsid w:val="00525EF6"/>
    <w:rsid w:val="00526C3C"/>
    <w:rsid w:val="00526C8D"/>
    <w:rsid w:val="00527848"/>
    <w:rsid w:val="00527CBA"/>
    <w:rsid w:val="005308EC"/>
    <w:rsid w:val="00530929"/>
    <w:rsid w:val="00530A67"/>
    <w:rsid w:val="00530BE1"/>
    <w:rsid w:val="00530CF6"/>
    <w:rsid w:val="00530ED5"/>
    <w:rsid w:val="00530EF7"/>
    <w:rsid w:val="005311E8"/>
    <w:rsid w:val="005316A4"/>
    <w:rsid w:val="00531CA7"/>
    <w:rsid w:val="00531D41"/>
    <w:rsid w:val="00532F1A"/>
    <w:rsid w:val="00532F2F"/>
    <w:rsid w:val="0053362E"/>
    <w:rsid w:val="0053377E"/>
    <w:rsid w:val="0053419F"/>
    <w:rsid w:val="0053495B"/>
    <w:rsid w:val="005355A2"/>
    <w:rsid w:val="00535AF4"/>
    <w:rsid w:val="00535EAF"/>
    <w:rsid w:val="00535FC0"/>
    <w:rsid w:val="00536039"/>
    <w:rsid w:val="0053709E"/>
    <w:rsid w:val="005371E9"/>
    <w:rsid w:val="005372A4"/>
    <w:rsid w:val="0053731D"/>
    <w:rsid w:val="00537497"/>
    <w:rsid w:val="005378FF"/>
    <w:rsid w:val="00537B6E"/>
    <w:rsid w:val="00540450"/>
    <w:rsid w:val="005406A2"/>
    <w:rsid w:val="00540ADB"/>
    <w:rsid w:val="00541F24"/>
    <w:rsid w:val="0054284A"/>
    <w:rsid w:val="005429D7"/>
    <w:rsid w:val="0054463D"/>
    <w:rsid w:val="005455EA"/>
    <w:rsid w:val="00545641"/>
    <w:rsid w:val="005457EF"/>
    <w:rsid w:val="00545AA3"/>
    <w:rsid w:val="005462BC"/>
    <w:rsid w:val="005467B8"/>
    <w:rsid w:val="005474FC"/>
    <w:rsid w:val="005478BD"/>
    <w:rsid w:val="0054794F"/>
    <w:rsid w:val="00547C23"/>
    <w:rsid w:val="00547E73"/>
    <w:rsid w:val="00550D18"/>
    <w:rsid w:val="00551046"/>
    <w:rsid w:val="00551072"/>
    <w:rsid w:val="0055109C"/>
    <w:rsid w:val="0055132C"/>
    <w:rsid w:val="00551BA3"/>
    <w:rsid w:val="00551E1D"/>
    <w:rsid w:val="005525AF"/>
    <w:rsid w:val="005530E5"/>
    <w:rsid w:val="0055389F"/>
    <w:rsid w:val="00553A66"/>
    <w:rsid w:val="00553ACD"/>
    <w:rsid w:val="00553B63"/>
    <w:rsid w:val="00553E19"/>
    <w:rsid w:val="00554D77"/>
    <w:rsid w:val="00554EE8"/>
    <w:rsid w:val="0055526A"/>
    <w:rsid w:val="0055563E"/>
    <w:rsid w:val="005558F4"/>
    <w:rsid w:val="00556281"/>
    <w:rsid w:val="005562E0"/>
    <w:rsid w:val="0055641D"/>
    <w:rsid w:val="00556E76"/>
    <w:rsid w:val="00556EF5"/>
    <w:rsid w:val="00556FDC"/>
    <w:rsid w:val="00557262"/>
    <w:rsid w:val="0055756B"/>
    <w:rsid w:val="00557C5E"/>
    <w:rsid w:val="00557D7E"/>
    <w:rsid w:val="00560AD3"/>
    <w:rsid w:val="00560C50"/>
    <w:rsid w:val="00560FD5"/>
    <w:rsid w:val="00561004"/>
    <w:rsid w:val="00561360"/>
    <w:rsid w:val="00561740"/>
    <w:rsid w:val="00561754"/>
    <w:rsid w:val="005619A7"/>
    <w:rsid w:val="005619DE"/>
    <w:rsid w:val="005623DB"/>
    <w:rsid w:val="00562487"/>
    <w:rsid w:val="00562708"/>
    <w:rsid w:val="00562731"/>
    <w:rsid w:val="00562D14"/>
    <w:rsid w:val="00562E0C"/>
    <w:rsid w:val="00562FB3"/>
    <w:rsid w:val="0056336E"/>
    <w:rsid w:val="005635A8"/>
    <w:rsid w:val="0056391E"/>
    <w:rsid w:val="00563E00"/>
    <w:rsid w:val="00564773"/>
    <w:rsid w:val="005649B6"/>
    <w:rsid w:val="00564D3A"/>
    <w:rsid w:val="00564EBE"/>
    <w:rsid w:val="00565C08"/>
    <w:rsid w:val="00565EB4"/>
    <w:rsid w:val="00566B8C"/>
    <w:rsid w:val="00566C28"/>
    <w:rsid w:val="0056714E"/>
    <w:rsid w:val="005671F6"/>
    <w:rsid w:val="00567BB2"/>
    <w:rsid w:val="00567FA8"/>
    <w:rsid w:val="0057064F"/>
    <w:rsid w:val="0057098D"/>
    <w:rsid w:val="005709CB"/>
    <w:rsid w:val="00571323"/>
    <w:rsid w:val="005718AD"/>
    <w:rsid w:val="00571935"/>
    <w:rsid w:val="00571A7C"/>
    <w:rsid w:val="00571C28"/>
    <w:rsid w:val="00571C3F"/>
    <w:rsid w:val="00572053"/>
    <w:rsid w:val="00572CE3"/>
    <w:rsid w:val="0057300D"/>
    <w:rsid w:val="0057352A"/>
    <w:rsid w:val="00573944"/>
    <w:rsid w:val="00573DCE"/>
    <w:rsid w:val="00573F3C"/>
    <w:rsid w:val="00574037"/>
    <w:rsid w:val="00574C6A"/>
    <w:rsid w:val="0057626D"/>
    <w:rsid w:val="005777E0"/>
    <w:rsid w:val="00577815"/>
    <w:rsid w:val="005778CE"/>
    <w:rsid w:val="00577B43"/>
    <w:rsid w:val="0058009A"/>
    <w:rsid w:val="00580438"/>
    <w:rsid w:val="00580ED3"/>
    <w:rsid w:val="00581DDA"/>
    <w:rsid w:val="005822B1"/>
    <w:rsid w:val="00582377"/>
    <w:rsid w:val="00583102"/>
    <w:rsid w:val="005831CE"/>
    <w:rsid w:val="00583296"/>
    <w:rsid w:val="005838B3"/>
    <w:rsid w:val="00583AE4"/>
    <w:rsid w:val="00584455"/>
    <w:rsid w:val="0058480B"/>
    <w:rsid w:val="0058488F"/>
    <w:rsid w:val="005848DC"/>
    <w:rsid w:val="00584BEC"/>
    <w:rsid w:val="00584C04"/>
    <w:rsid w:val="00584F8A"/>
    <w:rsid w:val="005855D3"/>
    <w:rsid w:val="005855D8"/>
    <w:rsid w:val="005855FB"/>
    <w:rsid w:val="0058578B"/>
    <w:rsid w:val="0058582C"/>
    <w:rsid w:val="0058595E"/>
    <w:rsid w:val="00585BE0"/>
    <w:rsid w:val="00585E58"/>
    <w:rsid w:val="00585EC4"/>
    <w:rsid w:val="005862B1"/>
    <w:rsid w:val="00586712"/>
    <w:rsid w:val="00586A1F"/>
    <w:rsid w:val="00586BEE"/>
    <w:rsid w:val="00587680"/>
    <w:rsid w:val="00587898"/>
    <w:rsid w:val="005901AA"/>
    <w:rsid w:val="005901E9"/>
    <w:rsid w:val="005909DE"/>
    <w:rsid w:val="00590C8D"/>
    <w:rsid w:val="00591179"/>
    <w:rsid w:val="00591262"/>
    <w:rsid w:val="0059171C"/>
    <w:rsid w:val="005917AC"/>
    <w:rsid w:val="005917E2"/>
    <w:rsid w:val="0059236C"/>
    <w:rsid w:val="00592CF1"/>
    <w:rsid w:val="00593700"/>
    <w:rsid w:val="005937A7"/>
    <w:rsid w:val="00593CAA"/>
    <w:rsid w:val="00593EEC"/>
    <w:rsid w:val="005945FF"/>
    <w:rsid w:val="00594919"/>
    <w:rsid w:val="0059519E"/>
    <w:rsid w:val="00595712"/>
    <w:rsid w:val="005957B4"/>
    <w:rsid w:val="00595D8C"/>
    <w:rsid w:val="0059673F"/>
    <w:rsid w:val="00597926"/>
    <w:rsid w:val="00597D9B"/>
    <w:rsid w:val="00597F58"/>
    <w:rsid w:val="005A0002"/>
    <w:rsid w:val="005A01EC"/>
    <w:rsid w:val="005A0910"/>
    <w:rsid w:val="005A12C0"/>
    <w:rsid w:val="005A157E"/>
    <w:rsid w:val="005A1C2E"/>
    <w:rsid w:val="005A3670"/>
    <w:rsid w:val="005A3EB1"/>
    <w:rsid w:val="005A4486"/>
    <w:rsid w:val="005A4665"/>
    <w:rsid w:val="005A4923"/>
    <w:rsid w:val="005A5EAF"/>
    <w:rsid w:val="005A6811"/>
    <w:rsid w:val="005A6D45"/>
    <w:rsid w:val="005A7390"/>
    <w:rsid w:val="005A74C0"/>
    <w:rsid w:val="005A7635"/>
    <w:rsid w:val="005A7A80"/>
    <w:rsid w:val="005B01AB"/>
    <w:rsid w:val="005B01B6"/>
    <w:rsid w:val="005B1192"/>
    <w:rsid w:val="005B2BBC"/>
    <w:rsid w:val="005B2FCB"/>
    <w:rsid w:val="005B3055"/>
    <w:rsid w:val="005B34F8"/>
    <w:rsid w:val="005B35C6"/>
    <w:rsid w:val="005B3D26"/>
    <w:rsid w:val="005B4489"/>
    <w:rsid w:val="005B47E9"/>
    <w:rsid w:val="005B4A84"/>
    <w:rsid w:val="005B4D16"/>
    <w:rsid w:val="005B4F93"/>
    <w:rsid w:val="005B5054"/>
    <w:rsid w:val="005B57E6"/>
    <w:rsid w:val="005B57FE"/>
    <w:rsid w:val="005B588C"/>
    <w:rsid w:val="005B65CA"/>
    <w:rsid w:val="005B6ACE"/>
    <w:rsid w:val="005B6CA0"/>
    <w:rsid w:val="005B6FC6"/>
    <w:rsid w:val="005B7802"/>
    <w:rsid w:val="005B79AD"/>
    <w:rsid w:val="005C04DA"/>
    <w:rsid w:val="005C09F8"/>
    <w:rsid w:val="005C1CCA"/>
    <w:rsid w:val="005C1DE9"/>
    <w:rsid w:val="005C26EA"/>
    <w:rsid w:val="005C2881"/>
    <w:rsid w:val="005C2901"/>
    <w:rsid w:val="005C2AAA"/>
    <w:rsid w:val="005C2F3F"/>
    <w:rsid w:val="005C2FB0"/>
    <w:rsid w:val="005C34CE"/>
    <w:rsid w:val="005C372C"/>
    <w:rsid w:val="005C3DA8"/>
    <w:rsid w:val="005C3E6B"/>
    <w:rsid w:val="005C4D80"/>
    <w:rsid w:val="005C5082"/>
    <w:rsid w:val="005C56FA"/>
    <w:rsid w:val="005C5A54"/>
    <w:rsid w:val="005C71A0"/>
    <w:rsid w:val="005C76BA"/>
    <w:rsid w:val="005C7A3B"/>
    <w:rsid w:val="005C7F90"/>
    <w:rsid w:val="005D0B4A"/>
    <w:rsid w:val="005D1467"/>
    <w:rsid w:val="005D14CF"/>
    <w:rsid w:val="005D1648"/>
    <w:rsid w:val="005D181E"/>
    <w:rsid w:val="005D1922"/>
    <w:rsid w:val="005D1B31"/>
    <w:rsid w:val="005D2804"/>
    <w:rsid w:val="005D34B8"/>
    <w:rsid w:val="005D4F60"/>
    <w:rsid w:val="005D4F94"/>
    <w:rsid w:val="005D5287"/>
    <w:rsid w:val="005D5663"/>
    <w:rsid w:val="005D5A75"/>
    <w:rsid w:val="005D6506"/>
    <w:rsid w:val="005D6A00"/>
    <w:rsid w:val="005D6FFD"/>
    <w:rsid w:val="005D74AE"/>
    <w:rsid w:val="005D7B97"/>
    <w:rsid w:val="005E07B8"/>
    <w:rsid w:val="005E0F79"/>
    <w:rsid w:val="005E10B7"/>
    <w:rsid w:val="005E10C0"/>
    <w:rsid w:val="005E1522"/>
    <w:rsid w:val="005E168F"/>
    <w:rsid w:val="005E1D5B"/>
    <w:rsid w:val="005E2AF8"/>
    <w:rsid w:val="005E2C1D"/>
    <w:rsid w:val="005E32CE"/>
    <w:rsid w:val="005E3726"/>
    <w:rsid w:val="005E3CEE"/>
    <w:rsid w:val="005E46B8"/>
    <w:rsid w:val="005E4C86"/>
    <w:rsid w:val="005E588F"/>
    <w:rsid w:val="005E5ECA"/>
    <w:rsid w:val="005E600A"/>
    <w:rsid w:val="005E7BBC"/>
    <w:rsid w:val="005F06CB"/>
    <w:rsid w:val="005F0774"/>
    <w:rsid w:val="005F0BAD"/>
    <w:rsid w:val="005F0C9C"/>
    <w:rsid w:val="005F0D40"/>
    <w:rsid w:val="005F0DF9"/>
    <w:rsid w:val="005F1235"/>
    <w:rsid w:val="005F131B"/>
    <w:rsid w:val="005F1C1D"/>
    <w:rsid w:val="005F1D26"/>
    <w:rsid w:val="005F208C"/>
    <w:rsid w:val="005F22E0"/>
    <w:rsid w:val="005F2579"/>
    <w:rsid w:val="005F275C"/>
    <w:rsid w:val="005F2A01"/>
    <w:rsid w:val="005F2AB9"/>
    <w:rsid w:val="005F2C7B"/>
    <w:rsid w:val="005F36D6"/>
    <w:rsid w:val="005F386B"/>
    <w:rsid w:val="005F4304"/>
    <w:rsid w:val="005F4F0F"/>
    <w:rsid w:val="005F5752"/>
    <w:rsid w:val="005F5F1D"/>
    <w:rsid w:val="005F62A4"/>
    <w:rsid w:val="005F63FE"/>
    <w:rsid w:val="005F6B08"/>
    <w:rsid w:val="005F6D5A"/>
    <w:rsid w:val="005F6E06"/>
    <w:rsid w:val="005F7159"/>
    <w:rsid w:val="005F73E2"/>
    <w:rsid w:val="005F77BC"/>
    <w:rsid w:val="0060018E"/>
    <w:rsid w:val="0060026A"/>
    <w:rsid w:val="0060042C"/>
    <w:rsid w:val="00600672"/>
    <w:rsid w:val="0060094C"/>
    <w:rsid w:val="00600D29"/>
    <w:rsid w:val="00601944"/>
    <w:rsid w:val="00601E33"/>
    <w:rsid w:val="00602523"/>
    <w:rsid w:val="00602A0A"/>
    <w:rsid w:val="00602E52"/>
    <w:rsid w:val="00602ED1"/>
    <w:rsid w:val="0060309D"/>
    <w:rsid w:val="00603D24"/>
    <w:rsid w:val="00604AF9"/>
    <w:rsid w:val="006053DD"/>
    <w:rsid w:val="00606206"/>
    <w:rsid w:val="006068F3"/>
    <w:rsid w:val="00606A9B"/>
    <w:rsid w:val="00606C32"/>
    <w:rsid w:val="00607517"/>
    <w:rsid w:val="006078CC"/>
    <w:rsid w:val="006078D9"/>
    <w:rsid w:val="00607C5D"/>
    <w:rsid w:val="00607E85"/>
    <w:rsid w:val="00607FFA"/>
    <w:rsid w:val="006102B6"/>
    <w:rsid w:val="00610989"/>
    <w:rsid w:val="0061103E"/>
    <w:rsid w:val="006112F9"/>
    <w:rsid w:val="00611516"/>
    <w:rsid w:val="0061171E"/>
    <w:rsid w:val="0061173D"/>
    <w:rsid w:val="00611B48"/>
    <w:rsid w:val="006120AE"/>
    <w:rsid w:val="00612259"/>
    <w:rsid w:val="0061299A"/>
    <w:rsid w:val="00612D30"/>
    <w:rsid w:val="006136A6"/>
    <w:rsid w:val="006138EA"/>
    <w:rsid w:val="00614543"/>
    <w:rsid w:val="00614622"/>
    <w:rsid w:val="00614811"/>
    <w:rsid w:val="00614AFD"/>
    <w:rsid w:val="00614B7F"/>
    <w:rsid w:val="00614E59"/>
    <w:rsid w:val="00615E0F"/>
    <w:rsid w:val="00615F7D"/>
    <w:rsid w:val="006160F0"/>
    <w:rsid w:val="006166E5"/>
    <w:rsid w:val="00616706"/>
    <w:rsid w:val="006167CC"/>
    <w:rsid w:val="00616A6B"/>
    <w:rsid w:val="00616C39"/>
    <w:rsid w:val="00616E66"/>
    <w:rsid w:val="00617BCC"/>
    <w:rsid w:val="00620386"/>
    <w:rsid w:val="006208B4"/>
    <w:rsid w:val="00620A01"/>
    <w:rsid w:val="00621D8A"/>
    <w:rsid w:val="00622437"/>
    <w:rsid w:val="00622467"/>
    <w:rsid w:val="00622874"/>
    <w:rsid w:val="00622CEC"/>
    <w:rsid w:val="00622F8C"/>
    <w:rsid w:val="00623514"/>
    <w:rsid w:val="00623518"/>
    <w:rsid w:val="00623CBA"/>
    <w:rsid w:val="00624145"/>
    <w:rsid w:val="006246AE"/>
    <w:rsid w:val="00624AAF"/>
    <w:rsid w:val="00625235"/>
    <w:rsid w:val="006256B5"/>
    <w:rsid w:val="00625BFA"/>
    <w:rsid w:val="00625D8D"/>
    <w:rsid w:val="00626728"/>
    <w:rsid w:val="00627135"/>
    <w:rsid w:val="0062728C"/>
    <w:rsid w:val="00627529"/>
    <w:rsid w:val="00627565"/>
    <w:rsid w:val="0062769E"/>
    <w:rsid w:val="00627C90"/>
    <w:rsid w:val="00627CBA"/>
    <w:rsid w:val="00627FE5"/>
    <w:rsid w:val="006300F0"/>
    <w:rsid w:val="00630420"/>
    <w:rsid w:val="006308F9"/>
    <w:rsid w:val="00630948"/>
    <w:rsid w:val="00630ACD"/>
    <w:rsid w:val="0063113B"/>
    <w:rsid w:val="0063146E"/>
    <w:rsid w:val="006320F0"/>
    <w:rsid w:val="006329B3"/>
    <w:rsid w:val="00632ED3"/>
    <w:rsid w:val="0063319D"/>
    <w:rsid w:val="00633595"/>
    <w:rsid w:val="00633AEE"/>
    <w:rsid w:val="00633E8C"/>
    <w:rsid w:val="0063429F"/>
    <w:rsid w:val="00634395"/>
    <w:rsid w:val="00634A61"/>
    <w:rsid w:val="00634B0B"/>
    <w:rsid w:val="00634D69"/>
    <w:rsid w:val="00634EE8"/>
    <w:rsid w:val="0063527E"/>
    <w:rsid w:val="006355A1"/>
    <w:rsid w:val="00636486"/>
    <w:rsid w:val="006366D2"/>
    <w:rsid w:val="00636F6B"/>
    <w:rsid w:val="006373F2"/>
    <w:rsid w:val="00637432"/>
    <w:rsid w:val="0063745E"/>
    <w:rsid w:val="00637727"/>
    <w:rsid w:val="00640636"/>
    <w:rsid w:val="00640938"/>
    <w:rsid w:val="00640A34"/>
    <w:rsid w:val="00640B71"/>
    <w:rsid w:val="006417C8"/>
    <w:rsid w:val="00641F5B"/>
    <w:rsid w:val="00642237"/>
    <w:rsid w:val="006426E0"/>
    <w:rsid w:val="00642831"/>
    <w:rsid w:val="0064300A"/>
    <w:rsid w:val="006432B2"/>
    <w:rsid w:val="00643756"/>
    <w:rsid w:val="00643E46"/>
    <w:rsid w:val="00644123"/>
    <w:rsid w:val="0064454B"/>
    <w:rsid w:val="00644656"/>
    <w:rsid w:val="00644D45"/>
    <w:rsid w:val="00644FF9"/>
    <w:rsid w:val="006455CC"/>
    <w:rsid w:val="00645B34"/>
    <w:rsid w:val="00645D6F"/>
    <w:rsid w:val="00645E92"/>
    <w:rsid w:val="006464D1"/>
    <w:rsid w:val="00646E46"/>
    <w:rsid w:val="00646E8A"/>
    <w:rsid w:val="00646F8A"/>
    <w:rsid w:val="006474DA"/>
    <w:rsid w:val="006476BB"/>
    <w:rsid w:val="00647E1C"/>
    <w:rsid w:val="0065038D"/>
    <w:rsid w:val="00650D30"/>
    <w:rsid w:val="00650FF5"/>
    <w:rsid w:val="00651E90"/>
    <w:rsid w:val="00651EAE"/>
    <w:rsid w:val="00654DDF"/>
    <w:rsid w:val="0065589D"/>
    <w:rsid w:val="00655A44"/>
    <w:rsid w:val="00655AFE"/>
    <w:rsid w:val="00655B75"/>
    <w:rsid w:val="00655E0C"/>
    <w:rsid w:val="006560E7"/>
    <w:rsid w:val="006563AC"/>
    <w:rsid w:val="00656BA9"/>
    <w:rsid w:val="00656D6B"/>
    <w:rsid w:val="00656E6A"/>
    <w:rsid w:val="0065701D"/>
    <w:rsid w:val="0065716D"/>
    <w:rsid w:val="0065750B"/>
    <w:rsid w:val="006576AA"/>
    <w:rsid w:val="00657D05"/>
    <w:rsid w:val="00657E53"/>
    <w:rsid w:val="00657E98"/>
    <w:rsid w:val="006606C9"/>
    <w:rsid w:val="00660AED"/>
    <w:rsid w:val="00660F4C"/>
    <w:rsid w:val="006613AD"/>
    <w:rsid w:val="006617B6"/>
    <w:rsid w:val="00661A59"/>
    <w:rsid w:val="00661ABB"/>
    <w:rsid w:val="00661F2B"/>
    <w:rsid w:val="00661F72"/>
    <w:rsid w:val="00661FF9"/>
    <w:rsid w:val="00662130"/>
    <w:rsid w:val="0066224D"/>
    <w:rsid w:val="00662309"/>
    <w:rsid w:val="00662714"/>
    <w:rsid w:val="006629E0"/>
    <w:rsid w:val="00662DB2"/>
    <w:rsid w:val="00663567"/>
    <w:rsid w:val="00664519"/>
    <w:rsid w:val="00664753"/>
    <w:rsid w:val="00664A0D"/>
    <w:rsid w:val="00664D27"/>
    <w:rsid w:val="00665E40"/>
    <w:rsid w:val="00666808"/>
    <w:rsid w:val="006668A8"/>
    <w:rsid w:val="00666946"/>
    <w:rsid w:val="00666BD3"/>
    <w:rsid w:val="00666BE6"/>
    <w:rsid w:val="00666EDB"/>
    <w:rsid w:val="0066769A"/>
    <w:rsid w:val="006676FE"/>
    <w:rsid w:val="00667705"/>
    <w:rsid w:val="00667C4A"/>
    <w:rsid w:val="00667C66"/>
    <w:rsid w:val="006701CD"/>
    <w:rsid w:val="0067046D"/>
    <w:rsid w:val="006709A2"/>
    <w:rsid w:val="00670AE0"/>
    <w:rsid w:val="006718B6"/>
    <w:rsid w:val="00671B94"/>
    <w:rsid w:val="00672136"/>
    <w:rsid w:val="00672C57"/>
    <w:rsid w:val="006736C6"/>
    <w:rsid w:val="0067377D"/>
    <w:rsid w:val="00673C31"/>
    <w:rsid w:val="00674092"/>
    <w:rsid w:val="006747C2"/>
    <w:rsid w:val="00674AEC"/>
    <w:rsid w:val="00674BE4"/>
    <w:rsid w:val="00674D9C"/>
    <w:rsid w:val="00675576"/>
    <w:rsid w:val="00675C24"/>
    <w:rsid w:val="00675EBF"/>
    <w:rsid w:val="0067601A"/>
    <w:rsid w:val="006764E5"/>
    <w:rsid w:val="00676E3F"/>
    <w:rsid w:val="00677538"/>
    <w:rsid w:val="00677822"/>
    <w:rsid w:val="00677FDF"/>
    <w:rsid w:val="006801A9"/>
    <w:rsid w:val="00680204"/>
    <w:rsid w:val="00680B91"/>
    <w:rsid w:val="00680DA9"/>
    <w:rsid w:val="00681012"/>
    <w:rsid w:val="00681161"/>
    <w:rsid w:val="0068138E"/>
    <w:rsid w:val="00681560"/>
    <w:rsid w:val="006824AF"/>
    <w:rsid w:val="006825F9"/>
    <w:rsid w:val="006826D4"/>
    <w:rsid w:val="00682874"/>
    <w:rsid w:val="0068287A"/>
    <w:rsid w:val="00682B41"/>
    <w:rsid w:val="0068327B"/>
    <w:rsid w:val="0068357A"/>
    <w:rsid w:val="006835E6"/>
    <w:rsid w:val="00683640"/>
    <w:rsid w:val="00683C1E"/>
    <w:rsid w:val="00684090"/>
    <w:rsid w:val="00684419"/>
    <w:rsid w:val="00685787"/>
    <w:rsid w:val="00685B94"/>
    <w:rsid w:val="00686EE7"/>
    <w:rsid w:val="006871A5"/>
    <w:rsid w:val="0068761A"/>
    <w:rsid w:val="006879B3"/>
    <w:rsid w:val="00690020"/>
    <w:rsid w:val="0069069E"/>
    <w:rsid w:val="00690A91"/>
    <w:rsid w:val="00690AAD"/>
    <w:rsid w:val="00691573"/>
    <w:rsid w:val="0069158C"/>
    <w:rsid w:val="0069183B"/>
    <w:rsid w:val="00691DFC"/>
    <w:rsid w:val="00692399"/>
    <w:rsid w:val="006935DE"/>
    <w:rsid w:val="006937CC"/>
    <w:rsid w:val="006937D3"/>
    <w:rsid w:val="006937DD"/>
    <w:rsid w:val="006939E5"/>
    <w:rsid w:val="00693A7F"/>
    <w:rsid w:val="00693F9B"/>
    <w:rsid w:val="006949F1"/>
    <w:rsid w:val="00694A48"/>
    <w:rsid w:val="00694CC9"/>
    <w:rsid w:val="00694D60"/>
    <w:rsid w:val="00695279"/>
    <w:rsid w:val="00696996"/>
    <w:rsid w:val="00696F76"/>
    <w:rsid w:val="0069757A"/>
    <w:rsid w:val="006976EB"/>
    <w:rsid w:val="00697881"/>
    <w:rsid w:val="00697D33"/>
    <w:rsid w:val="006A0B93"/>
    <w:rsid w:val="006A0BBC"/>
    <w:rsid w:val="006A1201"/>
    <w:rsid w:val="006A1745"/>
    <w:rsid w:val="006A1E64"/>
    <w:rsid w:val="006A288A"/>
    <w:rsid w:val="006A2A82"/>
    <w:rsid w:val="006A2F66"/>
    <w:rsid w:val="006A3175"/>
    <w:rsid w:val="006A3AAF"/>
    <w:rsid w:val="006A42DB"/>
    <w:rsid w:val="006A477D"/>
    <w:rsid w:val="006A4ADA"/>
    <w:rsid w:val="006A4DB0"/>
    <w:rsid w:val="006A4FCF"/>
    <w:rsid w:val="006A57DB"/>
    <w:rsid w:val="006A585D"/>
    <w:rsid w:val="006A5C03"/>
    <w:rsid w:val="006A68A4"/>
    <w:rsid w:val="006A7739"/>
    <w:rsid w:val="006A7CA7"/>
    <w:rsid w:val="006A7F93"/>
    <w:rsid w:val="006B0B79"/>
    <w:rsid w:val="006B173F"/>
    <w:rsid w:val="006B1942"/>
    <w:rsid w:val="006B21B0"/>
    <w:rsid w:val="006B21EC"/>
    <w:rsid w:val="006B2D4A"/>
    <w:rsid w:val="006B3A62"/>
    <w:rsid w:val="006B3D23"/>
    <w:rsid w:val="006B453E"/>
    <w:rsid w:val="006B4976"/>
    <w:rsid w:val="006B4A04"/>
    <w:rsid w:val="006B4C77"/>
    <w:rsid w:val="006B4C85"/>
    <w:rsid w:val="006B5028"/>
    <w:rsid w:val="006B52A4"/>
    <w:rsid w:val="006B5490"/>
    <w:rsid w:val="006B572D"/>
    <w:rsid w:val="006B618D"/>
    <w:rsid w:val="006B6303"/>
    <w:rsid w:val="006B7535"/>
    <w:rsid w:val="006B7687"/>
    <w:rsid w:val="006B7A1C"/>
    <w:rsid w:val="006C02C3"/>
    <w:rsid w:val="006C038E"/>
    <w:rsid w:val="006C06F2"/>
    <w:rsid w:val="006C0813"/>
    <w:rsid w:val="006C0845"/>
    <w:rsid w:val="006C0B1B"/>
    <w:rsid w:val="006C0BC0"/>
    <w:rsid w:val="006C1025"/>
    <w:rsid w:val="006C12B6"/>
    <w:rsid w:val="006C12D8"/>
    <w:rsid w:val="006C2AD7"/>
    <w:rsid w:val="006C2C7E"/>
    <w:rsid w:val="006C2EB6"/>
    <w:rsid w:val="006C31FD"/>
    <w:rsid w:val="006C4468"/>
    <w:rsid w:val="006C45DF"/>
    <w:rsid w:val="006C4B2E"/>
    <w:rsid w:val="006C4D21"/>
    <w:rsid w:val="006C4E05"/>
    <w:rsid w:val="006C503A"/>
    <w:rsid w:val="006C5879"/>
    <w:rsid w:val="006C588D"/>
    <w:rsid w:val="006C5FB7"/>
    <w:rsid w:val="006C635E"/>
    <w:rsid w:val="006C654C"/>
    <w:rsid w:val="006C6EC1"/>
    <w:rsid w:val="006C7394"/>
    <w:rsid w:val="006C74E1"/>
    <w:rsid w:val="006C7578"/>
    <w:rsid w:val="006C7BBC"/>
    <w:rsid w:val="006D06EC"/>
    <w:rsid w:val="006D1F69"/>
    <w:rsid w:val="006D20FE"/>
    <w:rsid w:val="006D21BE"/>
    <w:rsid w:val="006D3156"/>
    <w:rsid w:val="006D33AC"/>
    <w:rsid w:val="006D35A3"/>
    <w:rsid w:val="006D402A"/>
    <w:rsid w:val="006D4081"/>
    <w:rsid w:val="006D40E1"/>
    <w:rsid w:val="006D454E"/>
    <w:rsid w:val="006D4B54"/>
    <w:rsid w:val="006D4D33"/>
    <w:rsid w:val="006D4D70"/>
    <w:rsid w:val="006D541D"/>
    <w:rsid w:val="006D543D"/>
    <w:rsid w:val="006D58D8"/>
    <w:rsid w:val="006D58F2"/>
    <w:rsid w:val="006D5EBD"/>
    <w:rsid w:val="006D620D"/>
    <w:rsid w:val="006D641A"/>
    <w:rsid w:val="006D69CA"/>
    <w:rsid w:val="006D6E39"/>
    <w:rsid w:val="006E0AA5"/>
    <w:rsid w:val="006E0B8D"/>
    <w:rsid w:val="006E0E98"/>
    <w:rsid w:val="006E108A"/>
    <w:rsid w:val="006E1729"/>
    <w:rsid w:val="006E172A"/>
    <w:rsid w:val="006E178B"/>
    <w:rsid w:val="006E1ECC"/>
    <w:rsid w:val="006E2100"/>
    <w:rsid w:val="006E2266"/>
    <w:rsid w:val="006E22AA"/>
    <w:rsid w:val="006E2A9A"/>
    <w:rsid w:val="006E2BFC"/>
    <w:rsid w:val="006E2D72"/>
    <w:rsid w:val="006E2E82"/>
    <w:rsid w:val="006E31B3"/>
    <w:rsid w:val="006E328F"/>
    <w:rsid w:val="006E32E2"/>
    <w:rsid w:val="006E3D38"/>
    <w:rsid w:val="006E4712"/>
    <w:rsid w:val="006E47BE"/>
    <w:rsid w:val="006E5208"/>
    <w:rsid w:val="006E553E"/>
    <w:rsid w:val="006E6087"/>
    <w:rsid w:val="006E6D95"/>
    <w:rsid w:val="006E6F39"/>
    <w:rsid w:val="006E7222"/>
    <w:rsid w:val="006E73AF"/>
    <w:rsid w:val="006E74DF"/>
    <w:rsid w:val="006E75E5"/>
    <w:rsid w:val="006E7D77"/>
    <w:rsid w:val="006E7E84"/>
    <w:rsid w:val="006F0A4A"/>
    <w:rsid w:val="006F14E5"/>
    <w:rsid w:val="006F15F4"/>
    <w:rsid w:val="006F1824"/>
    <w:rsid w:val="006F1FD0"/>
    <w:rsid w:val="006F2159"/>
    <w:rsid w:val="006F22C7"/>
    <w:rsid w:val="006F2E07"/>
    <w:rsid w:val="006F2F21"/>
    <w:rsid w:val="006F3371"/>
    <w:rsid w:val="006F3731"/>
    <w:rsid w:val="006F3D44"/>
    <w:rsid w:val="006F441E"/>
    <w:rsid w:val="006F48C1"/>
    <w:rsid w:val="006F4E85"/>
    <w:rsid w:val="006F532B"/>
    <w:rsid w:val="006F559E"/>
    <w:rsid w:val="006F5D9F"/>
    <w:rsid w:val="006F61D0"/>
    <w:rsid w:val="006F6235"/>
    <w:rsid w:val="006F6496"/>
    <w:rsid w:val="006F654E"/>
    <w:rsid w:val="006F657A"/>
    <w:rsid w:val="006F66AD"/>
    <w:rsid w:val="006F66FE"/>
    <w:rsid w:val="006F70B3"/>
    <w:rsid w:val="006F737E"/>
    <w:rsid w:val="006F79B1"/>
    <w:rsid w:val="006F7DBA"/>
    <w:rsid w:val="0070026D"/>
    <w:rsid w:val="00700543"/>
    <w:rsid w:val="00700A16"/>
    <w:rsid w:val="00700DB9"/>
    <w:rsid w:val="00700F59"/>
    <w:rsid w:val="00700FB4"/>
    <w:rsid w:val="00701481"/>
    <w:rsid w:val="00701C25"/>
    <w:rsid w:val="00701FA9"/>
    <w:rsid w:val="00701FD5"/>
    <w:rsid w:val="00702509"/>
    <w:rsid w:val="007025C3"/>
    <w:rsid w:val="00703202"/>
    <w:rsid w:val="00703A59"/>
    <w:rsid w:val="00703C77"/>
    <w:rsid w:val="0070421B"/>
    <w:rsid w:val="00704395"/>
    <w:rsid w:val="0070571D"/>
    <w:rsid w:val="00705895"/>
    <w:rsid w:val="00705B66"/>
    <w:rsid w:val="00705C9D"/>
    <w:rsid w:val="007063B0"/>
    <w:rsid w:val="00707CE0"/>
    <w:rsid w:val="007104CA"/>
    <w:rsid w:val="00710E4B"/>
    <w:rsid w:val="0071119D"/>
    <w:rsid w:val="00711B4A"/>
    <w:rsid w:val="007128FE"/>
    <w:rsid w:val="00712BAC"/>
    <w:rsid w:val="00712BD0"/>
    <w:rsid w:val="0071322C"/>
    <w:rsid w:val="007133F4"/>
    <w:rsid w:val="00713658"/>
    <w:rsid w:val="00713E2C"/>
    <w:rsid w:val="00714067"/>
    <w:rsid w:val="007141C4"/>
    <w:rsid w:val="007146FE"/>
    <w:rsid w:val="00714BF1"/>
    <w:rsid w:val="00716133"/>
    <w:rsid w:val="007170D2"/>
    <w:rsid w:val="0071711C"/>
    <w:rsid w:val="00717481"/>
    <w:rsid w:val="00717B41"/>
    <w:rsid w:val="00717C71"/>
    <w:rsid w:val="00720058"/>
    <w:rsid w:val="00720C6C"/>
    <w:rsid w:val="00721697"/>
    <w:rsid w:val="00721BEE"/>
    <w:rsid w:val="00722095"/>
    <w:rsid w:val="007222F6"/>
    <w:rsid w:val="007234D5"/>
    <w:rsid w:val="00723912"/>
    <w:rsid w:val="00723963"/>
    <w:rsid w:val="00724183"/>
    <w:rsid w:val="00724709"/>
    <w:rsid w:val="00724736"/>
    <w:rsid w:val="00725021"/>
    <w:rsid w:val="00725068"/>
    <w:rsid w:val="007258EF"/>
    <w:rsid w:val="00725A90"/>
    <w:rsid w:val="00725D97"/>
    <w:rsid w:val="00725F29"/>
    <w:rsid w:val="007261B9"/>
    <w:rsid w:val="007268F9"/>
    <w:rsid w:val="0072698F"/>
    <w:rsid w:val="00726B54"/>
    <w:rsid w:val="00727057"/>
    <w:rsid w:val="007271C4"/>
    <w:rsid w:val="00727312"/>
    <w:rsid w:val="00727712"/>
    <w:rsid w:val="00727717"/>
    <w:rsid w:val="00727718"/>
    <w:rsid w:val="007278B4"/>
    <w:rsid w:val="00727D9D"/>
    <w:rsid w:val="007302E1"/>
    <w:rsid w:val="00730B33"/>
    <w:rsid w:val="00730DE7"/>
    <w:rsid w:val="00730E01"/>
    <w:rsid w:val="007313E6"/>
    <w:rsid w:val="00731CE1"/>
    <w:rsid w:val="007324DC"/>
    <w:rsid w:val="00732AA5"/>
    <w:rsid w:val="007337A3"/>
    <w:rsid w:val="00733860"/>
    <w:rsid w:val="00733A57"/>
    <w:rsid w:val="00733B93"/>
    <w:rsid w:val="00733F5D"/>
    <w:rsid w:val="00734133"/>
    <w:rsid w:val="007350A3"/>
    <w:rsid w:val="0073513D"/>
    <w:rsid w:val="007351D5"/>
    <w:rsid w:val="0073573A"/>
    <w:rsid w:val="00735A87"/>
    <w:rsid w:val="00735D48"/>
    <w:rsid w:val="007366B8"/>
    <w:rsid w:val="00736A0B"/>
    <w:rsid w:val="00736C78"/>
    <w:rsid w:val="007375E6"/>
    <w:rsid w:val="0073768F"/>
    <w:rsid w:val="00737848"/>
    <w:rsid w:val="0073792E"/>
    <w:rsid w:val="00740194"/>
    <w:rsid w:val="007409FA"/>
    <w:rsid w:val="00740E9F"/>
    <w:rsid w:val="007411B6"/>
    <w:rsid w:val="007411F5"/>
    <w:rsid w:val="007415C0"/>
    <w:rsid w:val="00741877"/>
    <w:rsid w:val="007419BF"/>
    <w:rsid w:val="00742521"/>
    <w:rsid w:val="00742E4C"/>
    <w:rsid w:val="00742FBC"/>
    <w:rsid w:val="00743650"/>
    <w:rsid w:val="007437DD"/>
    <w:rsid w:val="00743C6F"/>
    <w:rsid w:val="00743E95"/>
    <w:rsid w:val="00743EE2"/>
    <w:rsid w:val="00744663"/>
    <w:rsid w:val="0074472B"/>
    <w:rsid w:val="00744797"/>
    <w:rsid w:val="0074499B"/>
    <w:rsid w:val="00744D84"/>
    <w:rsid w:val="00745806"/>
    <w:rsid w:val="00745FC9"/>
    <w:rsid w:val="0074612D"/>
    <w:rsid w:val="0074685B"/>
    <w:rsid w:val="00746AD6"/>
    <w:rsid w:val="00746B3B"/>
    <w:rsid w:val="00747135"/>
    <w:rsid w:val="0074726E"/>
    <w:rsid w:val="0074768D"/>
    <w:rsid w:val="00747CB0"/>
    <w:rsid w:val="00747F82"/>
    <w:rsid w:val="00750932"/>
    <w:rsid w:val="00750C8C"/>
    <w:rsid w:val="00750FD6"/>
    <w:rsid w:val="0075185E"/>
    <w:rsid w:val="0075233D"/>
    <w:rsid w:val="00752D84"/>
    <w:rsid w:val="00753A05"/>
    <w:rsid w:val="00753BBD"/>
    <w:rsid w:val="00754101"/>
    <w:rsid w:val="007541F1"/>
    <w:rsid w:val="00754E85"/>
    <w:rsid w:val="00755076"/>
    <w:rsid w:val="007555BE"/>
    <w:rsid w:val="00755C34"/>
    <w:rsid w:val="00755E67"/>
    <w:rsid w:val="00756034"/>
    <w:rsid w:val="0075678F"/>
    <w:rsid w:val="00756938"/>
    <w:rsid w:val="00756B02"/>
    <w:rsid w:val="00756C91"/>
    <w:rsid w:val="00757181"/>
    <w:rsid w:val="0075753F"/>
    <w:rsid w:val="0076075F"/>
    <w:rsid w:val="007607CC"/>
    <w:rsid w:val="00760895"/>
    <w:rsid w:val="00760A14"/>
    <w:rsid w:val="00760A4D"/>
    <w:rsid w:val="00760A8B"/>
    <w:rsid w:val="00760BF5"/>
    <w:rsid w:val="00761A11"/>
    <w:rsid w:val="00761EDF"/>
    <w:rsid w:val="00762751"/>
    <w:rsid w:val="00762E2A"/>
    <w:rsid w:val="0076338F"/>
    <w:rsid w:val="00763B3A"/>
    <w:rsid w:val="00764447"/>
    <w:rsid w:val="0076475D"/>
    <w:rsid w:val="00764819"/>
    <w:rsid w:val="00764884"/>
    <w:rsid w:val="00764CEF"/>
    <w:rsid w:val="00765661"/>
    <w:rsid w:val="00765A08"/>
    <w:rsid w:val="00765BD1"/>
    <w:rsid w:val="007660B8"/>
    <w:rsid w:val="007661B3"/>
    <w:rsid w:val="00766812"/>
    <w:rsid w:val="00766BDF"/>
    <w:rsid w:val="00767508"/>
    <w:rsid w:val="00767A3F"/>
    <w:rsid w:val="00770523"/>
    <w:rsid w:val="00770542"/>
    <w:rsid w:val="0077064D"/>
    <w:rsid w:val="00770885"/>
    <w:rsid w:val="00770F7C"/>
    <w:rsid w:val="007714DA"/>
    <w:rsid w:val="00772097"/>
    <w:rsid w:val="007721ED"/>
    <w:rsid w:val="00772217"/>
    <w:rsid w:val="007729AC"/>
    <w:rsid w:val="00772A14"/>
    <w:rsid w:val="00772A1E"/>
    <w:rsid w:val="00773033"/>
    <w:rsid w:val="00773035"/>
    <w:rsid w:val="00774350"/>
    <w:rsid w:val="00774D3F"/>
    <w:rsid w:val="00774D62"/>
    <w:rsid w:val="007755C2"/>
    <w:rsid w:val="00775835"/>
    <w:rsid w:val="007758EB"/>
    <w:rsid w:val="00775CE8"/>
    <w:rsid w:val="00775F58"/>
    <w:rsid w:val="007760F6"/>
    <w:rsid w:val="00776117"/>
    <w:rsid w:val="00776E6F"/>
    <w:rsid w:val="00777686"/>
    <w:rsid w:val="00777FB0"/>
    <w:rsid w:val="0078023C"/>
    <w:rsid w:val="007804FC"/>
    <w:rsid w:val="007812C8"/>
    <w:rsid w:val="00781BF1"/>
    <w:rsid w:val="00781FBE"/>
    <w:rsid w:val="0078216A"/>
    <w:rsid w:val="00782845"/>
    <w:rsid w:val="00782A41"/>
    <w:rsid w:val="00782CAF"/>
    <w:rsid w:val="007830FD"/>
    <w:rsid w:val="00783B99"/>
    <w:rsid w:val="007843C5"/>
    <w:rsid w:val="00784A98"/>
    <w:rsid w:val="00785140"/>
    <w:rsid w:val="0078534A"/>
    <w:rsid w:val="00785D99"/>
    <w:rsid w:val="007860EA"/>
    <w:rsid w:val="007860FD"/>
    <w:rsid w:val="0078626A"/>
    <w:rsid w:val="00786E60"/>
    <w:rsid w:val="0078711D"/>
    <w:rsid w:val="00787680"/>
    <w:rsid w:val="00787B69"/>
    <w:rsid w:val="007924C5"/>
    <w:rsid w:val="0079267C"/>
    <w:rsid w:val="00792B4A"/>
    <w:rsid w:val="00792D0F"/>
    <w:rsid w:val="00793300"/>
    <w:rsid w:val="00793641"/>
    <w:rsid w:val="00795B3B"/>
    <w:rsid w:val="0079624E"/>
    <w:rsid w:val="007963F8"/>
    <w:rsid w:val="00796AA0"/>
    <w:rsid w:val="00796C93"/>
    <w:rsid w:val="007972EC"/>
    <w:rsid w:val="00797E52"/>
    <w:rsid w:val="007A0018"/>
    <w:rsid w:val="007A0546"/>
    <w:rsid w:val="007A0BE1"/>
    <w:rsid w:val="007A0BEE"/>
    <w:rsid w:val="007A127F"/>
    <w:rsid w:val="007A18B8"/>
    <w:rsid w:val="007A1BAC"/>
    <w:rsid w:val="007A20C8"/>
    <w:rsid w:val="007A21DF"/>
    <w:rsid w:val="007A230C"/>
    <w:rsid w:val="007A2F3D"/>
    <w:rsid w:val="007A3639"/>
    <w:rsid w:val="007A3A8B"/>
    <w:rsid w:val="007A3DE6"/>
    <w:rsid w:val="007A4225"/>
    <w:rsid w:val="007A4363"/>
    <w:rsid w:val="007A457F"/>
    <w:rsid w:val="007A4835"/>
    <w:rsid w:val="007A4A26"/>
    <w:rsid w:val="007A4AF1"/>
    <w:rsid w:val="007A52DE"/>
    <w:rsid w:val="007A5DB4"/>
    <w:rsid w:val="007A63E4"/>
    <w:rsid w:val="007A6630"/>
    <w:rsid w:val="007A68B1"/>
    <w:rsid w:val="007A6DD1"/>
    <w:rsid w:val="007A7148"/>
    <w:rsid w:val="007A7679"/>
    <w:rsid w:val="007A7AB9"/>
    <w:rsid w:val="007B007A"/>
    <w:rsid w:val="007B00F6"/>
    <w:rsid w:val="007B07A3"/>
    <w:rsid w:val="007B09F7"/>
    <w:rsid w:val="007B1817"/>
    <w:rsid w:val="007B187E"/>
    <w:rsid w:val="007B239C"/>
    <w:rsid w:val="007B25C5"/>
    <w:rsid w:val="007B29D3"/>
    <w:rsid w:val="007B2D7E"/>
    <w:rsid w:val="007B3125"/>
    <w:rsid w:val="007B3686"/>
    <w:rsid w:val="007B3755"/>
    <w:rsid w:val="007B3924"/>
    <w:rsid w:val="007B4791"/>
    <w:rsid w:val="007B488C"/>
    <w:rsid w:val="007B4E6E"/>
    <w:rsid w:val="007B50FD"/>
    <w:rsid w:val="007B5AA8"/>
    <w:rsid w:val="007B5CE9"/>
    <w:rsid w:val="007B5D1E"/>
    <w:rsid w:val="007B6279"/>
    <w:rsid w:val="007B659D"/>
    <w:rsid w:val="007B66BB"/>
    <w:rsid w:val="007B713B"/>
    <w:rsid w:val="007B752C"/>
    <w:rsid w:val="007B7599"/>
    <w:rsid w:val="007B7A16"/>
    <w:rsid w:val="007B7B57"/>
    <w:rsid w:val="007C0142"/>
    <w:rsid w:val="007C0249"/>
    <w:rsid w:val="007C0279"/>
    <w:rsid w:val="007C02FB"/>
    <w:rsid w:val="007C08DB"/>
    <w:rsid w:val="007C0A09"/>
    <w:rsid w:val="007C0CA2"/>
    <w:rsid w:val="007C0D48"/>
    <w:rsid w:val="007C169C"/>
    <w:rsid w:val="007C187F"/>
    <w:rsid w:val="007C1DE1"/>
    <w:rsid w:val="007C1E40"/>
    <w:rsid w:val="007C2C84"/>
    <w:rsid w:val="007C2D91"/>
    <w:rsid w:val="007C3524"/>
    <w:rsid w:val="007C3610"/>
    <w:rsid w:val="007C40BF"/>
    <w:rsid w:val="007C547D"/>
    <w:rsid w:val="007C5C2B"/>
    <w:rsid w:val="007C5FAE"/>
    <w:rsid w:val="007C69FD"/>
    <w:rsid w:val="007C70E7"/>
    <w:rsid w:val="007D134D"/>
    <w:rsid w:val="007D1350"/>
    <w:rsid w:val="007D1B01"/>
    <w:rsid w:val="007D31E0"/>
    <w:rsid w:val="007D3812"/>
    <w:rsid w:val="007D3920"/>
    <w:rsid w:val="007D3F17"/>
    <w:rsid w:val="007D482D"/>
    <w:rsid w:val="007D4B6D"/>
    <w:rsid w:val="007D4E1F"/>
    <w:rsid w:val="007D66FC"/>
    <w:rsid w:val="007D6811"/>
    <w:rsid w:val="007D7436"/>
    <w:rsid w:val="007E0991"/>
    <w:rsid w:val="007E0B64"/>
    <w:rsid w:val="007E0BFD"/>
    <w:rsid w:val="007E1096"/>
    <w:rsid w:val="007E14A6"/>
    <w:rsid w:val="007E1788"/>
    <w:rsid w:val="007E23B5"/>
    <w:rsid w:val="007E2D2B"/>
    <w:rsid w:val="007E369F"/>
    <w:rsid w:val="007E37EA"/>
    <w:rsid w:val="007E3F57"/>
    <w:rsid w:val="007E4031"/>
    <w:rsid w:val="007E4C56"/>
    <w:rsid w:val="007E4E19"/>
    <w:rsid w:val="007E4F59"/>
    <w:rsid w:val="007E5283"/>
    <w:rsid w:val="007E56DE"/>
    <w:rsid w:val="007E5A86"/>
    <w:rsid w:val="007E5E50"/>
    <w:rsid w:val="007E5F67"/>
    <w:rsid w:val="007E602E"/>
    <w:rsid w:val="007E62EE"/>
    <w:rsid w:val="007E6A5C"/>
    <w:rsid w:val="007E6C9F"/>
    <w:rsid w:val="007E766A"/>
    <w:rsid w:val="007E7682"/>
    <w:rsid w:val="007E7963"/>
    <w:rsid w:val="007E7BEC"/>
    <w:rsid w:val="007F18F3"/>
    <w:rsid w:val="007F1B17"/>
    <w:rsid w:val="007F1DC0"/>
    <w:rsid w:val="007F1DC1"/>
    <w:rsid w:val="007F2337"/>
    <w:rsid w:val="007F260D"/>
    <w:rsid w:val="007F298C"/>
    <w:rsid w:val="007F31C6"/>
    <w:rsid w:val="007F32C7"/>
    <w:rsid w:val="007F486D"/>
    <w:rsid w:val="007F49BA"/>
    <w:rsid w:val="007F4CE8"/>
    <w:rsid w:val="007F517A"/>
    <w:rsid w:val="007F5D2A"/>
    <w:rsid w:val="007F63BF"/>
    <w:rsid w:val="007F64AE"/>
    <w:rsid w:val="007F6EF7"/>
    <w:rsid w:val="007F6F33"/>
    <w:rsid w:val="007F7114"/>
    <w:rsid w:val="007F718A"/>
    <w:rsid w:val="007F72BB"/>
    <w:rsid w:val="007F746B"/>
    <w:rsid w:val="007F7C66"/>
    <w:rsid w:val="007F7DCA"/>
    <w:rsid w:val="007F7EFB"/>
    <w:rsid w:val="008001F2"/>
    <w:rsid w:val="008001FE"/>
    <w:rsid w:val="00800696"/>
    <w:rsid w:val="00800B80"/>
    <w:rsid w:val="0080141F"/>
    <w:rsid w:val="008018B1"/>
    <w:rsid w:val="00801DAF"/>
    <w:rsid w:val="008020B5"/>
    <w:rsid w:val="00802401"/>
    <w:rsid w:val="00802868"/>
    <w:rsid w:val="008029F4"/>
    <w:rsid w:val="0080364D"/>
    <w:rsid w:val="00803AF8"/>
    <w:rsid w:val="00803F88"/>
    <w:rsid w:val="0080618E"/>
    <w:rsid w:val="008069D9"/>
    <w:rsid w:val="00806A4E"/>
    <w:rsid w:val="00806E88"/>
    <w:rsid w:val="00806EB2"/>
    <w:rsid w:val="00810384"/>
    <w:rsid w:val="0081072A"/>
    <w:rsid w:val="0081087F"/>
    <w:rsid w:val="00810B08"/>
    <w:rsid w:val="008112CC"/>
    <w:rsid w:val="0081141C"/>
    <w:rsid w:val="008117C0"/>
    <w:rsid w:val="00811972"/>
    <w:rsid w:val="00812418"/>
    <w:rsid w:val="008124A6"/>
    <w:rsid w:val="00812BD0"/>
    <w:rsid w:val="00812C2D"/>
    <w:rsid w:val="00813244"/>
    <w:rsid w:val="00813DD1"/>
    <w:rsid w:val="00813F70"/>
    <w:rsid w:val="00814FA0"/>
    <w:rsid w:val="00815104"/>
    <w:rsid w:val="00815677"/>
    <w:rsid w:val="0081583A"/>
    <w:rsid w:val="00815B15"/>
    <w:rsid w:val="00815CD9"/>
    <w:rsid w:val="00816864"/>
    <w:rsid w:val="00816904"/>
    <w:rsid w:val="00816931"/>
    <w:rsid w:val="0081699C"/>
    <w:rsid w:val="00816BB8"/>
    <w:rsid w:val="00816F96"/>
    <w:rsid w:val="008170D6"/>
    <w:rsid w:val="0081754B"/>
    <w:rsid w:val="00817C15"/>
    <w:rsid w:val="00817E9D"/>
    <w:rsid w:val="00820259"/>
    <w:rsid w:val="00821364"/>
    <w:rsid w:val="0082198A"/>
    <w:rsid w:val="00821BD9"/>
    <w:rsid w:val="00822119"/>
    <w:rsid w:val="00822D99"/>
    <w:rsid w:val="00822E98"/>
    <w:rsid w:val="00823225"/>
    <w:rsid w:val="008236C6"/>
    <w:rsid w:val="00823DFD"/>
    <w:rsid w:val="00824F7B"/>
    <w:rsid w:val="00825C5D"/>
    <w:rsid w:val="00825D52"/>
    <w:rsid w:val="00826100"/>
    <w:rsid w:val="008264A6"/>
    <w:rsid w:val="008266EC"/>
    <w:rsid w:val="00826A97"/>
    <w:rsid w:val="00827122"/>
    <w:rsid w:val="008272A0"/>
    <w:rsid w:val="00827786"/>
    <w:rsid w:val="008278E5"/>
    <w:rsid w:val="008301DF"/>
    <w:rsid w:val="00830323"/>
    <w:rsid w:val="0083065E"/>
    <w:rsid w:val="00830786"/>
    <w:rsid w:val="00830ABC"/>
    <w:rsid w:val="008310F4"/>
    <w:rsid w:val="0083138A"/>
    <w:rsid w:val="00831B05"/>
    <w:rsid w:val="00831B36"/>
    <w:rsid w:val="00831E2D"/>
    <w:rsid w:val="0083233A"/>
    <w:rsid w:val="00832768"/>
    <w:rsid w:val="00832929"/>
    <w:rsid w:val="00832ADD"/>
    <w:rsid w:val="00832C72"/>
    <w:rsid w:val="008337E1"/>
    <w:rsid w:val="008339AA"/>
    <w:rsid w:val="00833A4E"/>
    <w:rsid w:val="00833B04"/>
    <w:rsid w:val="00833B43"/>
    <w:rsid w:val="00833D1E"/>
    <w:rsid w:val="00834192"/>
    <w:rsid w:val="00834C72"/>
    <w:rsid w:val="00834E4C"/>
    <w:rsid w:val="00836950"/>
    <w:rsid w:val="00837044"/>
    <w:rsid w:val="00837BC0"/>
    <w:rsid w:val="00837DFD"/>
    <w:rsid w:val="0084040A"/>
    <w:rsid w:val="00840561"/>
    <w:rsid w:val="00840DD4"/>
    <w:rsid w:val="00840F54"/>
    <w:rsid w:val="00841164"/>
    <w:rsid w:val="00841B65"/>
    <w:rsid w:val="00841C9F"/>
    <w:rsid w:val="008423A2"/>
    <w:rsid w:val="00842AE5"/>
    <w:rsid w:val="008431F8"/>
    <w:rsid w:val="008436A8"/>
    <w:rsid w:val="0084380C"/>
    <w:rsid w:val="008445DD"/>
    <w:rsid w:val="00844A08"/>
    <w:rsid w:val="00844CE7"/>
    <w:rsid w:val="00844FF4"/>
    <w:rsid w:val="008453FE"/>
    <w:rsid w:val="00845510"/>
    <w:rsid w:val="00845A9B"/>
    <w:rsid w:val="00845B42"/>
    <w:rsid w:val="00845B4E"/>
    <w:rsid w:val="008464B0"/>
    <w:rsid w:val="008465FA"/>
    <w:rsid w:val="0084664C"/>
    <w:rsid w:val="00846D25"/>
    <w:rsid w:val="008473D7"/>
    <w:rsid w:val="00847458"/>
    <w:rsid w:val="0085018D"/>
    <w:rsid w:val="00850F9D"/>
    <w:rsid w:val="0085140E"/>
    <w:rsid w:val="008516BC"/>
    <w:rsid w:val="0085188B"/>
    <w:rsid w:val="008519DE"/>
    <w:rsid w:val="008522A0"/>
    <w:rsid w:val="008526B1"/>
    <w:rsid w:val="00852ABE"/>
    <w:rsid w:val="008535B9"/>
    <w:rsid w:val="0085363D"/>
    <w:rsid w:val="00853784"/>
    <w:rsid w:val="00853834"/>
    <w:rsid w:val="00853D18"/>
    <w:rsid w:val="00853E7D"/>
    <w:rsid w:val="008540EB"/>
    <w:rsid w:val="008543D2"/>
    <w:rsid w:val="00854408"/>
    <w:rsid w:val="008558FF"/>
    <w:rsid w:val="00855EFE"/>
    <w:rsid w:val="00856006"/>
    <w:rsid w:val="0085606C"/>
    <w:rsid w:val="008565DB"/>
    <w:rsid w:val="00856A71"/>
    <w:rsid w:val="00857552"/>
    <w:rsid w:val="00857752"/>
    <w:rsid w:val="00857C79"/>
    <w:rsid w:val="00860110"/>
    <w:rsid w:val="0086076F"/>
    <w:rsid w:val="00860A53"/>
    <w:rsid w:val="00860BF2"/>
    <w:rsid w:val="0086103B"/>
    <w:rsid w:val="008611FA"/>
    <w:rsid w:val="0086288C"/>
    <w:rsid w:val="00862AFB"/>
    <w:rsid w:val="0086373B"/>
    <w:rsid w:val="00863AB8"/>
    <w:rsid w:val="00863C59"/>
    <w:rsid w:val="0086427C"/>
    <w:rsid w:val="00864833"/>
    <w:rsid w:val="00864E0C"/>
    <w:rsid w:val="00864E7B"/>
    <w:rsid w:val="008650FB"/>
    <w:rsid w:val="00865201"/>
    <w:rsid w:val="00865D9A"/>
    <w:rsid w:val="00865F70"/>
    <w:rsid w:val="008669A8"/>
    <w:rsid w:val="008669B8"/>
    <w:rsid w:val="00866A69"/>
    <w:rsid w:val="00866F1B"/>
    <w:rsid w:val="0086743B"/>
    <w:rsid w:val="0086759C"/>
    <w:rsid w:val="00867979"/>
    <w:rsid w:val="008703BD"/>
    <w:rsid w:val="00871184"/>
    <w:rsid w:val="008711A3"/>
    <w:rsid w:val="00871676"/>
    <w:rsid w:val="008720B6"/>
    <w:rsid w:val="0087222B"/>
    <w:rsid w:val="008725C0"/>
    <w:rsid w:val="00872A6A"/>
    <w:rsid w:val="00872FE9"/>
    <w:rsid w:val="00873013"/>
    <w:rsid w:val="00873757"/>
    <w:rsid w:val="00873853"/>
    <w:rsid w:val="00873A6A"/>
    <w:rsid w:val="00873DBC"/>
    <w:rsid w:val="00873F4F"/>
    <w:rsid w:val="00873FA1"/>
    <w:rsid w:val="008743CF"/>
    <w:rsid w:val="00874541"/>
    <w:rsid w:val="00874E3D"/>
    <w:rsid w:val="00875681"/>
    <w:rsid w:val="008757AE"/>
    <w:rsid w:val="0087581E"/>
    <w:rsid w:val="0087594F"/>
    <w:rsid w:val="008759F4"/>
    <w:rsid w:val="00876211"/>
    <w:rsid w:val="00876312"/>
    <w:rsid w:val="008765F9"/>
    <w:rsid w:val="008774D3"/>
    <w:rsid w:val="00877555"/>
    <w:rsid w:val="00877BBD"/>
    <w:rsid w:val="00877F87"/>
    <w:rsid w:val="008806D3"/>
    <w:rsid w:val="00880907"/>
    <w:rsid w:val="00880CC2"/>
    <w:rsid w:val="00881333"/>
    <w:rsid w:val="008815B2"/>
    <w:rsid w:val="00882122"/>
    <w:rsid w:val="0088248E"/>
    <w:rsid w:val="008826E7"/>
    <w:rsid w:val="00882F81"/>
    <w:rsid w:val="008830E3"/>
    <w:rsid w:val="008835CB"/>
    <w:rsid w:val="00883C74"/>
    <w:rsid w:val="008848FC"/>
    <w:rsid w:val="00884ADA"/>
    <w:rsid w:val="0088575F"/>
    <w:rsid w:val="00885818"/>
    <w:rsid w:val="008858A4"/>
    <w:rsid w:val="00886325"/>
    <w:rsid w:val="0088647D"/>
    <w:rsid w:val="00890136"/>
    <w:rsid w:val="00890CAF"/>
    <w:rsid w:val="0089170A"/>
    <w:rsid w:val="0089176B"/>
    <w:rsid w:val="008917CC"/>
    <w:rsid w:val="00891E42"/>
    <w:rsid w:val="008922E1"/>
    <w:rsid w:val="00892786"/>
    <w:rsid w:val="00892B52"/>
    <w:rsid w:val="00892D74"/>
    <w:rsid w:val="00893065"/>
    <w:rsid w:val="00893628"/>
    <w:rsid w:val="00893B42"/>
    <w:rsid w:val="00893EFB"/>
    <w:rsid w:val="00894B09"/>
    <w:rsid w:val="00894D71"/>
    <w:rsid w:val="0089523D"/>
    <w:rsid w:val="00895889"/>
    <w:rsid w:val="0089607B"/>
    <w:rsid w:val="0089616C"/>
    <w:rsid w:val="008965B5"/>
    <w:rsid w:val="0089753E"/>
    <w:rsid w:val="00897D97"/>
    <w:rsid w:val="008A058E"/>
    <w:rsid w:val="008A0DEB"/>
    <w:rsid w:val="008A0E10"/>
    <w:rsid w:val="008A1484"/>
    <w:rsid w:val="008A351C"/>
    <w:rsid w:val="008A365F"/>
    <w:rsid w:val="008A3736"/>
    <w:rsid w:val="008A390B"/>
    <w:rsid w:val="008A3B84"/>
    <w:rsid w:val="008A3E10"/>
    <w:rsid w:val="008A3E93"/>
    <w:rsid w:val="008A3F2B"/>
    <w:rsid w:val="008A44FE"/>
    <w:rsid w:val="008A4A93"/>
    <w:rsid w:val="008A4B28"/>
    <w:rsid w:val="008A4D87"/>
    <w:rsid w:val="008A4D8B"/>
    <w:rsid w:val="008A5035"/>
    <w:rsid w:val="008A526F"/>
    <w:rsid w:val="008A573D"/>
    <w:rsid w:val="008A5AEA"/>
    <w:rsid w:val="008A620F"/>
    <w:rsid w:val="008A68CB"/>
    <w:rsid w:val="008A6A7F"/>
    <w:rsid w:val="008A7139"/>
    <w:rsid w:val="008A71A3"/>
    <w:rsid w:val="008A72F4"/>
    <w:rsid w:val="008A7448"/>
    <w:rsid w:val="008A7D00"/>
    <w:rsid w:val="008A7EEF"/>
    <w:rsid w:val="008B019B"/>
    <w:rsid w:val="008B01D1"/>
    <w:rsid w:val="008B030C"/>
    <w:rsid w:val="008B048F"/>
    <w:rsid w:val="008B0498"/>
    <w:rsid w:val="008B06A6"/>
    <w:rsid w:val="008B0D21"/>
    <w:rsid w:val="008B1033"/>
    <w:rsid w:val="008B1176"/>
    <w:rsid w:val="008B1B4C"/>
    <w:rsid w:val="008B1C73"/>
    <w:rsid w:val="008B1F0B"/>
    <w:rsid w:val="008B2193"/>
    <w:rsid w:val="008B23C6"/>
    <w:rsid w:val="008B2694"/>
    <w:rsid w:val="008B2939"/>
    <w:rsid w:val="008B2C34"/>
    <w:rsid w:val="008B2DE4"/>
    <w:rsid w:val="008B35D5"/>
    <w:rsid w:val="008B376A"/>
    <w:rsid w:val="008B3AC6"/>
    <w:rsid w:val="008B3C31"/>
    <w:rsid w:val="008B3FB7"/>
    <w:rsid w:val="008B42E8"/>
    <w:rsid w:val="008B4934"/>
    <w:rsid w:val="008B4E0E"/>
    <w:rsid w:val="008B5741"/>
    <w:rsid w:val="008B5A12"/>
    <w:rsid w:val="008B5EC3"/>
    <w:rsid w:val="008B60E4"/>
    <w:rsid w:val="008B6284"/>
    <w:rsid w:val="008B6A0D"/>
    <w:rsid w:val="008B6C7C"/>
    <w:rsid w:val="008B6F16"/>
    <w:rsid w:val="008C0E3F"/>
    <w:rsid w:val="008C1176"/>
    <w:rsid w:val="008C2306"/>
    <w:rsid w:val="008C2326"/>
    <w:rsid w:val="008C2690"/>
    <w:rsid w:val="008C2D82"/>
    <w:rsid w:val="008C3305"/>
    <w:rsid w:val="008C3331"/>
    <w:rsid w:val="008C38E6"/>
    <w:rsid w:val="008C3E00"/>
    <w:rsid w:val="008C413D"/>
    <w:rsid w:val="008C4341"/>
    <w:rsid w:val="008C434B"/>
    <w:rsid w:val="008C468A"/>
    <w:rsid w:val="008C4693"/>
    <w:rsid w:val="008C4A59"/>
    <w:rsid w:val="008C5862"/>
    <w:rsid w:val="008C5E71"/>
    <w:rsid w:val="008C701A"/>
    <w:rsid w:val="008C73A4"/>
    <w:rsid w:val="008C7DE4"/>
    <w:rsid w:val="008C7E3E"/>
    <w:rsid w:val="008C7F4D"/>
    <w:rsid w:val="008D02EA"/>
    <w:rsid w:val="008D0397"/>
    <w:rsid w:val="008D09E9"/>
    <w:rsid w:val="008D1208"/>
    <w:rsid w:val="008D142C"/>
    <w:rsid w:val="008D183F"/>
    <w:rsid w:val="008D1A89"/>
    <w:rsid w:val="008D234E"/>
    <w:rsid w:val="008D277D"/>
    <w:rsid w:val="008D28D4"/>
    <w:rsid w:val="008D2AFE"/>
    <w:rsid w:val="008D2E1A"/>
    <w:rsid w:val="008D2E3C"/>
    <w:rsid w:val="008D32FD"/>
    <w:rsid w:val="008D3395"/>
    <w:rsid w:val="008D34F0"/>
    <w:rsid w:val="008D3CCB"/>
    <w:rsid w:val="008D3F23"/>
    <w:rsid w:val="008D4019"/>
    <w:rsid w:val="008D453D"/>
    <w:rsid w:val="008D4704"/>
    <w:rsid w:val="008D5A2E"/>
    <w:rsid w:val="008D5C7A"/>
    <w:rsid w:val="008D5C93"/>
    <w:rsid w:val="008D6046"/>
    <w:rsid w:val="008D6077"/>
    <w:rsid w:val="008D61DF"/>
    <w:rsid w:val="008D6265"/>
    <w:rsid w:val="008D6B7B"/>
    <w:rsid w:val="008D6D2C"/>
    <w:rsid w:val="008D7516"/>
    <w:rsid w:val="008D7732"/>
    <w:rsid w:val="008D79B2"/>
    <w:rsid w:val="008E0752"/>
    <w:rsid w:val="008E0BB7"/>
    <w:rsid w:val="008E2585"/>
    <w:rsid w:val="008E2880"/>
    <w:rsid w:val="008E2A4A"/>
    <w:rsid w:val="008E2B72"/>
    <w:rsid w:val="008E40BD"/>
    <w:rsid w:val="008E454F"/>
    <w:rsid w:val="008E46C1"/>
    <w:rsid w:val="008E4B3E"/>
    <w:rsid w:val="008E4C4C"/>
    <w:rsid w:val="008E5188"/>
    <w:rsid w:val="008E538F"/>
    <w:rsid w:val="008E54A1"/>
    <w:rsid w:val="008E54DD"/>
    <w:rsid w:val="008E5A4F"/>
    <w:rsid w:val="008E5C34"/>
    <w:rsid w:val="008E5E3A"/>
    <w:rsid w:val="008E68D8"/>
    <w:rsid w:val="008E68E3"/>
    <w:rsid w:val="008E6DFF"/>
    <w:rsid w:val="008E6F5C"/>
    <w:rsid w:val="008E71BA"/>
    <w:rsid w:val="008E73EC"/>
    <w:rsid w:val="008E79E6"/>
    <w:rsid w:val="008F0756"/>
    <w:rsid w:val="008F1A75"/>
    <w:rsid w:val="008F1B4B"/>
    <w:rsid w:val="008F2058"/>
    <w:rsid w:val="008F2BC0"/>
    <w:rsid w:val="008F35D4"/>
    <w:rsid w:val="008F36C8"/>
    <w:rsid w:val="008F374A"/>
    <w:rsid w:val="008F382E"/>
    <w:rsid w:val="008F3AF9"/>
    <w:rsid w:val="008F4597"/>
    <w:rsid w:val="008F4E52"/>
    <w:rsid w:val="008F5681"/>
    <w:rsid w:val="008F5E4D"/>
    <w:rsid w:val="008F5FE6"/>
    <w:rsid w:val="008F6000"/>
    <w:rsid w:val="008F62E5"/>
    <w:rsid w:val="008F6833"/>
    <w:rsid w:val="008F6B57"/>
    <w:rsid w:val="008F6F4D"/>
    <w:rsid w:val="008F7069"/>
    <w:rsid w:val="008F761D"/>
    <w:rsid w:val="008F7945"/>
    <w:rsid w:val="008F7A84"/>
    <w:rsid w:val="009000B8"/>
    <w:rsid w:val="0090011B"/>
    <w:rsid w:val="00900268"/>
    <w:rsid w:val="00900A7D"/>
    <w:rsid w:val="00900B1D"/>
    <w:rsid w:val="00900F02"/>
    <w:rsid w:val="00900F77"/>
    <w:rsid w:val="009018BA"/>
    <w:rsid w:val="00901A4C"/>
    <w:rsid w:val="00901BF8"/>
    <w:rsid w:val="0090218C"/>
    <w:rsid w:val="00902430"/>
    <w:rsid w:val="00902EC7"/>
    <w:rsid w:val="00903DD2"/>
    <w:rsid w:val="00903F03"/>
    <w:rsid w:val="00904562"/>
    <w:rsid w:val="00904717"/>
    <w:rsid w:val="00904C9F"/>
    <w:rsid w:val="00905082"/>
    <w:rsid w:val="0090537A"/>
    <w:rsid w:val="009055F8"/>
    <w:rsid w:val="0090625A"/>
    <w:rsid w:val="0090628B"/>
    <w:rsid w:val="00906502"/>
    <w:rsid w:val="00906659"/>
    <w:rsid w:val="00906737"/>
    <w:rsid w:val="00906ADB"/>
    <w:rsid w:val="009071B5"/>
    <w:rsid w:val="0090744E"/>
    <w:rsid w:val="0090763E"/>
    <w:rsid w:val="009106A1"/>
    <w:rsid w:val="00910B3F"/>
    <w:rsid w:val="00911194"/>
    <w:rsid w:val="00912437"/>
    <w:rsid w:val="00912929"/>
    <w:rsid w:val="009129EF"/>
    <w:rsid w:val="00912C22"/>
    <w:rsid w:val="00913387"/>
    <w:rsid w:val="00913404"/>
    <w:rsid w:val="009148B4"/>
    <w:rsid w:val="00915045"/>
    <w:rsid w:val="00916B30"/>
    <w:rsid w:val="00916C99"/>
    <w:rsid w:val="009176C3"/>
    <w:rsid w:val="00917CFA"/>
    <w:rsid w:val="00920426"/>
    <w:rsid w:val="00920A0F"/>
    <w:rsid w:val="00920CBA"/>
    <w:rsid w:val="0092135A"/>
    <w:rsid w:val="00921556"/>
    <w:rsid w:val="0092173E"/>
    <w:rsid w:val="00921780"/>
    <w:rsid w:val="0092181F"/>
    <w:rsid w:val="009232E3"/>
    <w:rsid w:val="00923446"/>
    <w:rsid w:val="00923944"/>
    <w:rsid w:val="00923AE7"/>
    <w:rsid w:val="009246F2"/>
    <w:rsid w:val="0092474A"/>
    <w:rsid w:val="00924C7A"/>
    <w:rsid w:val="00924CB4"/>
    <w:rsid w:val="00925255"/>
    <w:rsid w:val="0092564A"/>
    <w:rsid w:val="00925F28"/>
    <w:rsid w:val="00926095"/>
    <w:rsid w:val="0092611E"/>
    <w:rsid w:val="00926AC7"/>
    <w:rsid w:val="00926EF2"/>
    <w:rsid w:val="00927077"/>
    <w:rsid w:val="009279F3"/>
    <w:rsid w:val="00927D1C"/>
    <w:rsid w:val="00927DD3"/>
    <w:rsid w:val="009305CA"/>
    <w:rsid w:val="0093082C"/>
    <w:rsid w:val="00930CE4"/>
    <w:rsid w:val="00930D00"/>
    <w:rsid w:val="00931856"/>
    <w:rsid w:val="00931B20"/>
    <w:rsid w:val="00931B61"/>
    <w:rsid w:val="00931B8A"/>
    <w:rsid w:val="00932046"/>
    <w:rsid w:val="00932288"/>
    <w:rsid w:val="00933794"/>
    <w:rsid w:val="00934192"/>
    <w:rsid w:val="009347F7"/>
    <w:rsid w:val="0093561A"/>
    <w:rsid w:val="0093792A"/>
    <w:rsid w:val="00937F82"/>
    <w:rsid w:val="00941323"/>
    <w:rsid w:val="009416D9"/>
    <w:rsid w:val="00941D44"/>
    <w:rsid w:val="0094200B"/>
    <w:rsid w:val="00942180"/>
    <w:rsid w:val="00942685"/>
    <w:rsid w:val="00942B74"/>
    <w:rsid w:val="00943688"/>
    <w:rsid w:val="0094388F"/>
    <w:rsid w:val="009438DE"/>
    <w:rsid w:val="00943A7C"/>
    <w:rsid w:val="00944254"/>
    <w:rsid w:val="00944AD4"/>
    <w:rsid w:val="00944B0F"/>
    <w:rsid w:val="00944FEC"/>
    <w:rsid w:val="00945D00"/>
    <w:rsid w:val="009465F2"/>
    <w:rsid w:val="0094684C"/>
    <w:rsid w:val="00946AC1"/>
    <w:rsid w:val="00946DA8"/>
    <w:rsid w:val="00947B16"/>
    <w:rsid w:val="009501C7"/>
    <w:rsid w:val="00950DA3"/>
    <w:rsid w:val="00950FEE"/>
    <w:rsid w:val="00951AB0"/>
    <w:rsid w:val="00951D07"/>
    <w:rsid w:val="00951E78"/>
    <w:rsid w:val="00952607"/>
    <w:rsid w:val="00952E9F"/>
    <w:rsid w:val="00953713"/>
    <w:rsid w:val="00953D00"/>
    <w:rsid w:val="009541FF"/>
    <w:rsid w:val="00954323"/>
    <w:rsid w:val="00954AD3"/>
    <w:rsid w:val="00954B85"/>
    <w:rsid w:val="00954FCD"/>
    <w:rsid w:val="00955610"/>
    <w:rsid w:val="00955857"/>
    <w:rsid w:val="00955DB4"/>
    <w:rsid w:val="00955F7A"/>
    <w:rsid w:val="00955FD0"/>
    <w:rsid w:val="009564DB"/>
    <w:rsid w:val="0095742E"/>
    <w:rsid w:val="0095762D"/>
    <w:rsid w:val="00957951"/>
    <w:rsid w:val="009604B6"/>
    <w:rsid w:val="00960843"/>
    <w:rsid w:val="00960C41"/>
    <w:rsid w:val="009611DF"/>
    <w:rsid w:val="0096173C"/>
    <w:rsid w:val="00961BC3"/>
    <w:rsid w:val="00962047"/>
    <w:rsid w:val="009628E4"/>
    <w:rsid w:val="00962AA3"/>
    <w:rsid w:val="00962F36"/>
    <w:rsid w:val="0096346E"/>
    <w:rsid w:val="00963569"/>
    <w:rsid w:val="00963961"/>
    <w:rsid w:val="00963C39"/>
    <w:rsid w:val="00963F9B"/>
    <w:rsid w:val="009644B1"/>
    <w:rsid w:val="00965C75"/>
    <w:rsid w:val="009666ED"/>
    <w:rsid w:val="00967DCF"/>
    <w:rsid w:val="00967EFC"/>
    <w:rsid w:val="009701F1"/>
    <w:rsid w:val="0097033B"/>
    <w:rsid w:val="009708BC"/>
    <w:rsid w:val="00970D8B"/>
    <w:rsid w:val="009713BC"/>
    <w:rsid w:val="00971D7D"/>
    <w:rsid w:val="00971D8B"/>
    <w:rsid w:val="0097238E"/>
    <w:rsid w:val="00972F80"/>
    <w:rsid w:val="009734B7"/>
    <w:rsid w:val="00973895"/>
    <w:rsid w:val="0097443B"/>
    <w:rsid w:val="00974661"/>
    <w:rsid w:val="00974822"/>
    <w:rsid w:val="0097547A"/>
    <w:rsid w:val="00975CDC"/>
    <w:rsid w:val="0097649D"/>
    <w:rsid w:val="0097693C"/>
    <w:rsid w:val="00977EBD"/>
    <w:rsid w:val="00977F9C"/>
    <w:rsid w:val="00977FD6"/>
    <w:rsid w:val="00980473"/>
    <w:rsid w:val="0098092D"/>
    <w:rsid w:val="00980E76"/>
    <w:rsid w:val="00981402"/>
    <w:rsid w:val="009815D3"/>
    <w:rsid w:val="009817CB"/>
    <w:rsid w:val="00981DA2"/>
    <w:rsid w:val="0098202E"/>
    <w:rsid w:val="0098259E"/>
    <w:rsid w:val="0098307E"/>
    <w:rsid w:val="00983438"/>
    <w:rsid w:val="00983708"/>
    <w:rsid w:val="00983720"/>
    <w:rsid w:val="0098397B"/>
    <w:rsid w:val="009841AB"/>
    <w:rsid w:val="009842D5"/>
    <w:rsid w:val="00984AE4"/>
    <w:rsid w:val="00984AFC"/>
    <w:rsid w:val="00984B79"/>
    <w:rsid w:val="009850D5"/>
    <w:rsid w:val="009850F5"/>
    <w:rsid w:val="009852C4"/>
    <w:rsid w:val="00985366"/>
    <w:rsid w:val="00985FFD"/>
    <w:rsid w:val="00986045"/>
    <w:rsid w:val="009873E1"/>
    <w:rsid w:val="00987CAB"/>
    <w:rsid w:val="00987CF0"/>
    <w:rsid w:val="0099006B"/>
    <w:rsid w:val="009908B4"/>
    <w:rsid w:val="009909B7"/>
    <w:rsid w:val="00990EAD"/>
    <w:rsid w:val="009917CB"/>
    <w:rsid w:val="00991CAF"/>
    <w:rsid w:val="00992A9E"/>
    <w:rsid w:val="009934F5"/>
    <w:rsid w:val="00993AFE"/>
    <w:rsid w:val="00994368"/>
    <w:rsid w:val="00994730"/>
    <w:rsid w:val="009947CA"/>
    <w:rsid w:val="00994CA5"/>
    <w:rsid w:val="00994F1C"/>
    <w:rsid w:val="00995E0B"/>
    <w:rsid w:val="00996010"/>
    <w:rsid w:val="00996197"/>
    <w:rsid w:val="00996311"/>
    <w:rsid w:val="009963C6"/>
    <w:rsid w:val="0099642C"/>
    <w:rsid w:val="00996781"/>
    <w:rsid w:val="009968F8"/>
    <w:rsid w:val="00996E70"/>
    <w:rsid w:val="00996FD7"/>
    <w:rsid w:val="00997301"/>
    <w:rsid w:val="00997777"/>
    <w:rsid w:val="00997B63"/>
    <w:rsid w:val="009A01B3"/>
    <w:rsid w:val="009A091D"/>
    <w:rsid w:val="009A17E4"/>
    <w:rsid w:val="009A26A5"/>
    <w:rsid w:val="009A2D24"/>
    <w:rsid w:val="009A2D43"/>
    <w:rsid w:val="009A2D54"/>
    <w:rsid w:val="009A2DED"/>
    <w:rsid w:val="009A3461"/>
    <w:rsid w:val="009A3733"/>
    <w:rsid w:val="009A39F2"/>
    <w:rsid w:val="009A3F2D"/>
    <w:rsid w:val="009A421F"/>
    <w:rsid w:val="009A4C91"/>
    <w:rsid w:val="009A520B"/>
    <w:rsid w:val="009A539D"/>
    <w:rsid w:val="009A558C"/>
    <w:rsid w:val="009A5D91"/>
    <w:rsid w:val="009A6212"/>
    <w:rsid w:val="009A6B3B"/>
    <w:rsid w:val="009A6B53"/>
    <w:rsid w:val="009A75D7"/>
    <w:rsid w:val="009A7795"/>
    <w:rsid w:val="009A790F"/>
    <w:rsid w:val="009A7B0E"/>
    <w:rsid w:val="009B03E9"/>
    <w:rsid w:val="009B0DA9"/>
    <w:rsid w:val="009B0F6E"/>
    <w:rsid w:val="009B126E"/>
    <w:rsid w:val="009B1469"/>
    <w:rsid w:val="009B1DFC"/>
    <w:rsid w:val="009B1E0C"/>
    <w:rsid w:val="009B25C3"/>
    <w:rsid w:val="009B2B3C"/>
    <w:rsid w:val="009B30B3"/>
    <w:rsid w:val="009B314C"/>
    <w:rsid w:val="009B35B0"/>
    <w:rsid w:val="009B37DC"/>
    <w:rsid w:val="009B458A"/>
    <w:rsid w:val="009B4D8A"/>
    <w:rsid w:val="009B5928"/>
    <w:rsid w:val="009B5A81"/>
    <w:rsid w:val="009B5B7A"/>
    <w:rsid w:val="009B5BE6"/>
    <w:rsid w:val="009B5DDD"/>
    <w:rsid w:val="009B5E74"/>
    <w:rsid w:val="009B5EC2"/>
    <w:rsid w:val="009B6B6A"/>
    <w:rsid w:val="009B701C"/>
    <w:rsid w:val="009B74F0"/>
    <w:rsid w:val="009B7CE1"/>
    <w:rsid w:val="009B7E76"/>
    <w:rsid w:val="009B7E89"/>
    <w:rsid w:val="009B7FCF"/>
    <w:rsid w:val="009C00CC"/>
    <w:rsid w:val="009C02EC"/>
    <w:rsid w:val="009C046B"/>
    <w:rsid w:val="009C0497"/>
    <w:rsid w:val="009C0D03"/>
    <w:rsid w:val="009C1CBE"/>
    <w:rsid w:val="009C1E16"/>
    <w:rsid w:val="009C1F74"/>
    <w:rsid w:val="009C2580"/>
    <w:rsid w:val="009C2843"/>
    <w:rsid w:val="009C2B53"/>
    <w:rsid w:val="009C2CE3"/>
    <w:rsid w:val="009C2EB6"/>
    <w:rsid w:val="009C301E"/>
    <w:rsid w:val="009C411E"/>
    <w:rsid w:val="009C4643"/>
    <w:rsid w:val="009C4FF4"/>
    <w:rsid w:val="009C5027"/>
    <w:rsid w:val="009C51F8"/>
    <w:rsid w:val="009C52A9"/>
    <w:rsid w:val="009C56F8"/>
    <w:rsid w:val="009C5FB5"/>
    <w:rsid w:val="009C63D9"/>
    <w:rsid w:val="009C64C4"/>
    <w:rsid w:val="009C6863"/>
    <w:rsid w:val="009C689E"/>
    <w:rsid w:val="009C6BC3"/>
    <w:rsid w:val="009C6C96"/>
    <w:rsid w:val="009C7607"/>
    <w:rsid w:val="009C79B1"/>
    <w:rsid w:val="009C79D6"/>
    <w:rsid w:val="009C7ADA"/>
    <w:rsid w:val="009D0DCF"/>
    <w:rsid w:val="009D0E8E"/>
    <w:rsid w:val="009D1078"/>
    <w:rsid w:val="009D12B1"/>
    <w:rsid w:val="009D1857"/>
    <w:rsid w:val="009D1E54"/>
    <w:rsid w:val="009D24AE"/>
    <w:rsid w:val="009D4276"/>
    <w:rsid w:val="009D457F"/>
    <w:rsid w:val="009D45DA"/>
    <w:rsid w:val="009D490B"/>
    <w:rsid w:val="009D4D55"/>
    <w:rsid w:val="009D5008"/>
    <w:rsid w:val="009D5189"/>
    <w:rsid w:val="009D53D6"/>
    <w:rsid w:val="009D5689"/>
    <w:rsid w:val="009D56BD"/>
    <w:rsid w:val="009D64D0"/>
    <w:rsid w:val="009D65EA"/>
    <w:rsid w:val="009D676E"/>
    <w:rsid w:val="009D6875"/>
    <w:rsid w:val="009D7126"/>
    <w:rsid w:val="009D7323"/>
    <w:rsid w:val="009D760B"/>
    <w:rsid w:val="009D7E3C"/>
    <w:rsid w:val="009E045E"/>
    <w:rsid w:val="009E118F"/>
    <w:rsid w:val="009E1336"/>
    <w:rsid w:val="009E137B"/>
    <w:rsid w:val="009E1A00"/>
    <w:rsid w:val="009E1A6F"/>
    <w:rsid w:val="009E1DA9"/>
    <w:rsid w:val="009E2C2A"/>
    <w:rsid w:val="009E37EC"/>
    <w:rsid w:val="009E3A5D"/>
    <w:rsid w:val="009E3DD2"/>
    <w:rsid w:val="009E4ADE"/>
    <w:rsid w:val="009E513A"/>
    <w:rsid w:val="009E589A"/>
    <w:rsid w:val="009E5A7C"/>
    <w:rsid w:val="009E6192"/>
    <w:rsid w:val="009E6638"/>
    <w:rsid w:val="009E684F"/>
    <w:rsid w:val="009E68A2"/>
    <w:rsid w:val="009E6976"/>
    <w:rsid w:val="009E6E78"/>
    <w:rsid w:val="009E6F59"/>
    <w:rsid w:val="009E79D2"/>
    <w:rsid w:val="009E7D8D"/>
    <w:rsid w:val="009F0B2A"/>
    <w:rsid w:val="009F0E90"/>
    <w:rsid w:val="009F0F51"/>
    <w:rsid w:val="009F0FD7"/>
    <w:rsid w:val="009F12A1"/>
    <w:rsid w:val="009F14B1"/>
    <w:rsid w:val="009F1E79"/>
    <w:rsid w:val="009F2142"/>
    <w:rsid w:val="009F26AF"/>
    <w:rsid w:val="009F28D4"/>
    <w:rsid w:val="009F2AC9"/>
    <w:rsid w:val="009F2D4A"/>
    <w:rsid w:val="009F333E"/>
    <w:rsid w:val="009F3548"/>
    <w:rsid w:val="009F4005"/>
    <w:rsid w:val="009F449C"/>
    <w:rsid w:val="009F4582"/>
    <w:rsid w:val="009F478B"/>
    <w:rsid w:val="009F48A4"/>
    <w:rsid w:val="009F48C9"/>
    <w:rsid w:val="009F4BB2"/>
    <w:rsid w:val="009F4BED"/>
    <w:rsid w:val="009F5085"/>
    <w:rsid w:val="009F5094"/>
    <w:rsid w:val="009F5226"/>
    <w:rsid w:val="009F5CDC"/>
    <w:rsid w:val="009F63BB"/>
    <w:rsid w:val="009F6A8F"/>
    <w:rsid w:val="009F6EAC"/>
    <w:rsid w:val="009F7150"/>
    <w:rsid w:val="009F729C"/>
    <w:rsid w:val="009F743A"/>
    <w:rsid w:val="00A00240"/>
    <w:rsid w:val="00A00D1F"/>
    <w:rsid w:val="00A00E3B"/>
    <w:rsid w:val="00A0161D"/>
    <w:rsid w:val="00A02030"/>
    <w:rsid w:val="00A0290C"/>
    <w:rsid w:val="00A02F4C"/>
    <w:rsid w:val="00A04918"/>
    <w:rsid w:val="00A04C15"/>
    <w:rsid w:val="00A052C7"/>
    <w:rsid w:val="00A05D10"/>
    <w:rsid w:val="00A06603"/>
    <w:rsid w:val="00A066C7"/>
    <w:rsid w:val="00A06A85"/>
    <w:rsid w:val="00A06BE1"/>
    <w:rsid w:val="00A06DE4"/>
    <w:rsid w:val="00A07477"/>
    <w:rsid w:val="00A07BB2"/>
    <w:rsid w:val="00A07C64"/>
    <w:rsid w:val="00A07DAB"/>
    <w:rsid w:val="00A104B5"/>
    <w:rsid w:val="00A109CC"/>
    <w:rsid w:val="00A10D8E"/>
    <w:rsid w:val="00A11452"/>
    <w:rsid w:val="00A11830"/>
    <w:rsid w:val="00A11BE7"/>
    <w:rsid w:val="00A11C1D"/>
    <w:rsid w:val="00A11DA3"/>
    <w:rsid w:val="00A12CB2"/>
    <w:rsid w:val="00A144AD"/>
    <w:rsid w:val="00A14C07"/>
    <w:rsid w:val="00A152B8"/>
    <w:rsid w:val="00A15517"/>
    <w:rsid w:val="00A15A95"/>
    <w:rsid w:val="00A15B7A"/>
    <w:rsid w:val="00A15DE0"/>
    <w:rsid w:val="00A160C9"/>
    <w:rsid w:val="00A167AE"/>
    <w:rsid w:val="00A16E36"/>
    <w:rsid w:val="00A17422"/>
    <w:rsid w:val="00A20059"/>
    <w:rsid w:val="00A2019C"/>
    <w:rsid w:val="00A207F3"/>
    <w:rsid w:val="00A20909"/>
    <w:rsid w:val="00A2119A"/>
    <w:rsid w:val="00A21807"/>
    <w:rsid w:val="00A218C2"/>
    <w:rsid w:val="00A220B1"/>
    <w:rsid w:val="00A220F3"/>
    <w:rsid w:val="00A225BC"/>
    <w:rsid w:val="00A2302D"/>
    <w:rsid w:val="00A23526"/>
    <w:rsid w:val="00A23B7D"/>
    <w:rsid w:val="00A2408E"/>
    <w:rsid w:val="00A241F7"/>
    <w:rsid w:val="00A24408"/>
    <w:rsid w:val="00A2463F"/>
    <w:rsid w:val="00A246C8"/>
    <w:rsid w:val="00A24E85"/>
    <w:rsid w:val="00A259B3"/>
    <w:rsid w:val="00A259D5"/>
    <w:rsid w:val="00A25E3C"/>
    <w:rsid w:val="00A26243"/>
    <w:rsid w:val="00A26997"/>
    <w:rsid w:val="00A274D7"/>
    <w:rsid w:val="00A27C21"/>
    <w:rsid w:val="00A31155"/>
    <w:rsid w:val="00A31965"/>
    <w:rsid w:val="00A31DBD"/>
    <w:rsid w:val="00A31F4C"/>
    <w:rsid w:val="00A32108"/>
    <w:rsid w:val="00A32716"/>
    <w:rsid w:val="00A3313B"/>
    <w:rsid w:val="00A3323C"/>
    <w:rsid w:val="00A33646"/>
    <w:rsid w:val="00A33831"/>
    <w:rsid w:val="00A33A5A"/>
    <w:rsid w:val="00A34FB5"/>
    <w:rsid w:val="00A353BA"/>
    <w:rsid w:val="00A357D2"/>
    <w:rsid w:val="00A35B2C"/>
    <w:rsid w:val="00A361A3"/>
    <w:rsid w:val="00A36A80"/>
    <w:rsid w:val="00A37C94"/>
    <w:rsid w:val="00A37D4F"/>
    <w:rsid w:val="00A4043C"/>
    <w:rsid w:val="00A404D8"/>
    <w:rsid w:val="00A4063B"/>
    <w:rsid w:val="00A41278"/>
    <w:rsid w:val="00A4159B"/>
    <w:rsid w:val="00A4170C"/>
    <w:rsid w:val="00A41DC2"/>
    <w:rsid w:val="00A41FFA"/>
    <w:rsid w:val="00A42158"/>
    <w:rsid w:val="00A42177"/>
    <w:rsid w:val="00A422A4"/>
    <w:rsid w:val="00A427F5"/>
    <w:rsid w:val="00A42D2F"/>
    <w:rsid w:val="00A42DCD"/>
    <w:rsid w:val="00A42EDB"/>
    <w:rsid w:val="00A43D88"/>
    <w:rsid w:val="00A442D7"/>
    <w:rsid w:val="00A447EC"/>
    <w:rsid w:val="00A44C85"/>
    <w:rsid w:val="00A452DD"/>
    <w:rsid w:val="00A45ABF"/>
    <w:rsid w:val="00A45B6B"/>
    <w:rsid w:val="00A45CF5"/>
    <w:rsid w:val="00A45E0F"/>
    <w:rsid w:val="00A460BE"/>
    <w:rsid w:val="00A461C8"/>
    <w:rsid w:val="00A4654B"/>
    <w:rsid w:val="00A46666"/>
    <w:rsid w:val="00A472E0"/>
    <w:rsid w:val="00A4751A"/>
    <w:rsid w:val="00A47789"/>
    <w:rsid w:val="00A477E9"/>
    <w:rsid w:val="00A47964"/>
    <w:rsid w:val="00A50964"/>
    <w:rsid w:val="00A5102A"/>
    <w:rsid w:val="00A5174F"/>
    <w:rsid w:val="00A51BFE"/>
    <w:rsid w:val="00A51FD0"/>
    <w:rsid w:val="00A521F7"/>
    <w:rsid w:val="00A52645"/>
    <w:rsid w:val="00A530DB"/>
    <w:rsid w:val="00A53426"/>
    <w:rsid w:val="00A53A62"/>
    <w:rsid w:val="00A53CDE"/>
    <w:rsid w:val="00A54401"/>
    <w:rsid w:val="00A547ED"/>
    <w:rsid w:val="00A54A55"/>
    <w:rsid w:val="00A55341"/>
    <w:rsid w:val="00A55584"/>
    <w:rsid w:val="00A55E73"/>
    <w:rsid w:val="00A56967"/>
    <w:rsid w:val="00A56BDF"/>
    <w:rsid w:val="00A56CAF"/>
    <w:rsid w:val="00A5713C"/>
    <w:rsid w:val="00A57876"/>
    <w:rsid w:val="00A57D82"/>
    <w:rsid w:val="00A60065"/>
    <w:rsid w:val="00A6089A"/>
    <w:rsid w:val="00A60FA0"/>
    <w:rsid w:val="00A61E8C"/>
    <w:rsid w:val="00A61EBC"/>
    <w:rsid w:val="00A62128"/>
    <w:rsid w:val="00A63A24"/>
    <w:rsid w:val="00A63AE6"/>
    <w:rsid w:val="00A63AFD"/>
    <w:rsid w:val="00A640CC"/>
    <w:rsid w:val="00A64282"/>
    <w:rsid w:val="00A643F6"/>
    <w:rsid w:val="00A6537D"/>
    <w:rsid w:val="00A653BD"/>
    <w:rsid w:val="00A65965"/>
    <w:rsid w:val="00A65D55"/>
    <w:rsid w:val="00A66259"/>
    <w:rsid w:val="00A6653E"/>
    <w:rsid w:val="00A66D3B"/>
    <w:rsid w:val="00A66E76"/>
    <w:rsid w:val="00A66F77"/>
    <w:rsid w:val="00A6711D"/>
    <w:rsid w:val="00A6713C"/>
    <w:rsid w:val="00A67292"/>
    <w:rsid w:val="00A67D06"/>
    <w:rsid w:val="00A70566"/>
    <w:rsid w:val="00A70A38"/>
    <w:rsid w:val="00A71043"/>
    <w:rsid w:val="00A71226"/>
    <w:rsid w:val="00A72234"/>
    <w:rsid w:val="00A72279"/>
    <w:rsid w:val="00A723E2"/>
    <w:rsid w:val="00A72536"/>
    <w:rsid w:val="00A72B77"/>
    <w:rsid w:val="00A72C3D"/>
    <w:rsid w:val="00A72C55"/>
    <w:rsid w:val="00A73497"/>
    <w:rsid w:val="00A73BFE"/>
    <w:rsid w:val="00A73FAB"/>
    <w:rsid w:val="00A74B9E"/>
    <w:rsid w:val="00A74F29"/>
    <w:rsid w:val="00A75034"/>
    <w:rsid w:val="00A75D1A"/>
    <w:rsid w:val="00A75D43"/>
    <w:rsid w:val="00A75DEB"/>
    <w:rsid w:val="00A75EE7"/>
    <w:rsid w:val="00A76625"/>
    <w:rsid w:val="00A76D64"/>
    <w:rsid w:val="00A77163"/>
    <w:rsid w:val="00A77297"/>
    <w:rsid w:val="00A77385"/>
    <w:rsid w:val="00A77B09"/>
    <w:rsid w:val="00A77CDB"/>
    <w:rsid w:val="00A8024A"/>
    <w:rsid w:val="00A803F3"/>
    <w:rsid w:val="00A80733"/>
    <w:rsid w:val="00A80FB1"/>
    <w:rsid w:val="00A81BB5"/>
    <w:rsid w:val="00A81CF7"/>
    <w:rsid w:val="00A81DD9"/>
    <w:rsid w:val="00A81E0B"/>
    <w:rsid w:val="00A81ED0"/>
    <w:rsid w:val="00A82824"/>
    <w:rsid w:val="00A82B7E"/>
    <w:rsid w:val="00A82DD0"/>
    <w:rsid w:val="00A831AF"/>
    <w:rsid w:val="00A83328"/>
    <w:rsid w:val="00A83543"/>
    <w:rsid w:val="00A835BF"/>
    <w:rsid w:val="00A8396A"/>
    <w:rsid w:val="00A83C8D"/>
    <w:rsid w:val="00A83FD2"/>
    <w:rsid w:val="00A842ED"/>
    <w:rsid w:val="00A8514F"/>
    <w:rsid w:val="00A85438"/>
    <w:rsid w:val="00A8560E"/>
    <w:rsid w:val="00A861A5"/>
    <w:rsid w:val="00A86288"/>
    <w:rsid w:val="00A872DE"/>
    <w:rsid w:val="00A900C1"/>
    <w:rsid w:val="00A900E8"/>
    <w:rsid w:val="00A901D5"/>
    <w:rsid w:val="00A905DD"/>
    <w:rsid w:val="00A907B6"/>
    <w:rsid w:val="00A90EC5"/>
    <w:rsid w:val="00A9142E"/>
    <w:rsid w:val="00A9185C"/>
    <w:rsid w:val="00A91BF3"/>
    <w:rsid w:val="00A92266"/>
    <w:rsid w:val="00A92337"/>
    <w:rsid w:val="00A931F8"/>
    <w:rsid w:val="00A9386A"/>
    <w:rsid w:val="00A93A80"/>
    <w:rsid w:val="00A9428B"/>
    <w:rsid w:val="00A94825"/>
    <w:rsid w:val="00A95503"/>
    <w:rsid w:val="00A95DB8"/>
    <w:rsid w:val="00A973F1"/>
    <w:rsid w:val="00A978DF"/>
    <w:rsid w:val="00A97C77"/>
    <w:rsid w:val="00A97CF5"/>
    <w:rsid w:val="00A97EED"/>
    <w:rsid w:val="00AA01E2"/>
    <w:rsid w:val="00AA0423"/>
    <w:rsid w:val="00AA0DD7"/>
    <w:rsid w:val="00AA0F05"/>
    <w:rsid w:val="00AA1E84"/>
    <w:rsid w:val="00AA253C"/>
    <w:rsid w:val="00AA3798"/>
    <w:rsid w:val="00AA3A13"/>
    <w:rsid w:val="00AA3F46"/>
    <w:rsid w:val="00AA402D"/>
    <w:rsid w:val="00AA40DE"/>
    <w:rsid w:val="00AA4BC4"/>
    <w:rsid w:val="00AA4E87"/>
    <w:rsid w:val="00AA6125"/>
    <w:rsid w:val="00AA7164"/>
    <w:rsid w:val="00AA725D"/>
    <w:rsid w:val="00AA730F"/>
    <w:rsid w:val="00AA7589"/>
    <w:rsid w:val="00AA77F3"/>
    <w:rsid w:val="00AA788B"/>
    <w:rsid w:val="00AB01DD"/>
    <w:rsid w:val="00AB0A9A"/>
    <w:rsid w:val="00AB0B84"/>
    <w:rsid w:val="00AB1342"/>
    <w:rsid w:val="00AB22F9"/>
    <w:rsid w:val="00AB24C5"/>
    <w:rsid w:val="00AB24ED"/>
    <w:rsid w:val="00AB281F"/>
    <w:rsid w:val="00AB2898"/>
    <w:rsid w:val="00AB35B3"/>
    <w:rsid w:val="00AB3A55"/>
    <w:rsid w:val="00AB436E"/>
    <w:rsid w:val="00AB4B9A"/>
    <w:rsid w:val="00AB525C"/>
    <w:rsid w:val="00AB5644"/>
    <w:rsid w:val="00AB56DD"/>
    <w:rsid w:val="00AB56E0"/>
    <w:rsid w:val="00AB5959"/>
    <w:rsid w:val="00AB5EE0"/>
    <w:rsid w:val="00AB6605"/>
    <w:rsid w:val="00AB6F77"/>
    <w:rsid w:val="00AB7E3C"/>
    <w:rsid w:val="00AB7E4A"/>
    <w:rsid w:val="00AC00C8"/>
    <w:rsid w:val="00AC0581"/>
    <w:rsid w:val="00AC06CC"/>
    <w:rsid w:val="00AC0A02"/>
    <w:rsid w:val="00AC0B11"/>
    <w:rsid w:val="00AC0D6B"/>
    <w:rsid w:val="00AC1650"/>
    <w:rsid w:val="00AC1BE2"/>
    <w:rsid w:val="00AC1E3D"/>
    <w:rsid w:val="00AC2042"/>
    <w:rsid w:val="00AC22D4"/>
    <w:rsid w:val="00AC2C33"/>
    <w:rsid w:val="00AC311E"/>
    <w:rsid w:val="00AC3183"/>
    <w:rsid w:val="00AC3AAB"/>
    <w:rsid w:val="00AC3F9F"/>
    <w:rsid w:val="00AC4654"/>
    <w:rsid w:val="00AC4D74"/>
    <w:rsid w:val="00AC5343"/>
    <w:rsid w:val="00AC57F2"/>
    <w:rsid w:val="00AC5D76"/>
    <w:rsid w:val="00AC668C"/>
    <w:rsid w:val="00AC6BCE"/>
    <w:rsid w:val="00AC6E06"/>
    <w:rsid w:val="00AC74B8"/>
    <w:rsid w:val="00AD02AD"/>
    <w:rsid w:val="00AD077F"/>
    <w:rsid w:val="00AD10E6"/>
    <w:rsid w:val="00AD1921"/>
    <w:rsid w:val="00AD1AC7"/>
    <w:rsid w:val="00AD1CED"/>
    <w:rsid w:val="00AD2540"/>
    <w:rsid w:val="00AD3E86"/>
    <w:rsid w:val="00AD3F33"/>
    <w:rsid w:val="00AD493A"/>
    <w:rsid w:val="00AD49AC"/>
    <w:rsid w:val="00AD4B9F"/>
    <w:rsid w:val="00AD5756"/>
    <w:rsid w:val="00AD6414"/>
    <w:rsid w:val="00AD66C5"/>
    <w:rsid w:val="00AD7627"/>
    <w:rsid w:val="00AD76B4"/>
    <w:rsid w:val="00AD7BBE"/>
    <w:rsid w:val="00AE077C"/>
    <w:rsid w:val="00AE0F68"/>
    <w:rsid w:val="00AE101B"/>
    <w:rsid w:val="00AE165A"/>
    <w:rsid w:val="00AE1664"/>
    <w:rsid w:val="00AE1BEA"/>
    <w:rsid w:val="00AE1CA3"/>
    <w:rsid w:val="00AE29E5"/>
    <w:rsid w:val="00AE3EED"/>
    <w:rsid w:val="00AE46BD"/>
    <w:rsid w:val="00AE4746"/>
    <w:rsid w:val="00AE4808"/>
    <w:rsid w:val="00AE4837"/>
    <w:rsid w:val="00AE5697"/>
    <w:rsid w:val="00AE56C9"/>
    <w:rsid w:val="00AE618D"/>
    <w:rsid w:val="00AE64A2"/>
    <w:rsid w:val="00AE66BA"/>
    <w:rsid w:val="00AE7EC9"/>
    <w:rsid w:val="00AE7FC4"/>
    <w:rsid w:val="00AF05B7"/>
    <w:rsid w:val="00AF0A95"/>
    <w:rsid w:val="00AF0DAC"/>
    <w:rsid w:val="00AF1198"/>
    <w:rsid w:val="00AF1555"/>
    <w:rsid w:val="00AF1927"/>
    <w:rsid w:val="00AF2040"/>
    <w:rsid w:val="00AF2758"/>
    <w:rsid w:val="00AF33B5"/>
    <w:rsid w:val="00AF3BF9"/>
    <w:rsid w:val="00AF4136"/>
    <w:rsid w:val="00AF5418"/>
    <w:rsid w:val="00AF54E1"/>
    <w:rsid w:val="00AF5658"/>
    <w:rsid w:val="00AF6678"/>
    <w:rsid w:val="00AF6842"/>
    <w:rsid w:val="00AF6FBA"/>
    <w:rsid w:val="00AF7503"/>
    <w:rsid w:val="00AF7522"/>
    <w:rsid w:val="00AF75B4"/>
    <w:rsid w:val="00AF7DD1"/>
    <w:rsid w:val="00AF7EE8"/>
    <w:rsid w:val="00B00171"/>
    <w:rsid w:val="00B00554"/>
    <w:rsid w:val="00B008E9"/>
    <w:rsid w:val="00B00AB9"/>
    <w:rsid w:val="00B00ED6"/>
    <w:rsid w:val="00B0157E"/>
    <w:rsid w:val="00B01C5A"/>
    <w:rsid w:val="00B02872"/>
    <w:rsid w:val="00B037E4"/>
    <w:rsid w:val="00B046E3"/>
    <w:rsid w:val="00B04D9B"/>
    <w:rsid w:val="00B053B3"/>
    <w:rsid w:val="00B05A07"/>
    <w:rsid w:val="00B05BED"/>
    <w:rsid w:val="00B05E7A"/>
    <w:rsid w:val="00B0634C"/>
    <w:rsid w:val="00B0673F"/>
    <w:rsid w:val="00B0683E"/>
    <w:rsid w:val="00B06A6E"/>
    <w:rsid w:val="00B06C36"/>
    <w:rsid w:val="00B071D8"/>
    <w:rsid w:val="00B07325"/>
    <w:rsid w:val="00B074FB"/>
    <w:rsid w:val="00B101D4"/>
    <w:rsid w:val="00B102F7"/>
    <w:rsid w:val="00B11640"/>
    <w:rsid w:val="00B12F8A"/>
    <w:rsid w:val="00B13131"/>
    <w:rsid w:val="00B13595"/>
    <w:rsid w:val="00B135C3"/>
    <w:rsid w:val="00B1373B"/>
    <w:rsid w:val="00B13979"/>
    <w:rsid w:val="00B13E21"/>
    <w:rsid w:val="00B140F7"/>
    <w:rsid w:val="00B142EC"/>
    <w:rsid w:val="00B14357"/>
    <w:rsid w:val="00B14530"/>
    <w:rsid w:val="00B1462F"/>
    <w:rsid w:val="00B14799"/>
    <w:rsid w:val="00B15985"/>
    <w:rsid w:val="00B15A2E"/>
    <w:rsid w:val="00B167E2"/>
    <w:rsid w:val="00B16913"/>
    <w:rsid w:val="00B169A2"/>
    <w:rsid w:val="00B169BE"/>
    <w:rsid w:val="00B17421"/>
    <w:rsid w:val="00B178FC"/>
    <w:rsid w:val="00B17F86"/>
    <w:rsid w:val="00B17FAA"/>
    <w:rsid w:val="00B17FBE"/>
    <w:rsid w:val="00B17FED"/>
    <w:rsid w:val="00B20133"/>
    <w:rsid w:val="00B2024C"/>
    <w:rsid w:val="00B20624"/>
    <w:rsid w:val="00B20A17"/>
    <w:rsid w:val="00B20AD0"/>
    <w:rsid w:val="00B21BEA"/>
    <w:rsid w:val="00B21BF5"/>
    <w:rsid w:val="00B22952"/>
    <w:rsid w:val="00B22A90"/>
    <w:rsid w:val="00B23351"/>
    <w:rsid w:val="00B235EC"/>
    <w:rsid w:val="00B236A7"/>
    <w:rsid w:val="00B237BD"/>
    <w:rsid w:val="00B23977"/>
    <w:rsid w:val="00B23AD1"/>
    <w:rsid w:val="00B23FE2"/>
    <w:rsid w:val="00B25227"/>
    <w:rsid w:val="00B256B9"/>
    <w:rsid w:val="00B261FC"/>
    <w:rsid w:val="00B26819"/>
    <w:rsid w:val="00B26B8F"/>
    <w:rsid w:val="00B26DC5"/>
    <w:rsid w:val="00B26DF8"/>
    <w:rsid w:val="00B2707A"/>
    <w:rsid w:val="00B27240"/>
    <w:rsid w:val="00B274BA"/>
    <w:rsid w:val="00B3035C"/>
    <w:rsid w:val="00B30E99"/>
    <w:rsid w:val="00B3189A"/>
    <w:rsid w:val="00B31C40"/>
    <w:rsid w:val="00B31D8E"/>
    <w:rsid w:val="00B325A1"/>
    <w:rsid w:val="00B3284F"/>
    <w:rsid w:val="00B32931"/>
    <w:rsid w:val="00B33228"/>
    <w:rsid w:val="00B33B84"/>
    <w:rsid w:val="00B33CCD"/>
    <w:rsid w:val="00B33EC9"/>
    <w:rsid w:val="00B33F22"/>
    <w:rsid w:val="00B34020"/>
    <w:rsid w:val="00B340C6"/>
    <w:rsid w:val="00B3427D"/>
    <w:rsid w:val="00B3435E"/>
    <w:rsid w:val="00B34583"/>
    <w:rsid w:val="00B348A7"/>
    <w:rsid w:val="00B34C3E"/>
    <w:rsid w:val="00B34F34"/>
    <w:rsid w:val="00B3513E"/>
    <w:rsid w:val="00B352C9"/>
    <w:rsid w:val="00B35541"/>
    <w:rsid w:val="00B35C3C"/>
    <w:rsid w:val="00B36154"/>
    <w:rsid w:val="00B3642F"/>
    <w:rsid w:val="00B3692F"/>
    <w:rsid w:val="00B369D2"/>
    <w:rsid w:val="00B369E0"/>
    <w:rsid w:val="00B37248"/>
    <w:rsid w:val="00B37BFE"/>
    <w:rsid w:val="00B404A1"/>
    <w:rsid w:val="00B4067C"/>
    <w:rsid w:val="00B40C8E"/>
    <w:rsid w:val="00B41220"/>
    <w:rsid w:val="00B4197E"/>
    <w:rsid w:val="00B41984"/>
    <w:rsid w:val="00B41A21"/>
    <w:rsid w:val="00B43138"/>
    <w:rsid w:val="00B4378D"/>
    <w:rsid w:val="00B43D96"/>
    <w:rsid w:val="00B44858"/>
    <w:rsid w:val="00B449C5"/>
    <w:rsid w:val="00B44EF2"/>
    <w:rsid w:val="00B453EF"/>
    <w:rsid w:val="00B45596"/>
    <w:rsid w:val="00B4706A"/>
    <w:rsid w:val="00B47199"/>
    <w:rsid w:val="00B50488"/>
    <w:rsid w:val="00B51054"/>
    <w:rsid w:val="00B51640"/>
    <w:rsid w:val="00B51C73"/>
    <w:rsid w:val="00B51D55"/>
    <w:rsid w:val="00B51F48"/>
    <w:rsid w:val="00B5239A"/>
    <w:rsid w:val="00B53035"/>
    <w:rsid w:val="00B53177"/>
    <w:rsid w:val="00B543AC"/>
    <w:rsid w:val="00B54884"/>
    <w:rsid w:val="00B54C20"/>
    <w:rsid w:val="00B54E89"/>
    <w:rsid w:val="00B55054"/>
    <w:rsid w:val="00B55A64"/>
    <w:rsid w:val="00B55BFE"/>
    <w:rsid w:val="00B55DB2"/>
    <w:rsid w:val="00B55EA2"/>
    <w:rsid w:val="00B56414"/>
    <w:rsid w:val="00B56B92"/>
    <w:rsid w:val="00B56F9D"/>
    <w:rsid w:val="00B57031"/>
    <w:rsid w:val="00B57769"/>
    <w:rsid w:val="00B57E1B"/>
    <w:rsid w:val="00B6046F"/>
    <w:rsid w:val="00B6064D"/>
    <w:rsid w:val="00B60777"/>
    <w:rsid w:val="00B609C1"/>
    <w:rsid w:val="00B60D65"/>
    <w:rsid w:val="00B60E84"/>
    <w:rsid w:val="00B611BC"/>
    <w:rsid w:val="00B6136B"/>
    <w:rsid w:val="00B625FD"/>
    <w:rsid w:val="00B62603"/>
    <w:rsid w:val="00B62A9B"/>
    <w:rsid w:val="00B63D05"/>
    <w:rsid w:val="00B646C2"/>
    <w:rsid w:val="00B6496E"/>
    <w:rsid w:val="00B65675"/>
    <w:rsid w:val="00B6587B"/>
    <w:rsid w:val="00B65ADB"/>
    <w:rsid w:val="00B65ED9"/>
    <w:rsid w:val="00B665EB"/>
    <w:rsid w:val="00B66A9D"/>
    <w:rsid w:val="00B66C32"/>
    <w:rsid w:val="00B67299"/>
    <w:rsid w:val="00B67771"/>
    <w:rsid w:val="00B702AB"/>
    <w:rsid w:val="00B70773"/>
    <w:rsid w:val="00B7087B"/>
    <w:rsid w:val="00B70A64"/>
    <w:rsid w:val="00B70AA5"/>
    <w:rsid w:val="00B70CE6"/>
    <w:rsid w:val="00B70D04"/>
    <w:rsid w:val="00B71192"/>
    <w:rsid w:val="00B71465"/>
    <w:rsid w:val="00B71552"/>
    <w:rsid w:val="00B71792"/>
    <w:rsid w:val="00B7194B"/>
    <w:rsid w:val="00B71E99"/>
    <w:rsid w:val="00B72B47"/>
    <w:rsid w:val="00B72B7F"/>
    <w:rsid w:val="00B7308D"/>
    <w:rsid w:val="00B73859"/>
    <w:rsid w:val="00B73A9D"/>
    <w:rsid w:val="00B73C06"/>
    <w:rsid w:val="00B741F3"/>
    <w:rsid w:val="00B74421"/>
    <w:rsid w:val="00B7496D"/>
    <w:rsid w:val="00B750A4"/>
    <w:rsid w:val="00B755DE"/>
    <w:rsid w:val="00B75BDF"/>
    <w:rsid w:val="00B75E4B"/>
    <w:rsid w:val="00B760C1"/>
    <w:rsid w:val="00B762EA"/>
    <w:rsid w:val="00B76E28"/>
    <w:rsid w:val="00B77461"/>
    <w:rsid w:val="00B775D0"/>
    <w:rsid w:val="00B7780C"/>
    <w:rsid w:val="00B77D2C"/>
    <w:rsid w:val="00B80102"/>
    <w:rsid w:val="00B80207"/>
    <w:rsid w:val="00B804A8"/>
    <w:rsid w:val="00B808B6"/>
    <w:rsid w:val="00B80B60"/>
    <w:rsid w:val="00B80DB7"/>
    <w:rsid w:val="00B81577"/>
    <w:rsid w:val="00B816BE"/>
    <w:rsid w:val="00B81B12"/>
    <w:rsid w:val="00B81F97"/>
    <w:rsid w:val="00B826DA"/>
    <w:rsid w:val="00B82B65"/>
    <w:rsid w:val="00B8353F"/>
    <w:rsid w:val="00B83968"/>
    <w:rsid w:val="00B8408E"/>
    <w:rsid w:val="00B84E86"/>
    <w:rsid w:val="00B85082"/>
    <w:rsid w:val="00B857FD"/>
    <w:rsid w:val="00B8641A"/>
    <w:rsid w:val="00B868C7"/>
    <w:rsid w:val="00B86EEE"/>
    <w:rsid w:val="00B8780A"/>
    <w:rsid w:val="00B87983"/>
    <w:rsid w:val="00B90544"/>
    <w:rsid w:val="00B924EC"/>
    <w:rsid w:val="00B92E04"/>
    <w:rsid w:val="00B93337"/>
    <w:rsid w:val="00B9409F"/>
    <w:rsid w:val="00B9464B"/>
    <w:rsid w:val="00B95290"/>
    <w:rsid w:val="00B954B0"/>
    <w:rsid w:val="00B95611"/>
    <w:rsid w:val="00B95F89"/>
    <w:rsid w:val="00B9623F"/>
    <w:rsid w:val="00B96341"/>
    <w:rsid w:val="00B96534"/>
    <w:rsid w:val="00B96E33"/>
    <w:rsid w:val="00B97719"/>
    <w:rsid w:val="00B97CD1"/>
    <w:rsid w:val="00BA004B"/>
    <w:rsid w:val="00BA0737"/>
    <w:rsid w:val="00BA085F"/>
    <w:rsid w:val="00BA0D17"/>
    <w:rsid w:val="00BA0DB4"/>
    <w:rsid w:val="00BA0EC0"/>
    <w:rsid w:val="00BA16F1"/>
    <w:rsid w:val="00BA1733"/>
    <w:rsid w:val="00BA1BD9"/>
    <w:rsid w:val="00BA1F36"/>
    <w:rsid w:val="00BA201E"/>
    <w:rsid w:val="00BA32BD"/>
    <w:rsid w:val="00BA366B"/>
    <w:rsid w:val="00BA5379"/>
    <w:rsid w:val="00BA5B77"/>
    <w:rsid w:val="00BA5BCA"/>
    <w:rsid w:val="00BA76CC"/>
    <w:rsid w:val="00BA7843"/>
    <w:rsid w:val="00BA7BC7"/>
    <w:rsid w:val="00BB07A9"/>
    <w:rsid w:val="00BB0E5E"/>
    <w:rsid w:val="00BB1792"/>
    <w:rsid w:val="00BB1D1E"/>
    <w:rsid w:val="00BB1ECD"/>
    <w:rsid w:val="00BB2DBD"/>
    <w:rsid w:val="00BB3050"/>
    <w:rsid w:val="00BB38B6"/>
    <w:rsid w:val="00BB3983"/>
    <w:rsid w:val="00BB398D"/>
    <w:rsid w:val="00BB3EB4"/>
    <w:rsid w:val="00BB3FEC"/>
    <w:rsid w:val="00BB5DE8"/>
    <w:rsid w:val="00BB62BB"/>
    <w:rsid w:val="00BB69AC"/>
    <w:rsid w:val="00BB6C5B"/>
    <w:rsid w:val="00BB72F5"/>
    <w:rsid w:val="00BB7578"/>
    <w:rsid w:val="00BB77B1"/>
    <w:rsid w:val="00BC091D"/>
    <w:rsid w:val="00BC0D32"/>
    <w:rsid w:val="00BC0D78"/>
    <w:rsid w:val="00BC13B0"/>
    <w:rsid w:val="00BC13B5"/>
    <w:rsid w:val="00BC17DD"/>
    <w:rsid w:val="00BC1C53"/>
    <w:rsid w:val="00BC1E20"/>
    <w:rsid w:val="00BC2A53"/>
    <w:rsid w:val="00BC2E18"/>
    <w:rsid w:val="00BC39AD"/>
    <w:rsid w:val="00BC3B89"/>
    <w:rsid w:val="00BC3E69"/>
    <w:rsid w:val="00BC3EE0"/>
    <w:rsid w:val="00BC4817"/>
    <w:rsid w:val="00BC48A2"/>
    <w:rsid w:val="00BC5620"/>
    <w:rsid w:val="00BC5A5E"/>
    <w:rsid w:val="00BC5F9C"/>
    <w:rsid w:val="00BC65F5"/>
    <w:rsid w:val="00BC72F9"/>
    <w:rsid w:val="00BC732F"/>
    <w:rsid w:val="00BC7C54"/>
    <w:rsid w:val="00BD04CB"/>
    <w:rsid w:val="00BD0B4D"/>
    <w:rsid w:val="00BD18E2"/>
    <w:rsid w:val="00BD1A09"/>
    <w:rsid w:val="00BD20FD"/>
    <w:rsid w:val="00BD313B"/>
    <w:rsid w:val="00BD3398"/>
    <w:rsid w:val="00BD4032"/>
    <w:rsid w:val="00BD43AB"/>
    <w:rsid w:val="00BD51E2"/>
    <w:rsid w:val="00BD588C"/>
    <w:rsid w:val="00BD5C0B"/>
    <w:rsid w:val="00BD62AF"/>
    <w:rsid w:val="00BD6A64"/>
    <w:rsid w:val="00BD73C5"/>
    <w:rsid w:val="00BD774E"/>
    <w:rsid w:val="00BD7AC7"/>
    <w:rsid w:val="00BD7E74"/>
    <w:rsid w:val="00BE0F94"/>
    <w:rsid w:val="00BE129B"/>
    <w:rsid w:val="00BE24D1"/>
    <w:rsid w:val="00BE2948"/>
    <w:rsid w:val="00BE2A5D"/>
    <w:rsid w:val="00BE2E23"/>
    <w:rsid w:val="00BE2E54"/>
    <w:rsid w:val="00BE3061"/>
    <w:rsid w:val="00BE3540"/>
    <w:rsid w:val="00BE362A"/>
    <w:rsid w:val="00BE3E47"/>
    <w:rsid w:val="00BE42A0"/>
    <w:rsid w:val="00BE4322"/>
    <w:rsid w:val="00BE4A2E"/>
    <w:rsid w:val="00BE4ECC"/>
    <w:rsid w:val="00BE52C0"/>
    <w:rsid w:val="00BE5C1C"/>
    <w:rsid w:val="00BE64BA"/>
    <w:rsid w:val="00BE64EB"/>
    <w:rsid w:val="00BE6F85"/>
    <w:rsid w:val="00BE72D9"/>
    <w:rsid w:val="00BE7405"/>
    <w:rsid w:val="00BE7454"/>
    <w:rsid w:val="00BE7A4C"/>
    <w:rsid w:val="00BE7E32"/>
    <w:rsid w:val="00BF0B75"/>
    <w:rsid w:val="00BF190F"/>
    <w:rsid w:val="00BF21E5"/>
    <w:rsid w:val="00BF2609"/>
    <w:rsid w:val="00BF37C3"/>
    <w:rsid w:val="00BF3D18"/>
    <w:rsid w:val="00BF3F84"/>
    <w:rsid w:val="00BF40ED"/>
    <w:rsid w:val="00BF4223"/>
    <w:rsid w:val="00BF470C"/>
    <w:rsid w:val="00BF4E99"/>
    <w:rsid w:val="00BF53F1"/>
    <w:rsid w:val="00BF5514"/>
    <w:rsid w:val="00BF6333"/>
    <w:rsid w:val="00BF6A3F"/>
    <w:rsid w:val="00BF6B17"/>
    <w:rsid w:val="00BF6CF8"/>
    <w:rsid w:val="00BF729F"/>
    <w:rsid w:val="00C00124"/>
    <w:rsid w:val="00C001D8"/>
    <w:rsid w:val="00C00651"/>
    <w:rsid w:val="00C00725"/>
    <w:rsid w:val="00C00BE1"/>
    <w:rsid w:val="00C00EDC"/>
    <w:rsid w:val="00C010A6"/>
    <w:rsid w:val="00C016E8"/>
    <w:rsid w:val="00C01792"/>
    <w:rsid w:val="00C01793"/>
    <w:rsid w:val="00C0269A"/>
    <w:rsid w:val="00C02EC7"/>
    <w:rsid w:val="00C033BC"/>
    <w:rsid w:val="00C0357E"/>
    <w:rsid w:val="00C045EC"/>
    <w:rsid w:val="00C051D1"/>
    <w:rsid w:val="00C05648"/>
    <w:rsid w:val="00C05780"/>
    <w:rsid w:val="00C06136"/>
    <w:rsid w:val="00C06509"/>
    <w:rsid w:val="00C0654A"/>
    <w:rsid w:val="00C065CC"/>
    <w:rsid w:val="00C07462"/>
    <w:rsid w:val="00C07A3B"/>
    <w:rsid w:val="00C07C8D"/>
    <w:rsid w:val="00C07FC8"/>
    <w:rsid w:val="00C10334"/>
    <w:rsid w:val="00C10747"/>
    <w:rsid w:val="00C1078F"/>
    <w:rsid w:val="00C107F0"/>
    <w:rsid w:val="00C10A96"/>
    <w:rsid w:val="00C120EA"/>
    <w:rsid w:val="00C122C8"/>
    <w:rsid w:val="00C129C1"/>
    <w:rsid w:val="00C12A9E"/>
    <w:rsid w:val="00C12D3F"/>
    <w:rsid w:val="00C131FF"/>
    <w:rsid w:val="00C13F5B"/>
    <w:rsid w:val="00C1408B"/>
    <w:rsid w:val="00C14177"/>
    <w:rsid w:val="00C15B43"/>
    <w:rsid w:val="00C15EB1"/>
    <w:rsid w:val="00C1692A"/>
    <w:rsid w:val="00C16B19"/>
    <w:rsid w:val="00C16CC3"/>
    <w:rsid w:val="00C170C5"/>
    <w:rsid w:val="00C1772B"/>
    <w:rsid w:val="00C17C46"/>
    <w:rsid w:val="00C20A3E"/>
    <w:rsid w:val="00C20BA0"/>
    <w:rsid w:val="00C20C00"/>
    <w:rsid w:val="00C212F4"/>
    <w:rsid w:val="00C22729"/>
    <w:rsid w:val="00C22907"/>
    <w:rsid w:val="00C2299D"/>
    <w:rsid w:val="00C22BB1"/>
    <w:rsid w:val="00C22C2B"/>
    <w:rsid w:val="00C2323B"/>
    <w:rsid w:val="00C234BB"/>
    <w:rsid w:val="00C235FB"/>
    <w:rsid w:val="00C24BAF"/>
    <w:rsid w:val="00C2505D"/>
    <w:rsid w:val="00C25300"/>
    <w:rsid w:val="00C25327"/>
    <w:rsid w:val="00C25492"/>
    <w:rsid w:val="00C255D1"/>
    <w:rsid w:val="00C25952"/>
    <w:rsid w:val="00C25A9E"/>
    <w:rsid w:val="00C25C2F"/>
    <w:rsid w:val="00C2652F"/>
    <w:rsid w:val="00C26556"/>
    <w:rsid w:val="00C27551"/>
    <w:rsid w:val="00C275EB"/>
    <w:rsid w:val="00C27D96"/>
    <w:rsid w:val="00C30740"/>
    <w:rsid w:val="00C30AEB"/>
    <w:rsid w:val="00C32258"/>
    <w:rsid w:val="00C3263F"/>
    <w:rsid w:val="00C32851"/>
    <w:rsid w:val="00C32994"/>
    <w:rsid w:val="00C32D27"/>
    <w:rsid w:val="00C3316F"/>
    <w:rsid w:val="00C33862"/>
    <w:rsid w:val="00C33CFC"/>
    <w:rsid w:val="00C3405E"/>
    <w:rsid w:val="00C34752"/>
    <w:rsid w:val="00C34784"/>
    <w:rsid w:val="00C34909"/>
    <w:rsid w:val="00C34991"/>
    <w:rsid w:val="00C34AC5"/>
    <w:rsid w:val="00C34DB9"/>
    <w:rsid w:val="00C35706"/>
    <w:rsid w:val="00C35848"/>
    <w:rsid w:val="00C358D6"/>
    <w:rsid w:val="00C35B26"/>
    <w:rsid w:val="00C35B96"/>
    <w:rsid w:val="00C35D9C"/>
    <w:rsid w:val="00C360CE"/>
    <w:rsid w:val="00C36117"/>
    <w:rsid w:val="00C366D2"/>
    <w:rsid w:val="00C36985"/>
    <w:rsid w:val="00C36A7E"/>
    <w:rsid w:val="00C36D51"/>
    <w:rsid w:val="00C37881"/>
    <w:rsid w:val="00C40CE2"/>
    <w:rsid w:val="00C40D7F"/>
    <w:rsid w:val="00C40E6E"/>
    <w:rsid w:val="00C41B70"/>
    <w:rsid w:val="00C41CDD"/>
    <w:rsid w:val="00C4221A"/>
    <w:rsid w:val="00C422BC"/>
    <w:rsid w:val="00C4306F"/>
    <w:rsid w:val="00C435AB"/>
    <w:rsid w:val="00C447C9"/>
    <w:rsid w:val="00C44A53"/>
    <w:rsid w:val="00C44DA2"/>
    <w:rsid w:val="00C44F17"/>
    <w:rsid w:val="00C45172"/>
    <w:rsid w:val="00C455F1"/>
    <w:rsid w:val="00C456F3"/>
    <w:rsid w:val="00C45DB9"/>
    <w:rsid w:val="00C46A54"/>
    <w:rsid w:val="00C46B84"/>
    <w:rsid w:val="00C47DEC"/>
    <w:rsid w:val="00C47FB5"/>
    <w:rsid w:val="00C50039"/>
    <w:rsid w:val="00C50271"/>
    <w:rsid w:val="00C50344"/>
    <w:rsid w:val="00C503E3"/>
    <w:rsid w:val="00C50480"/>
    <w:rsid w:val="00C507BE"/>
    <w:rsid w:val="00C507D4"/>
    <w:rsid w:val="00C508D6"/>
    <w:rsid w:val="00C50B37"/>
    <w:rsid w:val="00C50DB1"/>
    <w:rsid w:val="00C50F7B"/>
    <w:rsid w:val="00C51123"/>
    <w:rsid w:val="00C51663"/>
    <w:rsid w:val="00C516BC"/>
    <w:rsid w:val="00C51972"/>
    <w:rsid w:val="00C51F26"/>
    <w:rsid w:val="00C52834"/>
    <w:rsid w:val="00C52EE1"/>
    <w:rsid w:val="00C531A8"/>
    <w:rsid w:val="00C5320B"/>
    <w:rsid w:val="00C5365D"/>
    <w:rsid w:val="00C53F69"/>
    <w:rsid w:val="00C54808"/>
    <w:rsid w:val="00C55085"/>
    <w:rsid w:val="00C55124"/>
    <w:rsid w:val="00C55174"/>
    <w:rsid w:val="00C5578C"/>
    <w:rsid w:val="00C55925"/>
    <w:rsid w:val="00C55C6C"/>
    <w:rsid w:val="00C57030"/>
    <w:rsid w:val="00C570A4"/>
    <w:rsid w:val="00C57806"/>
    <w:rsid w:val="00C60299"/>
    <w:rsid w:val="00C604C5"/>
    <w:rsid w:val="00C609C3"/>
    <w:rsid w:val="00C60E94"/>
    <w:rsid w:val="00C60F3F"/>
    <w:rsid w:val="00C619E3"/>
    <w:rsid w:val="00C61D07"/>
    <w:rsid w:val="00C62A9C"/>
    <w:rsid w:val="00C62B76"/>
    <w:rsid w:val="00C6305E"/>
    <w:rsid w:val="00C634F0"/>
    <w:rsid w:val="00C63CC9"/>
    <w:rsid w:val="00C63F34"/>
    <w:rsid w:val="00C63F56"/>
    <w:rsid w:val="00C63F66"/>
    <w:rsid w:val="00C64639"/>
    <w:rsid w:val="00C647C5"/>
    <w:rsid w:val="00C647E1"/>
    <w:rsid w:val="00C649E8"/>
    <w:rsid w:val="00C6535D"/>
    <w:rsid w:val="00C65D59"/>
    <w:rsid w:val="00C66353"/>
    <w:rsid w:val="00C666BD"/>
    <w:rsid w:val="00C66C5A"/>
    <w:rsid w:val="00C678DD"/>
    <w:rsid w:val="00C6790E"/>
    <w:rsid w:val="00C67D47"/>
    <w:rsid w:val="00C702E2"/>
    <w:rsid w:val="00C70479"/>
    <w:rsid w:val="00C706A3"/>
    <w:rsid w:val="00C70D61"/>
    <w:rsid w:val="00C70E05"/>
    <w:rsid w:val="00C70E99"/>
    <w:rsid w:val="00C711B1"/>
    <w:rsid w:val="00C71941"/>
    <w:rsid w:val="00C71EBF"/>
    <w:rsid w:val="00C72505"/>
    <w:rsid w:val="00C73772"/>
    <w:rsid w:val="00C74424"/>
    <w:rsid w:val="00C75A01"/>
    <w:rsid w:val="00C75E57"/>
    <w:rsid w:val="00C75FB4"/>
    <w:rsid w:val="00C7628C"/>
    <w:rsid w:val="00C76963"/>
    <w:rsid w:val="00C76D98"/>
    <w:rsid w:val="00C77699"/>
    <w:rsid w:val="00C7789A"/>
    <w:rsid w:val="00C77B09"/>
    <w:rsid w:val="00C77F1B"/>
    <w:rsid w:val="00C803DB"/>
    <w:rsid w:val="00C80DE3"/>
    <w:rsid w:val="00C80EC9"/>
    <w:rsid w:val="00C80F2F"/>
    <w:rsid w:val="00C80FFE"/>
    <w:rsid w:val="00C81793"/>
    <w:rsid w:val="00C81853"/>
    <w:rsid w:val="00C818DE"/>
    <w:rsid w:val="00C81912"/>
    <w:rsid w:val="00C81BFE"/>
    <w:rsid w:val="00C81C9E"/>
    <w:rsid w:val="00C81EF5"/>
    <w:rsid w:val="00C81F0A"/>
    <w:rsid w:val="00C81F23"/>
    <w:rsid w:val="00C82519"/>
    <w:rsid w:val="00C8269F"/>
    <w:rsid w:val="00C828CE"/>
    <w:rsid w:val="00C82C03"/>
    <w:rsid w:val="00C831C2"/>
    <w:rsid w:val="00C83724"/>
    <w:rsid w:val="00C839C1"/>
    <w:rsid w:val="00C8428F"/>
    <w:rsid w:val="00C8472C"/>
    <w:rsid w:val="00C84A39"/>
    <w:rsid w:val="00C854CD"/>
    <w:rsid w:val="00C8561B"/>
    <w:rsid w:val="00C85A0B"/>
    <w:rsid w:val="00C85CF3"/>
    <w:rsid w:val="00C8608C"/>
    <w:rsid w:val="00C868F3"/>
    <w:rsid w:val="00C868FD"/>
    <w:rsid w:val="00C870F5"/>
    <w:rsid w:val="00C8752C"/>
    <w:rsid w:val="00C87691"/>
    <w:rsid w:val="00C87D57"/>
    <w:rsid w:val="00C87F3F"/>
    <w:rsid w:val="00C902E4"/>
    <w:rsid w:val="00C908DD"/>
    <w:rsid w:val="00C91942"/>
    <w:rsid w:val="00C9244D"/>
    <w:rsid w:val="00C92613"/>
    <w:rsid w:val="00C926CC"/>
    <w:rsid w:val="00C92713"/>
    <w:rsid w:val="00C92AAD"/>
    <w:rsid w:val="00C92F37"/>
    <w:rsid w:val="00C9312A"/>
    <w:rsid w:val="00C932D3"/>
    <w:rsid w:val="00C93383"/>
    <w:rsid w:val="00C937E3"/>
    <w:rsid w:val="00C938CF"/>
    <w:rsid w:val="00C93C1B"/>
    <w:rsid w:val="00C93E6C"/>
    <w:rsid w:val="00C94369"/>
    <w:rsid w:val="00C94FC4"/>
    <w:rsid w:val="00C953D2"/>
    <w:rsid w:val="00C95532"/>
    <w:rsid w:val="00C96042"/>
    <w:rsid w:val="00C976E0"/>
    <w:rsid w:val="00C97993"/>
    <w:rsid w:val="00C97F7B"/>
    <w:rsid w:val="00CA0133"/>
    <w:rsid w:val="00CA07EE"/>
    <w:rsid w:val="00CA0F9C"/>
    <w:rsid w:val="00CA17C0"/>
    <w:rsid w:val="00CA19BF"/>
    <w:rsid w:val="00CA1B67"/>
    <w:rsid w:val="00CA1CB4"/>
    <w:rsid w:val="00CA1D72"/>
    <w:rsid w:val="00CA21E6"/>
    <w:rsid w:val="00CA2349"/>
    <w:rsid w:val="00CA2873"/>
    <w:rsid w:val="00CA2B79"/>
    <w:rsid w:val="00CA2CAC"/>
    <w:rsid w:val="00CA2DCA"/>
    <w:rsid w:val="00CA2FE6"/>
    <w:rsid w:val="00CA3251"/>
    <w:rsid w:val="00CA36BF"/>
    <w:rsid w:val="00CA3D6B"/>
    <w:rsid w:val="00CA3F39"/>
    <w:rsid w:val="00CA407C"/>
    <w:rsid w:val="00CA52D0"/>
    <w:rsid w:val="00CA5F60"/>
    <w:rsid w:val="00CA6284"/>
    <w:rsid w:val="00CA632F"/>
    <w:rsid w:val="00CA6840"/>
    <w:rsid w:val="00CA697F"/>
    <w:rsid w:val="00CA6B64"/>
    <w:rsid w:val="00CA6ED2"/>
    <w:rsid w:val="00CA6FE5"/>
    <w:rsid w:val="00CA74FF"/>
    <w:rsid w:val="00CA753E"/>
    <w:rsid w:val="00CA7C78"/>
    <w:rsid w:val="00CA7E00"/>
    <w:rsid w:val="00CB02E9"/>
    <w:rsid w:val="00CB03CD"/>
    <w:rsid w:val="00CB05F6"/>
    <w:rsid w:val="00CB0B1A"/>
    <w:rsid w:val="00CB0BB1"/>
    <w:rsid w:val="00CB105D"/>
    <w:rsid w:val="00CB10EF"/>
    <w:rsid w:val="00CB1589"/>
    <w:rsid w:val="00CB170C"/>
    <w:rsid w:val="00CB1E61"/>
    <w:rsid w:val="00CB2014"/>
    <w:rsid w:val="00CB233A"/>
    <w:rsid w:val="00CB2649"/>
    <w:rsid w:val="00CB26E6"/>
    <w:rsid w:val="00CB2940"/>
    <w:rsid w:val="00CB2A62"/>
    <w:rsid w:val="00CB2E4F"/>
    <w:rsid w:val="00CB3765"/>
    <w:rsid w:val="00CB404C"/>
    <w:rsid w:val="00CB4352"/>
    <w:rsid w:val="00CB47C8"/>
    <w:rsid w:val="00CB4F53"/>
    <w:rsid w:val="00CB5CF1"/>
    <w:rsid w:val="00CB65CB"/>
    <w:rsid w:val="00CB6845"/>
    <w:rsid w:val="00CB68F5"/>
    <w:rsid w:val="00CB6AAB"/>
    <w:rsid w:val="00CB6B9C"/>
    <w:rsid w:val="00CB7065"/>
    <w:rsid w:val="00CB7134"/>
    <w:rsid w:val="00CB713B"/>
    <w:rsid w:val="00CB7215"/>
    <w:rsid w:val="00CB728B"/>
    <w:rsid w:val="00CB75A2"/>
    <w:rsid w:val="00CB774B"/>
    <w:rsid w:val="00CB7CB7"/>
    <w:rsid w:val="00CC045F"/>
    <w:rsid w:val="00CC06A2"/>
    <w:rsid w:val="00CC076F"/>
    <w:rsid w:val="00CC08F9"/>
    <w:rsid w:val="00CC09F8"/>
    <w:rsid w:val="00CC196A"/>
    <w:rsid w:val="00CC1CBA"/>
    <w:rsid w:val="00CC2711"/>
    <w:rsid w:val="00CC2A52"/>
    <w:rsid w:val="00CC2CC3"/>
    <w:rsid w:val="00CC2CF5"/>
    <w:rsid w:val="00CC2F88"/>
    <w:rsid w:val="00CC32F2"/>
    <w:rsid w:val="00CC35E5"/>
    <w:rsid w:val="00CC55F2"/>
    <w:rsid w:val="00CC5EF7"/>
    <w:rsid w:val="00CC624A"/>
    <w:rsid w:val="00CC669B"/>
    <w:rsid w:val="00CC6969"/>
    <w:rsid w:val="00CC745B"/>
    <w:rsid w:val="00CD0A44"/>
    <w:rsid w:val="00CD0A9D"/>
    <w:rsid w:val="00CD1584"/>
    <w:rsid w:val="00CD1772"/>
    <w:rsid w:val="00CD1BD9"/>
    <w:rsid w:val="00CD1BE9"/>
    <w:rsid w:val="00CD2706"/>
    <w:rsid w:val="00CD2AF2"/>
    <w:rsid w:val="00CD37BA"/>
    <w:rsid w:val="00CD37F7"/>
    <w:rsid w:val="00CD3B02"/>
    <w:rsid w:val="00CD4304"/>
    <w:rsid w:val="00CD4341"/>
    <w:rsid w:val="00CD4B45"/>
    <w:rsid w:val="00CD4DF5"/>
    <w:rsid w:val="00CD5DC5"/>
    <w:rsid w:val="00CD6761"/>
    <w:rsid w:val="00CD6C8A"/>
    <w:rsid w:val="00CD71D6"/>
    <w:rsid w:val="00CD74FB"/>
    <w:rsid w:val="00CD771F"/>
    <w:rsid w:val="00CD7BD2"/>
    <w:rsid w:val="00CE0339"/>
    <w:rsid w:val="00CE0E63"/>
    <w:rsid w:val="00CE12DF"/>
    <w:rsid w:val="00CE1390"/>
    <w:rsid w:val="00CE1968"/>
    <w:rsid w:val="00CE1BED"/>
    <w:rsid w:val="00CE1F31"/>
    <w:rsid w:val="00CE2072"/>
    <w:rsid w:val="00CE22BB"/>
    <w:rsid w:val="00CE23E5"/>
    <w:rsid w:val="00CE246D"/>
    <w:rsid w:val="00CE2798"/>
    <w:rsid w:val="00CE27DE"/>
    <w:rsid w:val="00CE2F10"/>
    <w:rsid w:val="00CE371D"/>
    <w:rsid w:val="00CE3CCE"/>
    <w:rsid w:val="00CE4131"/>
    <w:rsid w:val="00CE544C"/>
    <w:rsid w:val="00CE590A"/>
    <w:rsid w:val="00CE596B"/>
    <w:rsid w:val="00CE635C"/>
    <w:rsid w:val="00CE66EF"/>
    <w:rsid w:val="00CE6B54"/>
    <w:rsid w:val="00CE6D78"/>
    <w:rsid w:val="00CE6FF7"/>
    <w:rsid w:val="00CE7580"/>
    <w:rsid w:val="00CE788F"/>
    <w:rsid w:val="00CE7BDA"/>
    <w:rsid w:val="00CE7F30"/>
    <w:rsid w:val="00CF0751"/>
    <w:rsid w:val="00CF0789"/>
    <w:rsid w:val="00CF0B09"/>
    <w:rsid w:val="00CF113D"/>
    <w:rsid w:val="00CF14F1"/>
    <w:rsid w:val="00CF1521"/>
    <w:rsid w:val="00CF1DE8"/>
    <w:rsid w:val="00CF203E"/>
    <w:rsid w:val="00CF2246"/>
    <w:rsid w:val="00CF2682"/>
    <w:rsid w:val="00CF2A1D"/>
    <w:rsid w:val="00CF2E49"/>
    <w:rsid w:val="00CF33D0"/>
    <w:rsid w:val="00CF377F"/>
    <w:rsid w:val="00CF3DA5"/>
    <w:rsid w:val="00CF4495"/>
    <w:rsid w:val="00CF4CC1"/>
    <w:rsid w:val="00CF5056"/>
    <w:rsid w:val="00CF57CE"/>
    <w:rsid w:val="00CF5EEF"/>
    <w:rsid w:val="00CF61D5"/>
    <w:rsid w:val="00CF668E"/>
    <w:rsid w:val="00CF6CC8"/>
    <w:rsid w:val="00CF6CD2"/>
    <w:rsid w:val="00CF6FCA"/>
    <w:rsid w:val="00CF7019"/>
    <w:rsid w:val="00CF7933"/>
    <w:rsid w:val="00CF7A94"/>
    <w:rsid w:val="00CF7FF5"/>
    <w:rsid w:val="00D000C1"/>
    <w:rsid w:val="00D002FA"/>
    <w:rsid w:val="00D00638"/>
    <w:rsid w:val="00D00BDC"/>
    <w:rsid w:val="00D01555"/>
    <w:rsid w:val="00D0192C"/>
    <w:rsid w:val="00D01A4D"/>
    <w:rsid w:val="00D01C3C"/>
    <w:rsid w:val="00D0202F"/>
    <w:rsid w:val="00D02586"/>
    <w:rsid w:val="00D02EEB"/>
    <w:rsid w:val="00D0325F"/>
    <w:rsid w:val="00D03C34"/>
    <w:rsid w:val="00D0464E"/>
    <w:rsid w:val="00D04F57"/>
    <w:rsid w:val="00D04FC2"/>
    <w:rsid w:val="00D05242"/>
    <w:rsid w:val="00D0540D"/>
    <w:rsid w:val="00D06382"/>
    <w:rsid w:val="00D06924"/>
    <w:rsid w:val="00D06A0E"/>
    <w:rsid w:val="00D06F9D"/>
    <w:rsid w:val="00D07A86"/>
    <w:rsid w:val="00D10344"/>
    <w:rsid w:val="00D104AB"/>
    <w:rsid w:val="00D10DF7"/>
    <w:rsid w:val="00D10E4C"/>
    <w:rsid w:val="00D1133B"/>
    <w:rsid w:val="00D11AF1"/>
    <w:rsid w:val="00D12304"/>
    <w:rsid w:val="00D132DA"/>
    <w:rsid w:val="00D1356F"/>
    <w:rsid w:val="00D13BE9"/>
    <w:rsid w:val="00D13D65"/>
    <w:rsid w:val="00D13DF4"/>
    <w:rsid w:val="00D140E7"/>
    <w:rsid w:val="00D14214"/>
    <w:rsid w:val="00D1450E"/>
    <w:rsid w:val="00D14756"/>
    <w:rsid w:val="00D14853"/>
    <w:rsid w:val="00D149F3"/>
    <w:rsid w:val="00D14E1C"/>
    <w:rsid w:val="00D15694"/>
    <w:rsid w:val="00D1608F"/>
    <w:rsid w:val="00D168E7"/>
    <w:rsid w:val="00D16B24"/>
    <w:rsid w:val="00D16C20"/>
    <w:rsid w:val="00D16DB0"/>
    <w:rsid w:val="00D16E28"/>
    <w:rsid w:val="00D1701F"/>
    <w:rsid w:val="00D17329"/>
    <w:rsid w:val="00D1745E"/>
    <w:rsid w:val="00D176BF"/>
    <w:rsid w:val="00D17BB8"/>
    <w:rsid w:val="00D20D97"/>
    <w:rsid w:val="00D20F19"/>
    <w:rsid w:val="00D21512"/>
    <w:rsid w:val="00D2191E"/>
    <w:rsid w:val="00D21F6F"/>
    <w:rsid w:val="00D2311F"/>
    <w:rsid w:val="00D234B4"/>
    <w:rsid w:val="00D23691"/>
    <w:rsid w:val="00D24E84"/>
    <w:rsid w:val="00D256A5"/>
    <w:rsid w:val="00D25802"/>
    <w:rsid w:val="00D258D2"/>
    <w:rsid w:val="00D25961"/>
    <w:rsid w:val="00D26492"/>
    <w:rsid w:val="00D266F9"/>
    <w:rsid w:val="00D26E34"/>
    <w:rsid w:val="00D273B5"/>
    <w:rsid w:val="00D278F7"/>
    <w:rsid w:val="00D27BF4"/>
    <w:rsid w:val="00D3052E"/>
    <w:rsid w:val="00D30C11"/>
    <w:rsid w:val="00D30C49"/>
    <w:rsid w:val="00D31AE1"/>
    <w:rsid w:val="00D32089"/>
    <w:rsid w:val="00D32615"/>
    <w:rsid w:val="00D329DB"/>
    <w:rsid w:val="00D333AF"/>
    <w:rsid w:val="00D33400"/>
    <w:rsid w:val="00D338F5"/>
    <w:rsid w:val="00D33D71"/>
    <w:rsid w:val="00D33EDA"/>
    <w:rsid w:val="00D34088"/>
    <w:rsid w:val="00D341BB"/>
    <w:rsid w:val="00D34BF8"/>
    <w:rsid w:val="00D34EC6"/>
    <w:rsid w:val="00D3503D"/>
    <w:rsid w:val="00D353D6"/>
    <w:rsid w:val="00D3545C"/>
    <w:rsid w:val="00D35660"/>
    <w:rsid w:val="00D3569E"/>
    <w:rsid w:val="00D35FDD"/>
    <w:rsid w:val="00D36A7E"/>
    <w:rsid w:val="00D36F4B"/>
    <w:rsid w:val="00D3765E"/>
    <w:rsid w:val="00D37D7A"/>
    <w:rsid w:val="00D40131"/>
    <w:rsid w:val="00D404C4"/>
    <w:rsid w:val="00D41622"/>
    <w:rsid w:val="00D417E1"/>
    <w:rsid w:val="00D41E98"/>
    <w:rsid w:val="00D42271"/>
    <w:rsid w:val="00D422F3"/>
    <w:rsid w:val="00D423C3"/>
    <w:rsid w:val="00D42B4A"/>
    <w:rsid w:val="00D43028"/>
    <w:rsid w:val="00D431A6"/>
    <w:rsid w:val="00D4341B"/>
    <w:rsid w:val="00D43635"/>
    <w:rsid w:val="00D44055"/>
    <w:rsid w:val="00D4408B"/>
    <w:rsid w:val="00D44402"/>
    <w:rsid w:val="00D45008"/>
    <w:rsid w:val="00D4595F"/>
    <w:rsid w:val="00D463A5"/>
    <w:rsid w:val="00D4669C"/>
    <w:rsid w:val="00D47023"/>
    <w:rsid w:val="00D503D1"/>
    <w:rsid w:val="00D50526"/>
    <w:rsid w:val="00D50DC9"/>
    <w:rsid w:val="00D50DD5"/>
    <w:rsid w:val="00D51389"/>
    <w:rsid w:val="00D51629"/>
    <w:rsid w:val="00D51B42"/>
    <w:rsid w:val="00D51C61"/>
    <w:rsid w:val="00D52259"/>
    <w:rsid w:val="00D529EB"/>
    <w:rsid w:val="00D52DD5"/>
    <w:rsid w:val="00D52E15"/>
    <w:rsid w:val="00D52EA0"/>
    <w:rsid w:val="00D536BD"/>
    <w:rsid w:val="00D5394F"/>
    <w:rsid w:val="00D53DD3"/>
    <w:rsid w:val="00D53EA5"/>
    <w:rsid w:val="00D54CF6"/>
    <w:rsid w:val="00D56049"/>
    <w:rsid w:val="00D5615A"/>
    <w:rsid w:val="00D56D14"/>
    <w:rsid w:val="00D56F28"/>
    <w:rsid w:val="00D56F83"/>
    <w:rsid w:val="00D57524"/>
    <w:rsid w:val="00D57E1B"/>
    <w:rsid w:val="00D602DD"/>
    <w:rsid w:val="00D6077A"/>
    <w:rsid w:val="00D607C5"/>
    <w:rsid w:val="00D61160"/>
    <w:rsid w:val="00D61394"/>
    <w:rsid w:val="00D61C02"/>
    <w:rsid w:val="00D61CB7"/>
    <w:rsid w:val="00D61F0F"/>
    <w:rsid w:val="00D61F74"/>
    <w:rsid w:val="00D620E4"/>
    <w:rsid w:val="00D62852"/>
    <w:rsid w:val="00D62B80"/>
    <w:rsid w:val="00D63683"/>
    <w:rsid w:val="00D6376B"/>
    <w:rsid w:val="00D63A8F"/>
    <w:rsid w:val="00D63E43"/>
    <w:rsid w:val="00D64368"/>
    <w:rsid w:val="00D643BF"/>
    <w:rsid w:val="00D64CEB"/>
    <w:rsid w:val="00D64FE5"/>
    <w:rsid w:val="00D657E8"/>
    <w:rsid w:val="00D65AF5"/>
    <w:rsid w:val="00D65E70"/>
    <w:rsid w:val="00D65EB8"/>
    <w:rsid w:val="00D6603C"/>
    <w:rsid w:val="00D661AE"/>
    <w:rsid w:val="00D66256"/>
    <w:rsid w:val="00D67DF8"/>
    <w:rsid w:val="00D706B1"/>
    <w:rsid w:val="00D70929"/>
    <w:rsid w:val="00D70B80"/>
    <w:rsid w:val="00D70E6B"/>
    <w:rsid w:val="00D71120"/>
    <w:rsid w:val="00D7280E"/>
    <w:rsid w:val="00D72840"/>
    <w:rsid w:val="00D73043"/>
    <w:rsid w:val="00D7318F"/>
    <w:rsid w:val="00D733A5"/>
    <w:rsid w:val="00D73E0E"/>
    <w:rsid w:val="00D74D1C"/>
    <w:rsid w:val="00D7563C"/>
    <w:rsid w:val="00D75A67"/>
    <w:rsid w:val="00D76368"/>
    <w:rsid w:val="00D7653A"/>
    <w:rsid w:val="00D76896"/>
    <w:rsid w:val="00D77557"/>
    <w:rsid w:val="00D777B0"/>
    <w:rsid w:val="00D8096A"/>
    <w:rsid w:val="00D80BE2"/>
    <w:rsid w:val="00D80C99"/>
    <w:rsid w:val="00D81030"/>
    <w:rsid w:val="00D81239"/>
    <w:rsid w:val="00D8126D"/>
    <w:rsid w:val="00D813AB"/>
    <w:rsid w:val="00D81BFA"/>
    <w:rsid w:val="00D82053"/>
    <w:rsid w:val="00D82289"/>
    <w:rsid w:val="00D831A8"/>
    <w:rsid w:val="00D83865"/>
    <w:rsid w:val="00D83A5F"/>
    <w:rsid w:val="00D84E07"/>
    <w:rsid w:val="00D84EE8"/>
    <w:rsid w:val="00D855DE"/>
    <w:rsid w:val="00D86D75"/>
    <w:rsid w:val="00D86E5E"/>
    <w:rsid w:val="00D86FBA"/>
    <w:rsid w:val="00D902FD"/>
    <w:rsid w:val="00D9064F"/>
    <w:rsid w:val="00D9066F"/>
    <w:rsid w:val="00D908B4"/>
    <w:rsid w:val="00D90C87"/>
    <w:rsid w:val="00D90EB2"/>
    <w:rsid w:val="00D916A0"/>
    <w:rsid w:val="00D91A97"/>
    <w:rsid w:val="00D91AD7"/>
    <w:rsid w:val="00D91B42"/>
    <w:rsid w:val="00D92550"/>
    <w:rsid w:val="00D928F8"/>
    <w:rsid w:val="00D929D6"/>
    <w:rsid w:val="00D92C4B"/>
    <w:rsid w:val="00D92DA4"/>
    <w:rsid w:val="00D945AA"/>
    <w:rsid w:val="00D94914"/>
    <w:rsid w:val="00D94950"/>
    <w:rsid w:val="00D953DE"/>
    <w:rsid w:val="00D95767"/>
    <w:rsid w:val="00D966E1"/>
    <w:rsid w:val="00D96DE6"/>
    <w:rsid w:val="00D970B8"/>
    <w:rsid w:val="00D971DA"/>
    <w:rsid w:val="00D97C73"/>
    <w:rsid w:val="00D97ED0"/>
    <w:rsid w:val="00DA016E"/>
    <w:rsid w:val="00DA0442"/>
    <w:rsid w:val="00DA092E"/>
    <w:rsid w:val="00DA0DE8"/>
    <w:rsid w:val="00DA1362"/>
    <w:rsid w:val="00DA1E41"/>
    <w:rsid w:val="00DA2ADD"/>
    <w:rsid w:val="00DA2BF7"/>
    <w:rsid w:val="00DA34A1"/>
    <w:rsid w:val="00DA353B"/>
    <w:rsid w:val="00DA37BF"/>
    <w:rsid w:val="00DA4103"/>
    <w:rsid w:val="00DA52D2"/>
    <w:rsid w:val="00DA59AE"/>
    <w:rsid w:val="00DA6489"/>
    <w:rsid w:val="00DA6C3C"/>
    <w:rsid w:val="00DA776A"/>
    <w:rsid w:val="00DA7CAB"/>
    <w:rsid w:val="00DA7E46"/>
    <w:rsid w:val="00DA7FF6"/>
    <w:rsid w:val="00DB0C04"/>
    <w:rsid w:val="00DB1190"/>
    <w:rsid w:val="00DB1E85"/>
    <w:rsid w:val="00DB2C3D"/>
    <w:rsid w:val="00DB2D61"/>
    <w:rsid w:val="00DB2F94"/>
    <w:rsid w:val="00DB457E"/>
    <w:rsid w:val="00DB46DC"/>
    <w:rsid w:val="00DB475C"/>
    <w:rsid w:val="00DB528E"/>
    <w:rsid w:val="00DB5559"/>
    <w:rsid w:val="00DB5E8A"/>
    <w:rsid w:val="00DB6652"/>
    <w:rsid w:val="00DB743E"/>
    <w:rsid w:val="00DB7458"/>
    <w:rsid w:val="00DB7596"/>
    <w:rsid w:val="00DB7814"/>
    <w:rsid w:val="00DB7846"/>
    <w:rsid w:val="00DB7B14"/>
    <w:rsid w:val="00DC0255"/>
    <w:rsid w:val="00DC0315"/>
    <w:rsid w:val="00DC06EB"/>
    <w:rsid w:val="00DC08A6"/>
    <w:rsid w:val="00DC08FE"/>
    <w:rsid w:val="00DC091E"/>
    <w:rsid w:val="00DC0D24"/>
    <w:rsid w:val="00DC0DF7"/>
    <w:rsid w:val="00DC1471"/>
    <w:rsid w:val="00DC1551"/>
    <w:rsid w:val="00DC19AE"/>
    <w:rsid w:val="00DC1FD3"/>
    <w:rsid w:val="00DC27FF"/>
    <w:rsid w:val="00DC285B"/>
    <w:rsid w:val="00DC2E15"/>
    <w:rsid w:val="00DC30B7"/>
    <w:rsid w:val="00DC39CF"/>
    <w:rsid w:val="00DC3D41"/>
    <w:rsid w:val="00DC41EC"/>
    <w:rsid w:val="00DC4846"/>
    <w:rsid w:val="00DC4CEE"/>
    <w:rsid w:val="00DC4D02"/>
    <w:rsid w:val="00DC52E4"/>
    <w:rsid w:val="00DC5510"/>
    <w:rsid w:val="00DC55E4"/>
    <w:rsid w:val="00DC5A48"/>
    <w:rsid w:val="00DC5C24"/>
    <w:rsid w:val="00DC5D1E"/>
    <w:rsid w:val="00DC5D4B"/>
    <w:rsid w:val="00DC64E3"/>
    <w:rsid w:val="00DC6577"/>
    <w:rsid w:val="00DC6875"/>
    <w:rsid w:val="00DC68A0"/>
    <w:rsid w:val="00DC6904"/>
    <w:rsid w:val="00DC6D13"/>
    <w:rsid w:val="00DC6FE5"/>
    <w:rsid w:val="00DC7142"/>
    <w:rsid w:val="00DC7719"/>
    <w:rsid w:val="00DC7992"/>
    <w:rsid w:val="00DC7A52"/>
    <w:rsid w:val="00DC7B18"/>
    <w:rsid w:val="00DC7EB9"/>
    <w:rsid w:val="00DD0252"/>
    <w:rsid w:val="00DD0950"/>
    <w:rsid w:val="00DD0DC4"/>
    <w:rsid w:val="00DD11FF"/>
    <w:rsid w:val="00DD1260"/>
    <w:rsid w:val="00DD1972"/>
    <w:rsid w:val="00DD19F8"/>
    <w:rsid w:val="00DD2122"/>
    <w:rsid w:val="00DD240F"/>
    <w:rsid w:val="00DD2A88"/>
    <w:rsid w:val="00DD350C"/>
    <w:rsid w:val="00DD3903"/>
    <w:rsid w:val="00DD39C0"/>
    <w:rsid w:val="00DD3E49"/>
    <w:rsid w:val="00DD4D25"/>
    <w:rsid w:val="00DD4DD7"/>
    <w:rsid w:val="00DD4FB3"/>
    <w:rsid w:val="00DD505F"/>
    <w:rsid w:val="00DD5778"/>
    <w:rsid w:val="00DD5B44"/>
    <w:rsid w:val="00DD5E87"/>
    <w:rsid w:val="00DD6E79"/>
    <w:rsid w:val="00DD6FF6"/>
    <w:rsid w:val="00DD71F2"/>
    <w:rsid w:val="00DD7227"/>
    <w:rsid w:val="00DD7EED"/>
    <w:rsid w:val="00DE01EF"/>
    <w:rsid w:val="00DE08D0"/>
    <w:rsid w:val="00DE0D0E"/>
    <w:rsid w:val="00DE0F95"/>
    <w:rsid w:val="00DE1222"/>
    <w:rsid w:val="00DE1B64"/>
    <w:rsid w:val="00DE1DFF"/>
    <w:rsid w:val="00DE1E82"/>
    <w:rsid w:val="00DE1E98"/>
    <w:rsid w:val="00DE2123"/>
    <w:rsid w:val="00DE24BA"/>
    <w:rsid w:val="00DE29A8"/>
    <w:rsid w:val="00DE2B2D"/>
    <w:rsid w:val="00DE325D"/>
    <w:rsid w:val="00DE34AC"/>
    <w:rsid w:val="00DE35D7"/>
    <w:rsid w:val="00DE3684"/>
    <w:rsid w:val="00DE36B3"/>
    <w:rsid w:val="00DE37E9"/>
    <w:rsid w:val="00DE48B8"/>
    <w:rsid w:val="00DE49F3"/>
    <w:rsid w:val="00DE53FB"/>
    <w:rsid w:val="00DE5678"/>
    <w:rsid w:val="00DE56F5"/>
    <w:rsid w:val="00DE5E3D"/>
    <w:rsid w:val="00DE60FA"/>
    <w:rsid w:val="00DE66FF"/>
    <w:rsid w:val="00DE6D33"/>
    <w:rsid w:val="00DE785A"/>
    <w:rsid w:val="00DE798F"/>
    <w:rsid w:val="00DE7A90"/>
    <w:rsid w:val="00DF000A"/>
    <w:rsid w:val="00DF09D0"/>
    <w:rsid w:val="00DF0B1C"/>
    <w:rsid w:val="00DF0E2F"/>
    <w:rsid w:val="00DF117C"/>
    <w:rsid w:val="00DF1460"/>
    <w:rsid w:val="00DF1E04"/>
    <w:rsid w:val="00DF2571"/>
    <w:rsid w:val="00DF279E"/>
    <w:rsid w:val="00DF3912"/>
    <w:rsid w:val="00DF3D69"/>
    <w:rsid w:val="00DF46CF"/>
    <w:rsid w:val="00DF50C9"/>
    <w:rsid w:val="00DF54DE"/>
    <w:rsid w:val="00DF55B3"/>
    <w:rsid w:val="00DF5763"/>
    <w:rsid w:val="00DF57C8"/>
    <w:rsid w:val="00DF5882"/>
    <w:rsid w:val="00DF64F7"/>
    <w:rsid w:val="00DF6A6C"/>
    <w:rsid w:val="00DF7A93"/>
    <w:rsid w:val="00E00000"/>
    <w:rsid w:val="00E00097"/>
    <w:rsid w:val="00E0030B"/>
    <w:rsid w:val="00E005A9"/>
    <w:rsid w:val="00E0077B"/>
    <w:rsid w:val="00E00915"/>
    <w:rsid w:val="00E00AF7"/>
    <w:rsid w:val="00E00AF8"/>
    <w:rsid w:val="00E01415"/>
    <w:rsid w:val="00E0199C"/>
    <w:rsid w:val="00E0218D"/>
    <w:rsid w:val="00E02571"/>
    <w:rsid w:val="00E026D1"/>
    <w:rsid w:val="00E0313B"/>
    <w:rsid w:val="00E0363F"/>
    <w:rsid w:val="00E039C6"/>
    <w:rsid w:val="00E03EAC"/>
    <w:rsid w:val="00E04421"/>
    <w:rsid w:val="00E04C5D"/>
    <w:rsid w:val="00E04EB2"/>
    <w:rsid w:val="00E050B0"/>
    <w:rsid w:val="00E05696"/>
    <w:rsid w:val="00E0598C"/>
    <w:rsid w:val="00E06712"/>
    <w:rsid w:val="00E069AA"/>
    <w:rsid w:val="00E06FD8"/>
    <w:rsid w:val="00E07266"/>
    <w:rsid w:val="00E0751B"/>
    <w:rsid w:val="00E07528"/>
    <w:rsid w:val="00E105A3"/>
    <w:rsid w:val="00E109B9"/>
    <w:rsid w:val="00E10D86"/>
    <w:rsid w:val="00E10E45"/>
    <w:rsid w:val="00E11051"/>
    <w:rsid w:val="00E11E0E"/>
    <w:rsid w:val="00E12169"/>
    <w:rsid w:val="00E128A3"/>
    <w:rsid w:val="00E13170"/>
    <w:rsid w:val="00E1324E"/>
    <w:rsid w:val="00E13735"/>
    <w:rsid w:val="00E14E72"/>
    <w:rsid w:val="00E15273"/>
    <w:rsid w:val="00E15450"/>
    <w:rsid w:val="00E1564B"/>
    <w:rsid w:val="00E1588D"/>
    <w:rsid w:val="00E15C1A"/>
    <w:rsid w:val="00E15DBD"/>
    <w:rsid w:val="00E162AF"/>
    <w:rsid w:val="00E164B6"/>
    <w:rsid w:val="00E1664C"/>
    <w:rsid w:val="00E166F0"/>
    <w:rsid w:val="00E16AD2"/>
    <w:rsid w:val="00E16C65"/>
    <w:rsid w:val="00E16E16"/>
    <w:rsid w:val="00E17065"/>
    <w:rsid w:val="00E17B75"/>
    <w:rsid w:val="00E20631"/>
    <w:rsid w:val="00E20867"/>
    <w:rsid w:val="00E20E6E"/>
    <w:rsid w:val="00E2107A"/>
    <w:rsid w:val="00E21CDA"/>
    <w:rsid w:val="00E22BDF"/>
    <w:rsid w:val="00E23381"/>
    <w:rsid w:val="00E2341A"/>
    <w:rsid w:val="00E2344E"/>
    <w:rsid w:val="00E24580"/>
    <w:rsid w:val="00E2478E"/>
    <w:rsid w:val="00E25090"/>
    <w:rsid w:val="00E252EE"/>
    <w:rsid w:val="00E253B0"/>
    <w:rsid w:val="00E26077"/>
    <w:rsid w:val="00E26BA3"/>
    <w:rsid w:val="00E26BF7"/>
    <w:rsid w:val="00E27F6B"/>
    <w:rsid w:val="00E3096B"/>
    <w:rsid w:val="00E30983"/>
    <w:rsid w:val="00E3128B"/>
    <w:rsid w:val="00E312D8"/>
    <w:rsid w:val="00E313E2"/>
    <w:rsid w:val="00E318CB"/>
    <w:rsid w:val="00E31A40"/>
    <w:rsid w:val="00E32127"/>
    <w:rsid w:val="00E32718"/>
    <w:rsid w:val="00E33024"/>
    <w:rsid w:val="00E331AB"/>
    <w:rsid w:val="00E339D5"/>
    <w:rsid w:val="00E33A49"/>
    <w:rsid w:val="00E34A5A"/>
    <w:rsid w:val="00E34B73"/>
    <w:rsid w:val="00E34C8C"/>
    <w:rsid w:val="00E35141"/>
    <w:rsid w:val="00E35236"/>
    <w:rsid w:val="00E36642"/>
    <w:rsid w:val="00E36A6D"/>
    <w:rsid w:val="00E36E81"/>
    <w:rsid w:val="00E3709A"/>
    <w:rsid w:val="00E374CA"/>
    <w:rsid w:val="00E40557"/>
    <w:rsid w:val="00E40825"/>
    <w:rsid w:val="00E40EC6"/>
    <w:rsid w:val="00E411E4"/>
    <w:rsid w:val="00E41CE2"/>
    <w:rsid w:val="00E41D44"/>
    <w:rsid w:val="00E4231A"/>
    <w:rsid w:val="00E426FB"/>
    <w:rsid w:val="00E4308F"/>
    <w:rsid w:val="00E4336C"/>
    <w:rsid w:val="00E4375B"/>
    <w:rsid w:val="00E437F5"/>
    <w:rsid w:val="00E4382D"/>
    <w:rsid w:val="00E43941"/>
    <w:rsid w:val="00E447B1"/>
    <w:rsid w:val="00E44E1C"/>
    <w:rsid w:val="00E45736"/>
    <w:rsid w:val="00E45A82"/>
    <w:rsid w:val="00E45C0A"/>
    <w:rsid w:val="00E4691C"/>
    <w:rsid w:val="00E46EE0"/>
    <w:rsid w:val="00E46FF3"/>
    <w:rsid w:val="00E5045A"/>
    <w:rsid w:val="00E5066F"/>
    <w:rsid w:val="00E50F44"/>
    <w:rsid w:val="00E51219"/>
    <w:rsid w:val="00E51297"/>
    <w:rsid w:val="00E51497"/>
    <w:rsid w:val="00E51E0E"/>
    <w:rsid w:val="00E51E30"/>
    <w:rsid w:val="00E52074"/>
    <w:rsid w:val="00E52192"/>
    <w:rsid w:val="00E524E4"/>
    <w:rsid w:val="00E52511"/>
    <w:rsid w:val="00E5262E"/>
    <w:rsid w:val="00E52796"/>
    <w:rsid w:val="00E52D2D"/>
    <w:rsid w:val="00E530FD"/>
    <w:rsid w:val="00E53FBE"/>
    <w:rsid w:val="00E547D8"/>
    <w:rsid w:val="00E55151"/>
    <w:rsid w:val="00E55536"/>
    <w:rsid w:val="00E55564"/>
    <w:rsid w:val="00E55EA4"/>
    <w:rsid w:val="00E5656C"/>
    <w:rsid w:val="00E57283"/>
    <w:rsid w:val="00E57530"/>
    <w:rsid w:val="00E578AF"/>
    <w:rsid w:val="00E578CA"/>
    <w:rsid w:val="00E57D8F"/>
    <w:rsid w:val="00E57FAE"/>
    <w:rsid w:val="00E600E6"/>
    <w:rsid w:val="00E60FE3"/>
    <w:rsid w:val="00E6118A"/>
    <w:rsid w:val="00E61563"/>
    <w:rsid w:val="00E61632"/>
    <w:rsid w:val="00E61F2A"/>
    <w:rsid w:val="00E6268A"/>
    <w:rsid w:val="00E634A2"/>
    <w:rsid w:val="00E6360D"/>
    <w:rsid w:val="00E639AD"/>
    <w:rsid w:val="00E63DDD"/>
    <w:rsid w:val="00E63FEF"/>
    <w:rsid w:val="00E63FF6"/>
    <w:rsid w:val="00E64225"/>
    <w:rsid w:val="00E644B6"/>
    <w:rsid w:val="00E644D6"/>
    <w:rsid w:val="00E64CFD"/>
    <w:rsid w:val="00E64FA2"/>
    <w:rsid w:val="00E65A40"/>
    <w:rsid w:val="00E65E38"/>
    <w:rsid w:val="00E65F48"/>
    <w:rsid w:val="00E65F7A"/>
    <w:rsid w:val="00E661F1"/>
    <w:rsid w:val="00E6639E"/>
    <w:rsid w:val="00E66763"/>
    <w:rsid w:val="00E66802"/>
    <w:rsid w:val="00E6693E"/>
    <w:rsid w:val="00E669A9"/>
    <w:rsid w:val="00E66D6B"/>
    <w:rsid w:val="00E66E4D"/>
    <w:rsid w:val="00E676B4"/>
    <w:rsid w:val="00E677F6"/>
    <w:rsid w:val="00E67807"/>
    <w:rsid w:val="00E67B0F"/>
    <w:rsid w:val="00E67CD9"/>
    <w:rsid w:val="00E70ED6"/>
    <w:rsid w:val="00E71167"/>
    <w:rsid w:val="00E71814"/>
    <w:rsid w:val="00E71A49"/>
    <w:rsid w:val="00E71CAB"/>
    <w:rsid w:val="00E71F92"/>
    <w:rsid w:val="00E7209C"/>
    <w:rsid w:val="00E723FF"/>
    <w:rsid w:val="00E725E5"/>
    <w:rsid w:val="00E72614"/>
    <w:rsid w:val="00E72719"/>
    <w:rsid w:val="00E72DEC"/>
    <w:rsid w:val="00E72E64"/>
    <w:rsid w:val="00E73111"/>
    <w:rsid w:val="00E73212"/>
    <w:rsid w:val="00E73523"/>
    <w:rsid w:val="00E73DA8"/>
    <w:rsid w:val="00E74075"/>
    <w:rsid w:val="00E74139"/>
    <w:rsid w:val="00E74239"/>
    <w:rsid w:val="00E742BC"/>
    <w:rsid w:val="00E7481C"/>
    <w:rsid w:val="00E74F2A"/>
    <w:rsid w:val="00E74FC0"/>
    <w:rsid w:val="00E7559E"/>
    <w:rsid w:val="00E76856"/>
    <w:rsid w:val="00E775AE"/>
    <w:rsid w:val="00E8036C"/>
    <w:rsid w:val="00E80583"/>
    <w:rsid w:val="00E8084A"/>
    <w:rsid w:val="00E808CF"/>
    <w:rsid w:val="00E80B70"/>
    <w:rsid w:val="00E80EE2"/>
    <w:rsid w:val="00E81360"/>
    <w:rsid w:val="00E813EA"/>
    <w:rsid w:val="00E81DB5"/>
    <w:rsid w:val="00E828BC"/>
    <w:rsid w:val="00E82DCC"/>
    <w:rsid w:val="00E83287"/>
    <w:rsid w:val="00E836F7"/>
    <w:rsid w:val="00E83ABB"/>
    <w:rsid w:val="00E83BCA"/>
    <w:rsid w:val="00E83C82"/>
    <w:rsid w:val="00E83FA8"/>
    <w:rsid w:val="00E8402D"/>
    <w:rsid w:val="00E84441"/>
    <w:rsid w:val="00E857DD"/>
    <w:rsid w:val="00E858B2"/>
    <w:rsid w:val="00E85ABD"/>
    <w:rsid w:val="00E86BDD"/>
    <w:rsid w:val="00E86CF4"/>
    <w:rsid w:val="00E87D54"/>
    <w:rsid w:val="00E90210"/>
    <w:rsid w:val="00E90723"/>
    <w:rsid w:val="00E90F9F"/>
    <w:rsid w:val="00E90FB5"/>
    <w:rsid w:val="00E9192B"/>
    <w:rsid w:val="00E91D3F"/>
    <w:rsid w:val="00E91F83"/>
    <w:rsid w:val="00E92008"/>
    <w:rsid w:val="00E92214"/>
    <w:rsid w:val="00E92668"/>
    <w:rsid w:val="00E926AC"/>
    <w:rsid w:val="00E92810"/>
    <w:rsid w:val="00E92F38"/>
    <w:rsid w:val="00E93272"/>
    <w:rsid w:val="00E93AF0"/>
    <w:rsid w:val="00E94873"/>
    <w:rsid w:val="00E94D15"/>
    <w:rsid w:val="00E95141"/>
    <w:rsid w:val="00E95345"/>
    <w:rsid w:val="00E9536C"/>
    <w:rsid w:val="00E95395"/>
    <w:rsid w:val="00E9545F"/>
    <w:rsid w:val="00E955AD"/>
    <w:rsid w:val="00E956AC"/>
    <w:rsid w:val="00E959FE"/>
    <w:rsid w:val="00E95C17"/>
    <w:rsid w:val="00E96273"/>
    <w:rsid w:val="00E96594"/>
    <w:rsid w:val="00E96834"/>
    <w:rsid w:val="00E96A11"/>
    <w:rsid w:val="00E9794E"/>
    <w:rsid w:val="00E97E0D"/>
    <w:rsid w:val="00E97F23"/>
    <w:rsid w:val="00E97F78"/>
    <w:rsid w:val="00EA0396"/>
    <w:rsid w:val="00EA1625"/>
    <w:rsid w:val="00EA1D8F"/>
    <w:rsid w:val="00EA22F2"/>
    <w:rsid w:val="00EA25B3"/>
    <w:rsid w:val="00EA2DAB"/>
    <w:rsid w:val="00EA2EC1"/>
    <w:rsid w:val="00EA2ED0"/>
    <w:rsid w:val="00EA35ED"/>
    <w:rsid w:val="00EA376C"/>
    <w:rsid w:val="00EA378E"/>
    <w:rsid w:val="00EA3955"/>
    <w:rsid w:val="00EA3C1B"/>
    <w:rsid w:val="00EA41A4"/>
    <w:rsid w:val="00EA4EDE"/>
    <w:rsid w:val="00EA530C"/>
    <w:rsid w:val="00EA538B"/>
    <w:rsid w:val="00EA55E2"/>
    <w:rsid w:val="00EA5B32"/>
    <w:rsid w:val="00EA5DC4"/>
    <w:rsid w:val="00EA687F"/>
    <w:rsid w:val="00EA6A44"/>
    <w:rsid w:val="00EA6F10"/>
    <w:rsid w:val="00EA7252"/>
    <w:rsid w:val="00EA76B4"/>
    <w:rsid w:val="00EA7E8F"/>
    <w:rsid w:val="00EB077F"/>
    <w:rsid w:val="00EB0C10"/>
    <w:rsid w:val="00EB0E0A"/>
    <w:rsid w:val="00EB0F08"/>
    <w:rsid w:val="00EB1901"/>
    <w:rsid w:val="00EB1A78"/>
    <w:rsid w:val="00EB2144"/>
    <w:rsid w:val="00EB2147"/>
    <w:rsid w:val="00EB2831"/>
    <w:rsid w:val="00EB28AB"/>
    <w:rsid w:val="00EB2C0A"/>
    <w:rsid w:val="00EB35E3"/>
    <w:rsid w:val="00EB3EF8"/>
    <w:rsid w:val="00EB3F0B"/>
    <w:rsid w:val="00EB43A0"/>
    <w:rsid w:val="00EB4AF1"/>
    <w:rsid w:val="00EB5A1F"/>
    <w:rsid w:val="00EB65CB"/>
    <w:rsid w:val="00EB6776"/>
    <w:rsid w:val="00EB68F7"/>
    <w:rsid w:val="00EB6F70"/>
    <w:rsid w:val="00EB74EC"/>
    <w:rsid w:val="00EB7616"/>
    <w:rsid w:val="00EB7778"/>
    <w:rsid w:val="00EC031F"/>
    <w:rsid w:val="00EC0DFA"/>
    <w:rsid w:val="00EC18B7"/>
    <w:rsid w:val="00EC1E9C"/>
    <w:rsid w:val="00EC2961"/>
    <w:rsid w:val="00EC335D"/>
    <w:rsid w:val="00EC3486"/>
    <w:rsid w:val="00EC37B0"/>
    <w:rsid w:val="00EC3DA6"/>
    <w:rsid w:val="00EC3DDF"/>
    <w:rsid w:val="00EC4157"/>
    <w:rsid w:val="00EC41A8"/>
    <w:rsid w:val="00EC4B5A"/>
    <w:rsid w:val="00EC4E38"/>
    <w:rsid w:val="00EC4FB4"/>
    <w:rsid w:val="00EC5392"/>
    <w:rsid w:val="00EC5557"/>
    <w:rsid w:val="00EC583F"/>
    <w:rsid w:val="00EC5A36"/>
    <w:rsid w:val="00EC5CBE"/>
    <w:rsid w:val="00EC652A"/>
    <w:rsid w:val="00EC6539"/>
    <w:rsid w:val="00EC6907"/>
    <w:rsid w:val="00EC694A"/>
    <w:rsid w:val="00EC6969"/>
    <w:rsid w:val="00EC6CEB"/>
    <w:rsid w:val="00EC71CB"/>
    <w:rsid w:val="00EC77AE"/>
    <w:rsid w:val="00EC7A94"/>
    <w:rsid w:val="00EC7CE9"/>
    <w:rsid w:val="00ED01C3"/>
    <w:rsid w:val="00ED0ACA"/>
    <w:rsid w:val="00ED1433"/>
    <w:rsid w:val="00ED14E7"/>
    <w:rsid w:val="00ED1578"/>
    <w:rsid w:val="00ED16DA"/>
    <w:rsid w:val="00ED1A80"/>
    <w:rsid w:val="00ED1E17"/>
    <w:rsid w:val="00ED21D3"/>
    <w:rsid w:val="00ED23A7"/>
    <w:rsid w:val="00ED2B58"/>
    <w:rsid w:val="00ED2B93"/>
    <w:rsid w:val="00ED2F9B"/>
    <w:rsid w:val="00ED30F1"/>
    <w:rsid w:val="00ED3422"/>
    <w:rsid w:val="00ED38D9"/>
    <w:rsid w:val="00ED39DD"/>
    <w:rsid w:val="00ED477B"/>
    <w:rsid w:val="00ED479C"/>
    <w:rsid w:val="00ED4936"/>
    <w:rsid w:val="00ED4AA7"/>
    <w:rsid w:val="00ED4EB2"/>
    <w:rsid w:val="00ED4EFA"/>
    <w:rsid w:val="00ED523D"/>
    <w:rsid w:val="00ED5631"/>
    <w:rsid w:val="00ED5AAB"/>
    <w:rsid w:val="00ED5CCC"/>
    <w:rsid w:val="00ED5D2D"/>
    <w:rsid w:val="00ED6027"/>
    <w:rsid w:val="00ED6066"/>
    <w:rsid w:val="00ED682E"/>
    <w:rsid w:val="00ED6F3D"/>
    <w:rsid w:val="00ED7214"/>
    <w:rsid w:val="00ED7341"/>
    <w:rsid w:val="00ED7457"/>
    <w:rsid w:val="00ED7549"/>
    <w:rsid w:val="00ED759D"/>
    <w:rsid w:val="00ED76A5"/>
    <w:rsid w:val="00ED76AB"/>
    <w:rsid w:val="00ED794E"/>
    <w:rsid w:val="00ED7B36"/>
    <w:rsid w:val="00ED7FBC"/>
    <w:rsid w:val="00EE017E"/>
    <w:rsid w:val="00EE0CA4"/>
    <w:rsid w:val="00EE1848"/>
    <w:rsid w:val="00EE1BC8"/>
    <w:rsid w:val="00EE2D45"/>
    <w:rsid w:val="00EE2F31"/>
    <w:rsid w:val="00EE3042"/>
    <w:rsid w:val="00EE5785"/>
    <w:rsid w:val="00EE5A7F"/>
    <w:rsid w:val="00EE60AC"/>
    <w:rsid w:val="00EE66DA"/>
    <w:rsid w:val="00EE6A84"/>
    <w:rsid w:val="00EE6A9F"/>
    <w:rsid w:val="00EE6E3F"/>
    <w:rsid w:val="00EE709C"/>
    <w:rsid w:val="00EE7226"/>
    <w:rsid w:val="00EE7574"/>
    <w:rsid w:val="00EF00CE"/>
    <w:rsid w:val="00EF01A9"/>
    <w:rsid w:val="00EF02EE"/>
    <w:rsid w:val="00EF0DDE"/>
    <w:rsid w:val="00EF2632"/>
    <w:rsid w:val="00EF3206"/>
    <w:rsid w:val="00EF34E1"/>
    <w:rsid w:val="00EF3915"/>
    <w:rsid w:val="00EF3D48"/>
    <w:rsid w:val="00EF49FB"/>
    <w:rsid w:val="00EF4F99"/>
    <w:rsid w:val="00EF51D3"/>
    <w:rsid w:val="00EF54A2"/>
    <w:rsid w:val="00EF6176"/>
    <w:rsid w:val="00EF62B9"/>
    <w:rsid w:val="00EF62DE"/>
    <w:rsid w:val="00EF7184"/>
    <w:rsid w:val="00EF71E0"/>
    <w:rsid w:val="00EF7983"/>
    <w:rsid w:val="00EF7A41"/>
    <w:rsid w:val="00EF7D39"/>
    <w:rsid w:val="00F0030C"/>
    <w:rsid w:val="00F00A8B"/>
    <w:rsid w:val="00F00DF1"/>
    <w:rsid w:val="00F01480"/>
    <w:rsid w:val="00F01D19"/>
    <w:rsid w:val="00F0228A"/>
    <w:rsid w:val="00F02F41"/>
    <w:rsid w:val="00F031C5"/>
    <w:rsid w:val="00F03353"/>
    <w:rsid w:val="00F03393"/>
    <w:rsid w:val="00F0346A"/>
    <w:rsid w:val="00F03667"/>
    <w:rsid w:val="00F03938"/>
    <w:rsid w:val="00F039C6"/>
    <w:rsid w:val="00F03F6B"/>
    <w:rsid w:val="00F03F74"/>
    <w:rsid w:val="00F042F7"/>
    <w:rsid w:val="00F0446F"/>
    <w:rsid w:val="00F04B00"/>
    <w:rsid w:val="00F04BEF"/>
    <w:rsid w:val="00F050EE"/>
    <w:rsid w:val="00F0524A"/>
    <w:rsid w:val="00F054E2"/>
    <w:rsid w:val="00F05572"/>
    <w:rsid w:val="00F055D4"/>
    <w:rsid w:val="00F05E81"/>
    <w:rsid w:val="00F0628B"/>
    <w:rsid w:val="00F0701F"/>
    <w:rsid w:val="00F076A1"/>
    <w:rsid w:val="00F07DE3"/>
    <w:rsid w:val="00F10DD3"/>
    <w:rsid w:val="00F10F9F"/>
    <w:rsid w:val="00F112D1"/>
    <w:rsid w:val="00F11AC8"/>
    <w:rsid w:val="00F11C65"/>
    <w:rsid w:val="00F12180"/>
    <w:rsid w:val="00F125FE"/>
    <w:rsid w:val="00F13810"/>
    <w:rsid w:val="00F13D8A"/>
    <w:rsid w:val="00F146B5"/>
    <w:rsid w:val="00F14A97"/>
    <w:rsid w:val="00F14BC1"/>
    <w:rsid w:val="00F1548D"/>
    <w:rsid w:val="00F1548E"/>
    <w:rsid w:val="00F155AB"/>
    <w:rsid w:val="00F15829"/>
    <w:rsid w:val="00F15853"/>
    <w:rsid w:val="00F159E8"/>
    <w:rsid w:val="00F15C4B"/>
    <w:rsid w:val="00F16585"/>
    <w:rsid w:val="00F16B63"/>
    <w:rsid w:val="00F16F50"/>
    <w:rsid w:val="00F1718D"/>
    <w:rsid w:val="00F172FF"/>
    <w:rsid w:val="00F177D7"/>
    <w:rsid w:val="00F178D6"/>
    <w:rsid w:val="00F17913"/>
    <w:rsid w:val="00F17B9B"/>
    <w:rsid w:val="00F17D12"/>
    <w:rsid w:val="00F17DC0"/>
    <w:rsid w:val="00F20814"/>
    <w:rsid w:val="00F21ECF"/>
    <w:rsid w:val="00F223EB"/>
    <w:rsid w:val="00F224A5"/>
    <w:rsid w:val="00F2251F"/>
    <w:rsid w:val="00F225B5"/>
    <w:rsid w:val="00F22F80"/>
    <w:rsid w:val="00F23C91"/>
    <w:rsid w:val="00F24233"/>
    <w:rsid w:val="00F25062"/>
    <w:rsid w:val="00F25297"/>
    <w:rsid w:val="00F25A64"/>
    <w:rsid w:val="00F26584"/>
    <w:rsid w:val="00F26A93"/>
    <w:rsid w:val="00F26A97"/>
    <w:rsid w:val="00F26B00"/>
    <w:rsid w:val="00F26BB8"/>
    <w:rsid w:val="00F26D4A"/>
    <w:rsid w:val="00F26E8B"/>
    <w:rsid w:val="00F26EC2"/>
    <w:rsid w:val="00F270ED"/>
    <w:rsid w:val="00F2726F"/>
    <w:rsid w:val="00F2789E"/>
    <w:rsid w:val="00F27BC8"/>
    <w:rsid w:val="00F30042"/>
    <w:rsid w:val="00F301E8"/>
    <w:rsid w:val="00F30702"/>
    <w:rsid w:val="00F3090B"/>
    <w:rsid w:val="00F30A24"/>
    <w:rsid w:val="00F3116D"/>
    <w:rsid w:val="00F315A3"/>
    <w:rsid w:val="00F31743"/>
    <w:rsid w:val="00F32083"/>
    <w:rsid w:val="00F32206"/>
    <w:rsid w:val="00F3291F"/>
    <w:rsid w:val="00F33258"/>
    <w:rsid w:val="00F33B09"/>
    <w:rsid w:val="00F33E7B"/>
    <w:rsid w:val="00F3524E"/>
    <w:rsid w:val="00F3532C"/>
    <w:rsid w:val="00F36B0C"/>
    <w:rsid w:val="00F36DC8"/>
    <w:rsid w:val="00F3766A"/>
    <w:rsid w:val="00F37A86"/>
    <w:rsid w:val="00F37F37"/>
    <w:rsid w:val="00F4004C"/>
    <w:rsid w:val="00F407CE"/>
    <w:rsid w:val="00F408D2"/>
    <w:rsid w:val="00F4109E"/>
    <w:rsid w:val="00F41460"/>
    <w:rsid w:val="00F41653"/>
    <w:rsid w:val="00F41662"/>
    <w:rsid w:val="00F41694"/>
    <w:rsid w:val="00F4198A"/>
    <w:rsid w:val="00F41B66"/>
    <w:rsid w:val="00F42747"/>
    <w:rsid w:val="00F431AA"/>
    <w:rsid w:val="00F43A1F"/>
    <w:rsid w:val="00F447AC"/>
    <w:rsid w:val="00F44CF8"/>
    <w:rsid w:val="00F44EFB"/>
    <w:rsid w:val="00F45DFD"/>
    <w:rsid w:val="00F460CF"/>
    <w:rsid w:val="00F467D7"/>
    <w:rsid w:val="00F47035"/>
    <w:rsid w:val="00F470B7"/>
    <w:rsid w:val="00F47AD6"/>
    <w:rsid w:val="00F47B38"/>
    <w:rsid w:val="00F47C2C"/>
    <w:rsid w:val="00F50225"/>
    <w:rsid w:val="00F50392"/>
    <w:rsid w:val="00F518C4"/>
    <w:rsid w:val="00F51A7D"/>
    <w:rsid w:val="00F51ACB"/>
    <w:rsid w:val="00F52525"/>
    <w:rsid w:val="00F52630"/>
    <w:rsid w:val="00F52A94"/>
    <w:rsid w:val="00F52E70"/>
    <w:rsid w:val="00F5408E"/>
    <w:rsid w:val="00F55D1F"/>
    <w:rsid w:val="00F564E1"/>
    <w:rsid w:val="00F56550"/>
    <w:rsid w:val="00F56BA1"/>
    <w:rsid w:val="00F56E83"/>
    <w:rsid w:val="00F5719D"/>
    <w:rsid w:val="00F573A8"/>
    <w:rsid w:val="00F57733"/>
    <w:rsid w:val="00F57AA8"/>
    <w:rsid w:val="00F57ECD"/>
    <w:rsid w:val="00F57F7E"/>
    <w:rsid w:val="00F605AD"/>
    <w:rsid w:val="00F609C5"/>
    <w:rsid w:val="00F60AD1"/>
    <w:rsid w:val="00F60B54"/>
    <w:rsid w:val="00F60C99"/>
    <w:rsid w:val="00F60F73"/>
    <w:rsid w:val="00F61751"/>
    <w:rsid w:val="00F618DE"/>
    <w:rsid w:val="00F61B47"/>
    <w:rsid w:val="00F61D75"/>
    <w:rsid w:val="00F6207D"/>
    <w:rsid w:val="00F628E6"/>
    <w:rsid w:val="00F6298C"/>
    <w:rsid w:val="00F62C5B"/>
    <w:rsid w:val="00F62FE3"/>
    <w:rsid w:val="00F6344B"/>
    <w:rsid w:val="00F637A2"/>
    <w:rsid w:val="00F647E9"/>
    <w:rsid w:val="00F64B14"/>
    <w:rsid w:val="00F64BB7"/>
    <w:rsid w:val="00F65800"/>
    <w:rsid w:val="00F66540"/>
    <w:rsid w:val="00F6690D"/>
    <w:rsid w:val="00F66941"/>
    <w:rsid w:val="00F66BA7"/>
    <w:rsid w:val="00F66DEE"/>
    <w:rsid w:val="00F67015"/>
    <w:rsid w:val="00F6746B"/>
    <w:rsid w:val="00F6783F"/>
    <w:rsid w:val="00F67C25"/>
    <w:rsid w:val="00F705F1"/>
    <w:rsid w:val="00F71156"/>
    <w:rsid w:val="00F71908"/>
    <w:rsid w:val="00F725ED"/>
    <w:rsid w:val="00F728BA"/>
    <w:rsid w:val="00F72F36"/>
    <w:rsid w:val="00F73022"/>
    <w:rsid w:val="00F7323C"/>
    <w:rsid w:val="00F73C68"/>
    <w:rsid w:val="00F73E58"/>
    <w:rsid w:val="00F73EAA"/>
    <w:rsid w:val="00F7436B"/>
    <w:rsid w:val="00F74A55"/>
    <w:rsid w:val="00F76244"/>
    <w:rsid w:val="00F76698"/>
    <w:rsid w:val="00F76E44"/>
    <w:rsid w:val="00F770A1"/>
    <w:rsid w:val="00F770DC"/>
    <w:rsid w:val="00F7755C"/>
    <w:rsid w:val="00F779AF"/>
    <w:rsid w:val="00F77F58"/>
    <w:rsid w:val="00F80129"/>
    <w:rsid w:val="00F802A6"/>
    <w:rsid w:val="00F8059A"/>
    <w:rsid w:val="00F806F7"/>
    <w:rsid w:val="00F80B0D"/>
    <w:rsid w:val="00F81595"/>
    <w:rsid w:val="00F81B88"/>
    <w:rsid w:val="00F81C08"/>
    <w:rsid w:val="00F81DF4"/>
    <w:rsid w:val="00F82259"/>
    <w:rsid w:val="00F82694"/>
    <w:rsid w:val="00F828CD"/>
    <w:rsid w:val="00F83090"/>
    <w:rsid w:val="00F846A4"/>
    <w:rsid w:val="00F84A6F"/>
    <w:rsid w:val="00F84ACE"/>
    <w:rsid w:val="00F859E0"/>
    <w:rsid w:val="00F85CC7"/>
    <w:rsid w:val="00F86497"/>
    <w:rsid w:val="00F864D4"/>
    <w:rsid w:val="00F868D6"/>
    <w:rsid w:val="00F869AB"/>
    <w:rsid w:val="00F86FD1"/>
    <w:rsid w:val="00F87172"/>
    <w:rsid w:val="00F87FF3"/>
    <w:rsid w:val="00F9019A"/>
    <w:rsid w:val="00F902DC"/>
    <w:rsid w:val="00F90E9C"/>
    <w:rsid w:val="00F91099"/>
    <w:rsid w:val="00F910B5"/>
    <w:rsid w:val="00F914B5"/>
    <w:rsid w:val="00F918F7"/>
    <w:rsid w:val="00F92287"/>
    <w:rsid w:val="00F923B2"/>
    <w:rsid w:val="00F92ADB"/>
    <w:rsid w:val="00F933CA"/>
    <w:rsid w:val="00F935DE"/>
    <w:rsid w:val="00F93740"/>
    <w:rsid w:val="00F93E6D"/>
    <w:rsid w:val="00F940D7"/>
    <w:rsid w:val="00F94742"/>
    <w:rsid w:val="00F94CFC"/>
    <w:rsid w:val="00F94D73"/>
    <w:rsid w:val="00F9625B"/>
    <w:rsid w:val="00F9629B"/>
    <w:rsid w:val="00F973F9"/>
    <w:rsid w:val="00F9759D"/>
    <w:rsid w:val="00FA00BD"/>
    <w:rsid w:val="00FA082D"/>
    <w:rsid w:val="00FA0A22"/>
    <w:rsid w:val="00FA101A"/>
    <w:rsid w:val="00FA1194"/>
    <w:rsid w:val="00FA15B3"/>
    <w:rsid w:val="00FA16ED"/>
    <w:rsid w:val="00FA18B2"/>
    <w:rsid w:val="00FA1968"/>
    <w:rsid w:val="00FA1D0A"/>
    <w:rsid w:val="00FA1E83"/>
    <w:rsid w:val="00FA2118"/>
    <w:rsid w:val="00FA2179"/>
    <w:rsid w:val="00FA2530"/>
    <w:rsid w:val="00FA2A89"/>
    <w:rsid w:val="00FA3328"/>
    <w:rsid w:val="00FA3445"/>
    <w:rsid w:val="00FA34F0"/>
    <w:rsid w:val="00FA3C3B"/>
    <w:rsid w:val="00FA4077"/>
    <w:rsid w:val="00FA40EA"/>
    <w:rsid w:val="00FA43B4"/>
    <w:rsid w:val="00FA4940"/>
    <w:rsid w:val="00FA4C9E"/>
    <w:rsid w:val="00FA4CA7"/>
    <w:rsid w:val="00FA4F8B"/>
    <w:rsid w:val="00FA51AA"/>
    <w:rsid w:val="00FA5697"/>
    <w:rsid w:val="00FA5827"/>
    <w:rsid w:val="00FA58A7"/>
    <w:rsid w:val="00FA5B10"/>
    <w:rsid w:val="00FA5DCA"/>
    <w:rsid w:val="00FA63D7"/>
    <w:rsid w:val="00FA6A46"/>
    <w:rsid w:val="00FA6D58"/>
    <w:rsid w:val="00FA7844"/>
    <w:rsid w:val="00FA78A2"/>
    <w:rsid w:val="00FA7A5F"/>
    <w:rsid w:val="00FB00F4"/>
    <w:rsid w:val="00FB01E9"/>
    <w:rsid w:val="00FB0DB4"/>
    <w:rsid w:val="00FB1112"/>
    <w:rsid w:val="00FB128D"/>
    <w:rsid w:val="00FB2288"/>
    <w:rsid w:val="00FB2CAA"/>
    <w:rsid w:val="00FB2D06"/>
    <w:rsid w:val="00FB2DC4"/>
    <w:rsid w:val="00FB2E4E"/>
    <w:rsid w:val="00FB34B1"/>
    <w:rsid w:val="00FB352A"/>
    <w:rsid w:val="00FB458C"/>
    <w:rsid w:val="00FB469F"/>
    <w:rsid w:val="00FB4731"/>
    <w:rsid w:val="00FB4A1C"/>
    <w:rsid w:val="00FB4BDB"/>
    <w:rsid w:val="00FB655A"/>
    <w:rsid w:val="00FB6691"/>
    <w:rsid w:val="00FB67C5"/>
    <w:rsid w:val="00FB70E8"/>
    <w:rsid w:val="00FB723F"/>
    <w:rsid w:val="00FB72C9"/>
    <w:rsid w:val="00FB7B48"/>
    <w:rsid w:val="00FB7CD7"/>
    <w:rsid w:val="00FB7D9F"/>
    <w:rsid w:val="00FB7FE8"/>
    <w:rsid w:val="00FC09C1"/>
    <w:rsid w:val="00FC2171"/>
    <w:rsid w:val="00FC2368"/>
    <w:rsid w:val="00FC2670"/>
    <w:rsid w:val="00FC2699"/>
    <w:rsid w:val="00FC29EA"/>
    <w:rsid w:val="00FC2C69"/>
    <w:rsid w:val="00FC2F6E"/>
    <w:rsid w:val="00FC325B"/>
    <w:rsid w:val="00FC3CA2"/>
    <w:rsid w:val="00FC3EDB"/>
    <w:rsid w:val="00FC4022"/>
    <w:rsid w:val="00FC4B42"/>
    <w:rsid w:val="00FC4B9C"/>
    <w:rsid w:val="00FC4E14"/>
    <w:rsid w:val="00FC5086"/>
    <w:rsid w:val="00FC563A"/>
    <w:rsid w:val="00FC5CB0"/>
    <w:rsid w:val="00FC5FEC"/>
    <w:rsid w:val="00FC6223"/>
    <w:rsid w:val="00FC62F3"/>
    <w:rsid w:val="00FC6432"/>
    <w:rsid w:val="00FC65CC"/>
    <w:rsid w:val="00FC6647"/>
    <w:rsid w:val="00FC67EB"/>
    <w:rsid w:val="00FC7915"/>
    <w:rsid w:val="00FC7990"/>
    <w:rsid w:val="00FC7C98"/>
    <w:rsid w:val="00FD022C"/>
    <w:rsid w:val="00FD0633"/>
    <w:rsid w:val="00FD0981"/>
    <w:rsid w:val="00FD158B"/>
    <w:rsid w:val="00FD1D18"/>
    <w:rsid w:val="00FD1E0D"/>
    <w:rsid w:val="00FD2623"/>
    <w:rsid w:val="00FD27A8"/>
    <w:rsid w:val="00FD2A43"/>
    <w:rsid w:val="00FD32D3"/>
    <w:rsid w:val="00FD38B2"/>
    <w:rsid w:val="00FD3BB1"/>
    <w:rsid w:val="00FD4DF7"/>
    <w:rsid w:val="00FD4EA4"/>
    <w:rsid w:val="00FD506F"/>
    <w:rsid w:val="00FD6059"/>
    <w:rsid w:val="00FD64AD"/>
    <w:rsid w:val="00FD682F"/>
    <w:rsid w:val="00FD6F77"/>
    <w:rsid w:val="00FD7BBA"/>
    <w:rsid w:val="00FD7EA4"/>
    <w:rsid w:val="00FE0941"/>
    <w:rsid w:val="00FE0C1F"/>
    <w:rsid w:val="00FE11D2"/>
    <w:rsid w:val="00FE159D"/>
    <w:rsid w:val="00FE17BF"/>
    <w:rsid w:val="00FE1B3B"/>
    <w:rsid w:val="00FE2BD6"/>
    <w:rsid w:val="00FE2CB5"/>
    <w:rsid w:val="00FE4009"/>
    <w:rsid w:val="00FE441B"/>
    <w:rsid w:val="00FE4AA8"/>
    <w:rsid w:val="00FE4C5F"/>
    <w:rsid w:val="00FE4DF3"/>
    <w:rsid w:val="00FE4E83"/>
    <w:rsid w:val="00FE5835"/>
    <w:rsid w:val="00FE69C1"/>
    <w:rsid w:val="00FE6C00"/>
    <w:rsid w:val="00FE7920"/>
    <w:rsid w:val="00FF014E"/>
    <w:rsid w:val="00FF0A36"/>
    <w:rsid w:val="00FF0E52"/>
    <w:rsid w:val="00FF129F"/>
    <w:rsid w:val="00FF2155"/>
    <w:rsid w:val="00FF22FC"/>
    <w:rsid w:val="00FF2393"/>
    <w:rsid w:val="00FF3A22"/>
    <w:rsid w:val="00FF43E9"/>
    <w:rsid w:val="00FF4816"/>
    <w:rsid w:val="00FF590D"/>
    <w:rsid w:val="00FF5ABF"/>
    <w:rsid w:val="00FF5AD7"/>
    <w:rsid w:val="00FF5DF4"/>
    <w:rsid w:val="00FF6473"/>
    <w:rsid w:val="00FF75E2"/>
    <w:rsid w:val="00FF7956"/>
    <w:rsid w:val="00FF7E3F"/>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D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Arial" w:hAnsi="Georgia"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ody Text Indent 2" w:uiPriority="0"/>
    <w:lsdException w:name="Block Text"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aliases w:val="Parastais"/>
    <w:uiPriority w:val="99"/>
    <w:qFormat/>
    <w:rsid w:val="009A3F2D"/>
    <w:pPr>
      <w:spacing w:after="60"/>
      <w:ind w:firstLine="567"/>
      <w:jc w:val="both"/>
    </w:pPr>
    <w:rPr>
      <w:rFonts w:ascii="Times New Roman" w:hAnsi="Times New Roman"/>
      <w:sz w:val="22"/>
      <w:lang w:val="lv-LV"/>
    </w:rPr>
  </w:style>
  <w:style w:type="paragraph" w:styleId="Heading1">
    <w:name w:val="heading 1"/>
    <w:aliases w:val="h1"/>
    <w:basedOn w:val="Normal"/>
    <w:next w:val="Heading2"/>
    <w:link w:val="Heading1Char"/>
    <w:qFormat/>
    <w:rsid w:val="00724736"/>
    <w:pPr>
      <w:keepNext/>
      <w:keepLines/>
      <w:numPr>
        <w:numId w:val="18"/>
      </w:numPr>
      <w:spacing w:before="240" w:after="120"/>
      <w:ind w:left="284" w:hanging="284"/>
      <w:outlineLvl w:val="0"/>
    </w:pPr>
    <w:rPr>
      <w:rFonts w:eastAsia="Times New Roman"/>
      <w:b/>
      <w:bCs/>
      <w:sz w:val="28"/>
      <w:szCs w:val="28"/>
    </w:rPr>
  </w:style>
  <w:style w:type="paragraph" w:styleId="Heading2">
    <w:name w:val="heading 2"/>
    <w:aliases w:val="Char,h2"/>
    <w:basedOn w:val="Normal"/>
    <w:next w:val="BodyText"/>
    <w:link w:val="Heading2Char"/>
    <w:unhideWhenUsed/>
    <w:qFormat/>
    <w:rsid w:val="00DB7846"/>
    <w:pPr>
      <w:keepNext/>
      <w:keepLines/>
      <w:spacing w:before="120"/>
      <w:ind w:firstLine="0"/>
      <w:outlineLvl w:val="1"/>
    </w:pPr>
    <w:rPr>
      <w:rFonts w:eastAsia="Times New Roman"/>
      <w:b/>
      <w:bCs/>
      <w:sz w:val="24"/>
      <w:szCs w:val="26"/>
    </w:rPr>
  </w:style>
  <w:style w:type="paragraph" w:styleId="Heading3">
    <w:name w:val="heading 3"/>
    <w:aliases w:val="H3"/>
    <w:basedOn w:val="Normal"/>
    <w:next w:val="BodyText"/>
    <w:link w:val="Heading3Char"/>
    <w:unhideWhenUsed/>
    <w:qFormat/>
    <w:rsid w:val="00CF203E"/>
    <w:pPr>
      <w:keepNext/>
      <w:keepLines/>
      <w:spacing w:before="120" w:after="40"/>
      <w:ind w:firstLine="0"/>
      <w:outlineLvl w:val="2"/>
    </w:pPr>
    <w:rPr>
      <w:rFonts w:eastAsia="Times New Roman"/>
      <w:b/>
      <w:bCs/>
    </w:rPr>
  </w:style>
  <w:style w:type="paragraph" w:styleId="Heading4">
    <w:name w:val="heading 4"/>
    <w:aliases w:val="H4"/>
    <w:basedOn w:val="Normal"/>
    <w:next w:val="BodyText"/>
    <w:link w:val="Heading4Char"/>
    <w:unhideWhenUsed/>
    <w:qFormat/>
    <w:rsid w:val="00097464"/>
    <w:pPr>
      <w:keepNext/>
      <w:keepLines/>
      <w:numPr>
        <w:ilvl w:val="3"/>
        <w:numId w:val="11"/>
      </w:numPr>
      <w:spacing w:after="40"/>
      <w:outlineLvl w:val="3"/>
    </w:pPr>
    <w:rPr>
      <w:rFonts w:eastAsia="Times New Roman"/>
      <w:bCs/>
      <w:iCs/>
      <w:color w:val="DC6900"/>
      <w:sz w:val="32"/>
    </w:rPr>
  </w:style>
  <w:style w:type="paragraph" w:styleId="Heading5">
    <w:name w:val="heading 5"/>
    <w:aliases w:val="H5"/>
    <w:basedOn w:val="Normal"/>
    <w:next w:val="BodyText"/>
    <w:link w:val="Heading5Char"/>
    <w:unhideWhenUsed/>
    <w:qFormat/>
    <w:rsid w:val="00097464"/>
    <w:pPr>
      <w:keepNext/>
      <w:keepLines/>
      <w:numPr>
        <w:ilvl w:val="4"/>
        <w:numId w:val="11"/>
      </w:numPr>
      <w:spacing w:after="40"/>
      <w:outlineLvl w:val="4"/>
    </w:pPr>
    <w:rPr>
      <w:rFonts w:eastAsia="Times New Roman"/>
      <w:color w:val="DC6900"/>
    </w:rPr>
  </w:style>
  <w:style w:type="paragraph" w:styleId="Heading6">
    <w:name w:val="heading 6"/>
    <w:aliases w:val="H6"/>
    <w:basedOn w:val="Normal"/>
    <w:next w:val="Normal"/>
    <w:link w:val="Heading6Char"/>
    <w:unhideWhenUsed/>
    <w:qFormat/>
    <w:rsid w:val="00097464"/>
    <w:pPr>
      <w:keepNext/>
      <w:keepLines/>
      <w:numPr>
        <w:ilvl w:val="5"/>
        <w:numId w:val="11"/>
      </w:numPr>
      <w:spacing w:after="40"/>
      <w:outlineLvl w:val="5"/>
    </w:pPr>
    <w:rPr>
      <w:rFonts w:eastAsia="Times New Roman"/>
      <w:iCs/>
      <w:color w:val="DC6900"/>
    </w:rPr>
  </w:style>
  <w:style w:type="paragraph" w:styleId="Heading7">
    <w:name w:val="heading 7"/>
    <w:aliases w:val="H7"/>
    <w:basedOn w:val="Normal"/>
    <w:next w:val="Normal"/>
    <w:link w:val="Heading7Char"/>
    <w:unhideWhenUsed/>
    <w:qFormat/>
    <w:rsid w:val="00097464"/>
    <w:pPr>
      <w:keepNext/>
      <w:keepLines/>
      <w:numPr>
        <w:ilvl w:val="6"/>
        <w:numId w:val="11"/>
      </w:numPr>
      <w:spacing w:after="40"/>
      <w:outlineLvl w:val="6"/>
    </w:pPr>
    <w:rPr>
      <w:rFonts w:eastAsia="Times New Roman"/>
      <w:iCs/>
      <w:color w:val="DC6900"/>
    </w:rPr>
  </w:style>
  <w:style w:type="paragraph" w:styleId="Heading8">
    <w:name w:val="heading 8"/>
    <w:basedOn w:val="Normal"/>
    <w:next w:val="Normal"/>
    <w:link w:val="Heading8Char"/>
    <w:unhideWhenUsed/>
    <w:qFormat/>
    <w:rsid w:val="00097464"/>
    <w:pPr>
      <w:keepNext/>
      <w:keepLines/>
      <w:numPr>
        <w:ilvl w:val="7"/>
        <w:numId w:val="11"/>
      </w:numPr>
      <w:spacing w:after="40"/>
      <w:outlineLvl w:val="7"/>
    </w:pPr>
    <w:rPr>
      <w:rFonts w:eastAsia="Times New Roman"/>
      <w:color w:val="DC6900"/>
    </w:rPr>
  </w:style>
  <w:style w:type="paragraph" w:styleId="Heading9">
    <w:name w:val="heading 9"/>
    <w:basedOn w:val="Normal"/>
    <w:next w:val="Normal"/>
    <w:link w:val="Heading9Char"/>
    <w:uiPriority w:val="9"/>
    <w:semiHidden/>
    <w:unhideWhenUsed/>
    <w:qFormat/>
    <w:rsid w:val="00097464"/>
    <w:pPr>
      <w:keepNext/>
      <w:keepLines/>
      <w:numPr>
        <w:ilvl w:val="8"/>
        <w:numId w:val="11"/>
      </w:numPr>
      <w:spacing w:after="40"/>
      <w:outlineLvl w:val="8"/>
    </w:pPr>
    <w:rPr>
      <w:rFonts w:eastAsia="Times New Roman"/>
      <w:iCs/>
      <w:color w:val="DC6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ab virsraksti"/>
    <w:basedOn w:val="Normal"/>
    <w:link w:val="BodyTextChar"/>
    <w:unhideWhenUsed/>
    <w:qFormat/>
    <w:rsid w:val="003B64C8"/>
    <w:pPr>
      <w:spacing w:before="40" w:after="40"/>
      <w:ind w:firstLine="0"/>
      <w:jc w:val="center"/>
    </w:pPr>
  </w:style>
  <w:style w:type="character" w:customStyle="1" w:styleId="BodyTextChar">
    <w:name w:val="Body Text Char"/>
    <w:aliases w:val="tab virsraksti Char"/>
    <w:basedOn w:val="DefaultParagraphFont"/>
    <w:link w:val="BodyText"/>
    <w:rsid w:val="003B64C8"/>
    <w:rPr>
      <w:rFonts w:ascii="Times New Roman" w:hAnsi="Times New Roman"/>
      <w:sz w:val="22"/>
      <w:lang w:val="lv-LV"/>
    </w:rPr>
  </w:style>
  <w:style w:type="paragraph" w:customStyle="1" w:styleId="BodySingle">
    <w:name w:val="Body Single"/>
    <w:basedOn w:val="BodyText"/>
    <w:link w:val="BodySingleChar"/>
    <w:uiPriority w:val="1"/>
    <w:qFormat/>
    <w:rsid w:val="00097464"/>
    <w:pPr>
      <w:spacing w:after="0"/>
    </w:pPr>
  </w:style>
  <w:style w:type="paragraph" w:styleId="Header">
    <w:name w:val="header"/>
    <w:basedOn w:val="Normal"/>
    <w:link w:val="HeaderChar"/>
    <w:unhideWhenUsed/>
    <w:rsid w:val="00D52EA0"/>
    <w:pPr>
      <w:spacing w:after="0"/>
    </w:pPr>
    <w:rPr>
      <w:sz w:val="20"/>
    </w:rPr>
  </w:style>
  <w:style w:type="character" w:customStyle="1" w:styleId="BodySingleChar">
    <w:name w:val="Body Single Char"/>
    <w:basedOn w:val="BodyTextChar"/>
    <w:link w:val="BodySingle"/>
    <w:uiPriority w:val="1"/>
    <w:rsid w:val="00097464"/>
    <w:rPr>
      <w:rFonts w:ascii="Times New Roman" w:hAnsi="Times New Roman"/>
      <w:sz w:val="22"/>
      <w:lang w:val="lv-LV"/>
    </w:rPr>
  </w:style>
  <w:style w:type="character" w:customStyle="1" w:styleId="HeaderChar">
    <w:name w:val="Header Char"/>
    <w:link w:val="Header"/>
    <w:rsid w:val="00D52EA0"/>
    <w:rPr>
      <w:rFonts w:ascii="Times New Roman" w:hAnsi="Times New Roman"/>
      <w:lang w:val="lv-LV"/>
    </w:rPr>
  </w:style>
  <w:style w:type="paragraph" w:styleId="Footer">
    <w:name w:val="footer"/>
    <w:basedOn w:val="Normal"/>
    <w:link w:val="FooterChar"/>
    <w:unhideWhenUsed/>
    <w:rsid w:val="00D52EA0"/>
    <w:pPr>
      <w:spacing w:after="0"/>
    </w:pPr>
    <w:rPr>
      <w:sz w:val="20"/>
    </w:rPr>
  </w:style>
  <w:style w:type="character" w:customStyle="1" w:styleId="FooterChar">
    <w:name w:val="Footer Char"/>
    <w:link w:val="Footer"/>
    <w:rsid w:val="00D52EA0"/>
    <w:rPr>
      <w:rFonts w:ascii="Times New Roman" w:hAnsi="Times New Roman"/>
      <w:lang w:val="lv-LV"/>
    </w:rPr>
  </w:style>
  <w:style w:type="character" w:customStyle="1" w:styleId="Heading1Char">
    <w:name w:val="Heading 1 Char"/>
    <w:aliases w:val="h1 Char"/>
    <w:link w:val="Heading1"/>
    <w:rsid w:val="00724736"/>
    <w:rPr>
      <w:rFonts w:ascii="Times New Roman" w:eastAsia="Times New Roman" w:hAnsi="Times New Roman"/>
      <w:b/>
      <w:bCs/>
      <w:sz w:val="28"/>
      <w:szCs w:val="28"/>
      <w:lang w:val="lv-LV"/>
    </w:rPr>
  </w:style>
  <w:style w:type="character" w:customStyle="1" w:styleId="Heading2Char">
    <w:name w:val="Heading 2 Char"/>
    <w:aliases w:val="Char Char,h2 Char"/>
    <w:link w:val="Heading2"/>
    <w:rsid w:val="00EC6CEB"/>
    <w:rPr>
      <w:rFonts w:ascii="Times New Roman" w:eastAsia="Times New Roman" w:hAnsi="Times New Roman"/>
      <w:b/>
      <w:bCs/>
      <w:sz w:val="24"/>
      <w:szCs w:val="26"/>
      <w:lang w:val="lv-LV"/>
    </w:rPr>
  </w:style>
  <w:style w:type="character" w:customStyle="1" w:styleId="Heading3Char">
    <w:name w:val="Heading 3 Char"/>
    <w:aliases w:val="H3 Char"/>
    <w:link w:val="Heading3"/>
    <w:rsid w:val="00CF203E"/>
    <w:rPr>
      <w:rFonts w:ascii="Times New Roman" w:eastAsia="Times New Roman" w:hAnsi="Times New Roman"/>
      <w:b/>
      <w:bCs/>
      <w:sz w:val="22"/>
      <w:lang w:val="lv-LV"/>
    </w:rPr>
  </w:style>
  <w:style w:type="character" w:customStyle="1" w:styleId="Heading4Char">
    <w:name w:val="Heading 4 Char"/>
    <w:aliases w:val="H4 Char"/>
    <w:link w:val="Heading4"/>
    <w:rsid w:val="00097464"/>
    <w:rPr>
      <w:rFonts w:ascii="Times New Roman" w:eastAsia="Times New Roman" w:hAnsi="Times New Roman"/>
      <w:bCs/>
      <w:iCs/>
      <w:color w:val="DC6900"/>
      <w:sz w:val="32"/>
      <w:lang w:val="lv-LV"/>
    </w:rPr>
  </w:style>
  <w:style w:type="character" w:customStyle="1" w:styleId="Heading5Char">
    <w:name w:val="Heading 5 Char"/>
    <w:aliases w:val="H5 Char"/>
    <w:link w:val="Heading5"/>
    <w:rsid w:val="00097464"/>
    <w:rPr>
      <w:rFonts w:ascii="Times New Roman" w:eastAsia="Times New Roman" w:hAnsi="Times New Roman"/>
      <w:color w:val="DC6900"/>
      <w:sz w:val="22"/>
      <w:lang w:val="lv-LV"/>
    </w:rPr>
  </w:style>
  <w:style w:type="paragraph" w:styleId="Title">
    <w:name w:val="Title"/>
    <w:basedOn w:val="Normal"/>
    <w:next w:val="Subtitle"/>
    <w:link w:val="TitleChar"/>
    <w:qFormat/>
    <w:rsid w:val="00CA3F39"/>
    <w:pPr>
      <w:spacing w:after="0"/>
      <w:ind w:firstLine="0"/>
    </w:pPr>
    <w:rPr>
      <w:rFonts w:ascii="Times New Roman Bold" w:eastAsia="Times New Roman" w:hAnsi="Times New Roman Bold"/>
      <w:b/>
      <w:caps/>
      <w:spacing w:val="5"/>
      <w:kern w:val="28"/>
      <w:sz w:val="24"/>
      <w:szCs w:val="52"/>
    </w:rPr>
  </w:style>
  <w:style w:type="character" w:customStyle="1" w:styleId="TitleChar">
    <w:name w:val="Title Char"/>
    <w:link w:val="Title"/>
    <w:rsid w:val="00CA3F39"/>
    <w:rPr>
      <w:rFonts w:ascii="Times New Roman Bold" w:eastAsia="Times New Roman" w:hAnsi="Times New Roman Bold"/>
      <w:b/>
      <w:caps/>
      <w:spacing w:val="5"/>
      <w:kern w:val="28"/>
      <w:sz w:val="24"/>
      <w:szCs w:val="52"/>
      <w:lang w:val="lv-LV"/>
    </w:rPr>
  </w:style>
  <w:style w:type="paragraph" w:styleId="TOCHeading">
    <w:name w:val="TOC Heading"/>
    <w:aliases w:val="virsraksts"/>
    <w:basedOn w:val="Heading1"/>
    <w:next w:val="Normal"/>
    <w:unhideWhenUsed/>
    <w:qFormat/>
    <w:rsid w:val="00056D33"/>
    <w:pPr>
      <w:numPr>
        <w:numId w:val="0"/>
      </w:numPr>
      <w:outlineLvl w:val="9"/>
    </w:pPr>
    <w:rPr>
      <w:lang w:val="en-US"/>
    </w:rPr>
  </w:style>
  <w:style w:type="paragraph" w:styleId="Subtitle">
    <w:name w:val="Subtitle"/>
    <w:basedOn w:val="Normal"/>
    <w:next w:val="Normal"/>
    <w:link w:val="SubtitleChar"/>
    <w:uiPriority w:val="11"/>
    <w:qFormat/>
    <w:rsid w:val="00097464"/>
    <w:pPr>
      <w:numPr>
        <w:ilvl w:val="1"/>
      </w:numPr>
      <w:spacing w:after="1200"/>
      <w:ind w:firstLine="567"/>
    </w:pPr>
    <w:rPr>
      <w:rFonts w:eastAsia="Times New Roman"/>
      <w:iCs/>
      <w:spacing w:val="15"/>
      <w:sz w:val="80"/>
      <w:szCs w:val="24"/>
    </w:rPr>
  </w:style>
  <w:style w:type="character" w:customStyle="1" w:styleId="SubtitleChar">
    <w:name w:val="Subtitle Char"/>
    <w:link w:val="Subtitle"/>
    <w:uiPriority w:val="11"/>
    <w:rsid w:val="00097464"/>
    <w:rPr>
      <w:rFonts w:ascii="Georgia" w:eastAsia="Times New Roman" w:hAnsi="Georgia" w:cs="Times New Roman"/>
      <w:iCs/>
      <w:spacing w:val="15"/>
      <w:sz w:val="80"/>
      <w:szCs w:val="24"/>
    </w:rPr>
  </w:style>
  <w:style w:type="paragraph" w:styleId="TOC1">
    <w:name w:val="toc 1"/>
    <w:basedOn w:val="Normal"/>
    <w:next w:val="Normal"/>
    <w:autoRedefine/>
    <w:uiPriority w:val="39"/>
    <w:unhideWhenUsed/>
    <w:rsid w:val="00E1324E"/>
    <w:pPr>
      <w:pBdr>
        <w:top w:val="single" w:sz="8" w:space="4" w:color="DC6900"/>
      </w:pBdr>
      <w:tabs>
        <w:tab w:val="left" w:pos="851"/>
        <w:tab w:val="right" w:leader="dot" w:pos="9854"/>
      </w:tabs>
      <w:spacing w:before="120"/>
      <w:ind w:left="568" w:hanging="284"/>
    </w:pPr>
  </w:style>
  <w:style w:type="paragraph" w:styleId="TOC2">
    <w:name w:val="toc 2"/>
    <w:basedOn w:val="Normal"/>
    <w:next w:val="Normal"/>
    <w:autoRedefine/>
    <w:uiPriority w:val="39"/>
    <w:unhideWhenUsed/>
    <w:rsid w:val="00097464"/>
    <w:pPr>
      <w:pBdr>
        <w:top w:val="dotted" w:sz="8" w:space="4" w:color="DC6900"/>
      </w:pBdr>
      <w:spacing w:before="120"/>
      <w:ind w:left="284" w:hanging="284"/>
    </w:pPr>
  </w:style>
  <w:style w:type="paragraph" w:styleId="TOC3">
    <w:name w:val="toc 3"/>
    <w:basedOn w:val="Normal"/>
    <w:next w:val="Normal"/>
    <w:autoRedefine/>
    <w:uiPriority w:val="39"/>
    <w:unhideWhenUsed/>
    <w:rsid w:val="00097464"/>
    <w:pPr>
      <w:spacing w:before="120"/>
      <w:ind w:left="568" w:hanging="284"/>
    </w:pPr>
  </w:style>
  <w:style w:type="character" w:styleId="Hyperlink">
    <w:name w:val="Hyperlink"/>
    <w:uiPriority w:val="99"/>
    <w:unhideWhenUsed/>
    <w:rsid w:val="00097464"/>
    <w:rPr>
      <w:color w:val="0000FF"/>
      <w:u w:val="single"/>
    </w:rPr>
  </w:style>
  <w:style w:type="paragraph" w:styleId="BalloonText">
    <w:name w:val="Balloon Text"/>
    <w:basedOn w:val="Normal"/>
    <w:link w:val="BalloonTextChar"/>
    <w:uiPriority w:val="99"/>
    <w:semiHidden/>
    <w:unhideWhenUsed/>
    <w:rsid w:val="00097464"/>
    <w:pPr>
      <w:spacing w:after="0"/>
    </w:pPr>
    <w:rPr>
      <w:rFonts w:ascii="Tahoma" w:hAnsi="Tahoma" w:cs="Tahoma"/>
      <w:sz w:val="16"/>
      <w:szCs w:val="16"/>
    </w:rPr>
  </w:style>
  <w:style w:type="character" w:customStyle="1" w:styleId="BalloonTextChar">
    <w:name w:val="Balloon Text Char"/>
    <w:link w:val="BalloonText"/>
    <w:uiPriority w:val="99"/>
    <w:semiHidden/>
    <w:rsid w:val="00097464"/>
    <w:rPr>
      <w:rFonts w:ascii="Tahoma" w:hAnsi="Tahoma" w:cs="Tahoma"/>
      <w:sz w:val="16"/>
      <w:szCs w:val="16"/>
    </w:rPr>
  </w:style>
  <w:style w:type="paragraph" w:styleId="ListBullet">
    <w:name w:val="List Bullet"/>
    <w:basedOn w:val="Normal"/>
    <w:unhideWhenUsed/>
    <w:qFormat/>
    <w:rsid w:val="00097464"/>
    <w:pPr>
      <w:numPr>
        <w:numId w:val="4"/>
      </w:numPr>
      <w:contextualSpacing/>
    </w:pPr>
  </w:style>
  <w:style w:type="numbering" w:customStyle="1" w:styleId="PwCListBullets1">
    <w:name w:val="PwC List Bullets 1"/>
    <w:uiPriority w:val="99"/>
    <w:rsid w:val="00097464"/>
    <w:pPr>
      <w:numPr>
        <w:numId w:val="1"/>
      </w:numPr>
    </w:pPr>
  </w:style>
  <w:style w:type="numbering" w:customStyle="1" w:styleId="PwCListNumbers1">
    <w:name w:val="PwC List Numbers 1"/>
    <w:uiPriority w:val="99"/>
    <w:rsid w:val="00097464"/>
    <w:pPr>
      <w:numPr>
        <w:numId w:val="2"/>
      </w:numPr>
    </w:pPr>
  </w:style>
  <w:style w:type="paragraph" w:styleId="ListNumber">
    <w:name w:val="List Number"/>
    <w:basedOn w:val="Normal"/>
    <w:uiPriority w:val="13"/>
    <w:unhideWhenUsed/>
    <w:qFormat/>
    <w:rsid w:val="00097464"/>
    <w:pPr>
      <w:numPr>
        <w:numId w:val="3"/>
      </w:numPr>
      <w:contextualSpacing/>
    </w:pPr>
  </w:style>
  <w:style w:type="paragraph" w:styleId="ListBullet2">
    <w:name w:val="List Bullet 2"/>
    <w:basedOn w:val="Normal"/>
    <w:uiPriority w:val="13"/>
    <w:unhideWhenUsed/>
    <w:qFormat/>
    <w:rsid w:val="00097464"/>
    <w:pPr>
      <w:numPr>
        <w:ilvl w:val="1"/>
        <w:numId w:val="4"/>
      </w:numPr>
      <w:contextualSpacing/>
    </w:pPr>
  </w:style>
  <w:style w:type="paragraph" w:styleId="ListBullet3">
    <w:name w:val="List Bullet 3"/>
    <w:basedOn w:val="Normal"/>
    <w:uiPriority w:val="13"/>
    <w:unhideWhenUsed/>
    <w:qFormat/>
    <w:rsid w:val="00097464"/>
    <w:pPr>
      <w:numPr>
        <w:ilvl w:val="2"/>
        <w:numId w:val="4"/>
      </w:numPr>
      <w:contextualSpacing/>
    </w:pPr>
  </w:style>
  <w:style w:type="paragraph" w:styleId="ListBullet4">
    <w:name w:val="List Bullet 4"/>
    <w:basedOn w:val="Normal"/>
    <w:uiPriority w:val="13"/>
    <w:unhideWhenUsed/>
    <w:rsid w:val="00097464"/>
    <w:pPr>
      <w:numPr>
        <w:ilvl w:val="3"/>
        <w:numId w:val="4"/>
      </w:numPr>
      <w:contextualSpacing/>
    </w:pPr>
  </w:style>
  <w:style w:type="paragraph" w:styleId="ListBullet5">
    <w:name w:val="List Bullet 5"/>
    <w:basedOn w:val="Normal"/>
    <w:uiPriority w:val="13"/>
    <w:unhideWhenUsed/>
    <w:rsid w:val="00097464"/>
    <w:pPr>
      <w:numPr>
        <w:ilvl w:val="4"/>
        <w:numId w:val="4"/>
      </w:numPr>
      <w:contextualSpacing/>
    </w:pPr>
  </w:style>
  <w:style w:type="paragraph" w:styleId="ListNumber2">
    <w:name w:val="List Number 2"/>
    <w:basedOn w:val="Normal"/>
    <w:uiPriority w:val="13"/>
    <w:unhideWhenUsed/>
    <w:qFormat/>
    <w:rsid w:val="00097464"/>
    <w:pPr>
      <w:numPr>
        <w:ilvl w:val="1"/>
        <w:numId w:val="3"/>
      </w:numPr>
      <w:contextualSpacing/>
    </w:pPr>
  </w:style>
  <w:style w:type="paragraph" w:styleId="ListNumber3">
    <w:name w:val="List Number 3"/>
    <w:basedOn w:val="Normal"/>
    <w:uiPriority w:val="13"/>
    <w:unhideWhenUsed/>
    <w:qFormat/>
    <w:rsid w:val="00097464"/>
    <w:pPr>
      <w:numPr>
        <w:ilvl w:val="2"/>
        <w:numId w:val="3"/>
      </w:numPr>
      <w:contextualSpacing/>
    </w:pPr>
  </w:style>
  <w:style w:type="paragraph" w:styleId="ListNumber4">
    <w:name w:val="List Number 4"/>
    <w:basedOn w:val="Normal"/>
    <w:uiPriority w:val="13"/>
    <w:unhideWhenUsed/>
    <w:rsid w:val="00097464"/>
    <w:pPr>
      <w:numPr>
        <w:ilvl w:val="3"/>
        <w:numId w:val="3"/>
      </w:numPr>
      <w:contextualSpacing/>
    </w:pPr>
  </w:style>
  <w:style w:type="paragraph" w:styleId="ListNumber5">
    <w:name w:val="List Number 5"/>
    <w:basedOn w:val="Normal"/>
    <w:uiPriority w:val="13"/>
    <w:unhideWhenUsed/>
    <w:rsid w:val="00097464"/>
    <w:pPr>
      <w:numPr>
        <w:ilvl w:val="4"/>
        <w:numId w:val="3"/>
      </w:numPr>
      <w:contextualSpacing/>
    </w:pPr>
  </w:style>
  <w:style w:type="paragraph" w:styleId="List">
    <w:name w:val="List"/>
    <w:basedOn w:val="Normal"/>
    <w:uiPriority w:val="99"/>
    <w:unhideWhenUsed/>
    <w:rsid w:val="00DB7846"/>
    <w:pPr>
      <w:numPr>
        <w:numId w:val="19"/>
      </w:numPr>
      <w:contextualSpacing/>
    </w:pPr>
  </w:style>
  <w:style w:type="paragraph" w:styleId="List2">
    <w:name w:val="List 2"/>
    <w:basedOn w:val="Normal"/>
    <w:uiPriority w:val="99"/>
    <w:unhideWhenUsed/>
    <w:rsid w:val="00097464"/>
    <w:pPr>
      <w:ind w:left="1134" w:hanging="567"/>
      <w:contextualSpacing/>
    </w:pPr>
  </w:style>
  <w:style w:type="paragraph" w:styleId="ListContinue">
    <w:name w:val="List Continue"/>
    <w:basedOn w:val="Normal"/>
    <w:uiPriority w:val="14"/>
    <w:unhideWhenUsed/>
    <w:qFormat/>
    <w:rsid w:val="00097464"/>
    <w:pPr>
      <w:ind w:left="567"/>
      <w:contextualSpacing/>
    </w:pPr>
  </w:style>
  <w:style w:type="paragraph" w:styleId="ListContinue2">
    <w:name w:val="List Continue 2"/>
    <w:basedOn w:val="Normal"/>
    <w:uiPriority w:val="14"/>
    <w:unhideWhenUsed/>
    <w:qFormat/>
    <w:rsid w:val="00097464"/>
    <w:pPr>
      <w:ind w:left="1134"/>
      <w:contextualSpacing/>
    </w:pPr>
  </w:style>
  <w:style w:type="paragraph" w:styleId="ListContinue3">
    <w:name w:val="List Continue 3"/>
    <w:basedOn w:val="Normal"/>
    <w:uiPriority w:val="14"/>
    <w:unhideWhenUsed/>
    <w:qFormat/>
    <w:rsid w:val="00097464"/>
    <w:pPr>
      <w:ind w:left="1701"/>
      <w:contextualSpacing/>
    </w:pPr>
  </w:style>
  <w:style w:type="paragraph" w:styleId="ListContinue4">
    <w:name w:val="List Continue 4"/>
    <w:basedOn w:val="Normal"/>
    <w:uiPriority w:val="14"/>
    <w:semiHidden/>
    <w:unhideWhenUsed/>
    <w:rsid w:val="00097464"/>
    <w:pPr>
      <w:ind w:left="2268"/>
      <w:contextualSpacing/>
    </w:pPr>
  </w:style>
  <w:style w:type="paragraph" w:styleId="ListContinue5">
    <w:name w:val="List Continue 5"/>
    <w:basedOn w:val="Normal"/>
    <w:uiPriority w:val="14"/>
    <w:semiHidden/>
    <w:unhideWhenUsed/>
    <w:rsid w:val="00097464"/>
    <w:pPr>
      <w:ind w:left="2835"/>
      <w:contextualSpacing/>
    </w:pPr>
  </w:style>
  <w:style w:type="paragraph" w:styleId="List3">
    <w:name w:val="List 3"/>
    <w:basedOn w:val="Normal"/>
    <w:uiPriority w:val="99"/>
    <w:semiHidden/>
    <w:unhideWhenUsed/>
    <w:rsid w:val="00097464"/>
    <w:pPr>
      <w:ind w:left="1701" w:hanging="567"/>
      <w:contextualSpacing/>
    </w:pPr>
  </w:style>
  <w:style w:type="paragraph" w:styleId="List4">
    <w:name w:val="List 4"/>
    <w:basedOn w:val="Normal"/>
    <w:uiPriority w:val="99"/>
    <w:semiHidden/>
    <w:unhideWhenUsed/>
    <w:rsid w:val="00097464"/>
    <w:pPr>
      <w:ind w:left="2268" w:hanging="567"/>
      <w:contextualSpacing/>
    </w:pPr>
  </w:style>
  <w:style w:type="paragraph" w:styleId="List5">
    <w:name w:val="List 5"/>
    <w:basedOn w:val="Normal"/>
    <w:uiPriority w:val="99"/>
    <w:semiHidden/>
    <w:unhideWhenUsed/>
    <w:rsid w:val="00097464"/>
    <w:pPr>
      <w:ind w:left="2835" w:hanging="567"/>
      <w:contextualSpacing/>
    </w:pPr>
  </w:style>
  <w:style w:type="table" w:styleId="TableGrid">
    <w:name w:val="Table Grid"/>
    <w:basedOn w:val="TableNormal"/>
    <w:uiPriority w:val="59"/>
    <w:rsid w:val="000974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097464"/>
    <w:pPr>
      <w:tabs>
        <w:tab w:val="decimal" w:pos="1134"/>
      </w:tabs>
      <w:spacing w:before="60" w:after="60"/>
    </w:pPr>
    <w:rPr>
      <w:rFonts w:ascii="Arial" w:hAnsi="Arial"/>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PwCTableText">
    <w:name w:val="PwC Table Text"/>
    <w:basedOn w:val="TableNormal"/>
    <w:uiPriority w:val="99"/>
    <w:qFormat/>
    <w:rsid w:val="00097464"/>
    <w:pPr>
      <w:spacing w:before="60" w:after="60"/>
    </w:pPr>
    <w:tblPr>
      <w:tblStyleRowBandSize w:val="1"/>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paragraph" w:customStyle="1" w:styleId="SubHeading">
    <w:name w:val="Sub Heading"/>
    <w:basedOn w:val="Heading1"/>
    <w:uiPriority w:val="99"/>
    <w:qFormat/>
    <w:rsid w:val="00097464"/>
    <w:rPr>
      <w:b w:val="0"/>
      <w:i/>
    </w:rPr>
  </w:style>
  <w:style w:type="paragraph" w:customStyle="1" w:styleId="tabteksts">
    <w:name w:val="tab teksts"/>
    <w:basedOn w:val="Normal"/>
    <w:uiPriority w:val="99"/>
    <w:qFormat/>
    <w:rsid w:val="003B64C8"/>
    <w:pPr>
      <w:spacing w:after="0"/>
      <w:ind w:firstLine="0"/>
    </w:pPr>
  </w:style>
  <w:style w:type="paragraph" w:customStyle="1" w:styleId="punkti">
    <w:name w:val="punkti"/>
    <w:basedOn w:val="BodyText"/>
    <w:uiPriority w:val="99"/>
    <w:qFormat/>
    <w:rsid w:val="00DB7846"/>
    <w:pPr>
      <w:numPr>
        <w:numId w:val="13"/>
      </w:numPr>
      <w:spacing w:before="0"/>
      <w:ind w:left="454" w:hanging="227"/>
      <w:jc w:val="both"/>
    </w:pPr>
  </w:style>
  <w:style w:type="character" w:customStyle="1" w:styleId="Heading6Char">
    <w:name w:val="Heading 6 Char"/>
    <w:aliases w:val="H6 Char"/>
    <w:link w:val="Heading6"/>
    <w:rsid w:val="00097464"/>
    <w:rPr>
      <w:rFonts w:ascii="Times New Roman" w:eastAsia="Times New Roman" w:hAnsi="Times New Roman"/>
      <w:iCs/>
      <w:color w:val="DC6900"/>
      <w:sz w:val="22"/>
      <w:lang w:val="lv-LV"/>
    </w:rPr>
  </w:style>
  <w:style w:type="character" w:customStyle="1" w:styleId="Heading7Char">
    <w:name w:val="Heading 7 Char"/>
    <w:aliases w:val="H7 Char"/>
    <w:link w:val="Heading7"/>
    <w:rsid w:val="00097464"/>
    <w:rPr>
      <w:rFonts w:ascii="Times New Roman" w:eastAsia="Times New Roman" w:hAnsi="Times New Roman"/>
      <w:iCs/>
      <w:color w:val="DC6900"/>
      <w:sz w:val="22"/>
      <w:lang w:val="lv-LV"/>
    </w:rPr>
  </w:style>
  <w:style w:type="character" w:customStyle="1" w:styleId="Heading8Char">
    <w:name w:val="Heading 8 Char"/>
    <w:link w:val="Heading8"/>
    <w:rsid w:val="00097464"/>
    <w:rPr>
      <w:rFonts w:ascii="Times New Roman" w:eastAsia="Times New Roman" w:hAnsi="Times New Roman"/>
      <w:color w:val="DC6900"/>
      <w:sz w:val="22"/>
      <w:lang w:val="lv-LV"/>
    </w:rPr>
  </w:style>
  <w:style w:type="character" w:customStyle="1" w:styleId="Heading9Char">
    <w:name w:val="Heading 9 Char"/>
    <w:link w:val="Heading9"/>
    <w:uiPriority w:val="9"/>
    <w:semiHidden/>
    <w:rsid w:val="00097464"/>
    <w:rPr>
      <w:rFonts w:ascii="Times New Roman" w:eastAsia="Times New Roman" w:hAnsi="Times New Roman"/>
      <w:iCs/>
      <w:color w:val="DC6900"/>
      <w:sz w:val="22"/>
      <w:lang w:val="lv-LV"/>
    </w:rPr>
  </w:style>
  <w:style w:type="paragraph" w:styleId="TOC4">
    <w:name w:val="toc 4"/>
    <w:basedOn w:val="Normal"/>
    <w:next w:val="Normal"/>
    <w:autoRedefine/>
    <w:uiPriority w:val="39"/>
    <w:unhideWhenUsed/>
    <w:rsid w:val="00097464"/>
    <w:pPr>
      <w:ind w:left="851" w:hanging="284"/>
    </w:pPr>
  </w:style>
  <w:style w:type="paragraph" w:styleId="TOC5">
    <w:name w:val="toc 5"/>
    <w:basedOn w:val="Normal"/>
    <w:next w:val="Normal"/>
    <w:autoRedefine/>
    <w:uiPriority w:val="39"/>
    <w:unhideWhenUsed/>
    <w:rsid w:val="00097464"/>
    <w:pPr>
      <w:ind w:left="1135" w:hanging="284"/>
    </w:pPr>
  </w:style>
  <w:style w:type="paragraph" w:styleId="TOC6">
    <w:name w:val="toc 6"/>
    <w:basedOn w:val="Normal"/>
    <w:next w:val="Normal"/>
    <w:autoRedefine/>
    <w:uiPriority w:val="39"/>
    <w:unhideWhenUsed/>
    <w:rsid w:val="00097464"/>
    <w:pPr>
      <w:ind w:left="1418" w:hanging="284"/>
    </w:pPr>
  </w:style>
  <w:style w:type="paragraph" w:styleId="TOC7">
    <w:name w:val="toc 7"/>
    <w:basedOn w:val="Normal"/>
    <w:next w:val="Normal"/>
    <w:autoRedefine/>
    <w:uiPriority w:val="39"/>
    <w:unhideWhenUsed/>
    <w:rsid w:val="00097464"/>
    <w:pPr>
      <w:ind w:left="1702" w:hanging="284"/>
    </w:pPr>
  </w:style>
  <w:style w:type="paragraph" w:styleId="TOC8">
    <w:name w:val="toc 8"/>
    <w:basedOn w:val="Normal"/>
    <w:next w:val="Normal"/>
    <w:autoRedefine/>
    <w:uiPriority w:val="39"/>
    <w:unhideWhenUsed/>
    <w:rsid w:val="00097464"/>
    <w:pPr>
      <w:ind w:left="1985" w:hanging="284"/>
    </w:pPr>
  </w:style>
  <w:style w:type="paragraph" w:styleId="TOC9">
    <w:name w:val="toc 9"/>
    <w:basedOn w:val="Normal"/>
    <w:next w:val="Normal"/>
    <w:autoRedefine/>
    <w:uiPriority w:val="39"/>
    <w:unhideWhenUsed/>
    <w:rsid w:val="00097464"/>
    <w:pPr>
      <w:ind w:left="2269" w:hanging="284"/>
    </w:pPr>
  </w:style>
  <w:style w:type="character" w:styleId="Emphasis">
    <w:name w:val="Emphasis"/>
    <w:uiPriority w:val="20"/>
    <w:qFormat/>
    <w:rsid w:val="00097464"/>
    <w:rPr>
      <w:i/>
      <w:iCs/>
    </w:rPr>
  </w:style>
  <w:style w:type="paragraph" w:styleId="Quote">
    <w:name w:val="Quote"/>
    <w:basedOn w:val="Normal"/>
    <w:next w:val="Normal"/>
    <w:link w:val="QuoteChar"/>
    <w:uiPriority w:val="29"/>
    <w:qFormat/>
    <w:rsid w:val="00097464"/>
    <w:rPr>
      <w:i/>
      <w:iCs/>
      <w:color w:val="000000"/>
    </w:rPr>
  </w:style>
  <w:style w:type="character" w:customStyle="1" w:styleId="QuoteChar">
    <w:name w:val="Quote Char"/>
    <w:link w:val="Quote"/>
    <w:uiPriority w:val="29"/>
    <w:rsid w:val="00097464"/>
    <w:rPr>
      <w:i/>
      <w:iCs/>
      <w:color w:val="000000"/>
    </w:rPr>
  </w:style>
  <w:style w:type="paragraph" w:styleId="BlockText">
    <w:name w:val="Block Text"/>
    <w:basedOn w:val="Normal"/>
    <w:next w:val="BodyText3"/>
    <w:uiPriority w:val="99"/>
    <w:unhideWhenUsed/>
    <w:qFormat/>
    <w:rsid w:val="00097464"/>
    <w:rPr>
      <w:b/>
      <w:i/>
      <w:color w:val="DC6900"/>
      <w:sz w:val="48"/>
      <w:szCs w:val="48"/>
    </w:rPr>
  </w:style>
  <w:style w:type="paragraph" w:customStyle="1" w:styleId="BlockText2">
    <w:name w:val="Block Text 2"/>
    <w:basedOn w:val="Normal"/>
    <w:uiPriority w:val="99"/>
    <w:qFormat/>
    <w:rsid w:val="00097464"/>
    <w:pPr>
      <w:pBdr>
        <w:top w:val="single" w:sz="2" w:space="10" w:color="DC6900"/>
        <w:left w:val="single" w:sz="2" w:space="10" w:color="DC6900"/>
        <w:bottom w:val="single" w:sz="2" w:space="10" w:color="DC6900"/>
        <w:right w:val="single" w:sz="2" w:space="10" w:color="DC6900"/>
      </w:pBdr>
      <w:shd w:val="clear" w:color="auto" w:fill="DC6900"/>
      <w:ind w:left="227" w:right="227"/>
    </w:pPr>
    <w:rPr>
      <w:i/>
      <w:color w:val="FFFFFF"/>
      <w:sz w:val="48"/>
      <w:szCs w:val="48"/>
    </w:rPr>
  </w:style>
  <w:style w:type="paragraph" w:customStyle="1" w:styleId="BlockText3">
    <w:name w:val="Block Text 3"/>
    <w:basedOn w:val="BlockText"/>
    <w:uiPriority w:val="99"/>
    <w:qFormat/>
    <w:rsid w:val="00097464"/>
    <w:pPr>
      <w:pBdr>
        <w:top w:val="single" w:sz="8" w:space="10" w:color="F2F2F2"/>
        <w:left w:val="single" w:sz="8" w:space="10" w:color="F2F2F2"/>
        <w:bottom w:val="single" w:sz="8" w:space="10" w:color="F2F2F2"/>
        <w:right w:val="single" w:sz="8" w:space="10" w:color="F2F2F2"/>
      </w:pBdr>
      <w:shd w:val="clear" w:color="auto" w:fill="F2F2F2"/>
      <w:ind w:left="227" w:right="227"/>
    </w:pPr>
    <w:rPr>
      <w:rFonts w:eastAsia="Times New Roman"/>
      <w:iCs/>
      <w:sz w:val="96"/>
      <w:szCs w:val="20"/>
    </w:rPr>
  </w:style>
  <w:style w:type="paragraph" w:styleId="BodyText3">
    <w:name w:val="Body Text 3"/>
    <w:basedOn w:val="Normal"/>
    <w:link w:val="BodyText3Char"/>
    <w:uiPriority w:val="99"/>
    <w:semiHidden/>
    <w:unhideWhenUsed/>
    <w:rsid w:val="00097464"/>
    <w:rPr>
      <w:sz w:val="16"/>
      <w:szCs w:val="16"/>
    </w:rPr>
  </w:style>
  <w:style w:type="character" w:customStyle="1" w:styleId="BodyText3Char">
    <w:name w:val="Body Text 3 Char"/>
    <w:link w:val="BodyText3"/>
    <w:uiPriority w:val="99"/>
    <w:semiHidden/>
    <w:rsid w:val="00097464"/>
    <w:rPr>
      <w:sz w:val="16"/>
      <w:szCs w:val="16"/>
    </w:rPr>
  </w:style>
  <w:style w:type="paragraph" w:styleId="ListParagraph">
    <w:name w:val="List Paragraph"/>
    <w:basedOn w:val="Normal"/>
    <w:uiPriority w:val="34"/>
    <w:qFormat/>
    <w:rsid w:val="00C422BC"/>
    <w:pPr>
      <w:spacing w:after="0"/>
      <w:ind w:left="720"/>
      <w:contextualSpacing/>
    </w:pPr>
    <w:rPr>
      <w:rFonts w:eastAsia="Times New Roman"/>
      <w:sz w:val="24"/>
      <w:szCs w:val="24"/>
    </w:rPr>
  </w:style>
  <w:style w:type="table" w:customStyle="1" w:styleId="LightGrid-Accent11">
    <w:name w:val="Light Grid - Accent 11"/>
    <w:basedOn w:val="TableNormal"/>
    <w:uiPriority w:val="62"/>
    <w:rsid w:val="005619DE"/>
    <w:tblPr>
      <w:tblStyleRowBandSize w:val="1"/>
      <w:tblStyleColBandSize w:val="1"/>
      <w:tblBorders>
        <w:top w:val="single" w:sz="8" w:space="0" w:color="DC6900"/>
        <w:left w:val="single" w:sz="8" w:space="0" w:color="DC6900"/>
        <w:bottom w:val="single" w:sz="8" w:space="0" w:color="DC6900"/>
        <w:right w:val="single" w:sz="8" w:space="0" w:color="DC6900"/>
        <w:insideH w:val="single" w:sz="8" w:space="0" w:color="DC6900"/>
        <w:insideV w:val="single" w:sz="8" w:space="0" w:color="DC6900"/>
      </w:tblBorders>
    </w:tblPr>
    <w:tblStylePr w:type="firstRow">
      <w:pPr>
        <w:spacing w:before="0" w:after="0" w:line="240" w:lineRule="auto"/>
      </w:pPr>
      <w:rPr>
        <w:rFonts w:ascii="Georgia" w:eastAsia="Times New Roman" w:hAnsi="Georgia" w:cs="Times New Roman"/>
        <w:b/>
        <w:bCs/>
      </w:rPr>
      <w:tblPr/>
      <w:tcPr>
        <w:tcBorders>
          <w:top w:val="single" w:sz="8" w:space="0" w:color="DC6900"/>
          <w:left w:val="single" w:sz="8" w:space="0" w:color="DC6900"/>
          <w:bottom w:val="single" w:sz="18" w:space="0" w:color="DC6900"/>
          <w:right w:val="single" w:sz="8" w:space="0" w:color="DC6900"/>
          <w:insideH w:val="nil"/>
          <w:insideV w:val="single" w:sz="8" w:space="0" w:color="DC6900"/>
        </w:tcBorders>
      </w:tcPr>
    </w:tblStylePr>
    <w:tblStylePr w:type="lastRow">
      <w:pPr>
        <w:spacing w:before="0" w:after="0" w:line="240" w:lineRule="auto"/>
      </w:pPr>
      <w:rPr>
        <w:rFonts w:ascii="Georgia" w:eastAsia="Times New Roman" w:hAnsi="Georgia" w:cs="Times New Roman"/>
        <w:b/>
        <w:bCs/>
      </w:rPr>
      <w:tblPr/>
      <w:tcPr>
        <w:tcBorders>
          <w:top w:val="double" w:sz="6" w:space="0" w:color="DC6900"/>
          <w:left w:val="single" w:sz="8" w:space="0" w:color="DC6900"/>
          <w:bottom w:val="single" w:sz="8" w:space="0" w:color="DC6900"/>
          <w:right w:val="single" w:sz="8" w:space="0" w:color="DC6900"/>
          <w:insideH w:val="nil"/>
          <w:insideV w:val="single" w:sz="8" w:space="0" w:color="DC69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DC6900"/>
          <w:left w:val="single" w:sz="8" w:space="0" w:color="DC6900"/>
          <w:bottom w:val="single" w:sz="8" w:space="0" w:color="DC6900"/>
          <w:right w:val="single" w:sz="8" w:space="0" w:color="DC6900"/>
        </w:tcBorders>
      </w:tcPr>
    </w:tblStylePr>
    <w:tblStylePr w:type="band1Vert">
      <w:tblPr/>
      <w:tcPr>
        <w:tcBorders>
          <w:top w:val="single" w:sz="8" w:space="0" w:color="DC6900"/>
          <w:left w:val="single" w:sz="8" w:space="0" w:color="DC6900"/>
          <w:bottom w:val="single" w:sz="8" w:space="0" w:color="DC6900"/>
          <w:right w:val="single" w:sz="8" w:space="0" w:color="DC6900"/>
        </w:tcBorders>
        <w:shd w:val="clear" w:color="auto" w:fill="FFD9B7"/>
      </w:tcPr>
    </w:tblStylePr>
    <w:tblStylePr w:type="band1Horz">
      <w:tblPr/>
      <w:tcPr>
        <w:tcBorders>
          <w:top w:val="single" w:sz="8" w:space="0" w:color="DC6900"/>
          <w:left w:val="single" w:sz="8" w:space="0" w:color="DC6900"/>
          <w:bottom w:val="single" w:sz="8" w:space="0" w:color="DC6900"/>
          <w:right w:val="single" w:sz="8" w:space="0" w:color="DC6900"/>
          <w:insideV w:val="single" w:sz="8" w:space="0" w:color="DC6900"/>
        </w:tcBorders>
        <w:shd w:val="clear" w:color="auto" w:fill="FFD9B7"/>
      </w:tcPr>
    </w:tblStylePr>
    <w:tblStylePr w:type="band2Horz">
      <w:tblPr/>
      <w:tcPr>
        <w:tcBorders>
          <w:top w:val="single" w:sz="8" w:space="0" w:color="DC6900"/>
          <w:left w:val="single" w:sz="8" w:space="0" w:color="DC6900"/>
          <w:bottom w:val="single" w:sz="8" w:space="0" w:color="DC6900"/>
          <w:right w:val="single" w:sz="8" w:space="0" w:color="DC6900"/>
          <w:insideV w:val="single" w:sz="8" w:space="0" w:color="DC6900"/>
        </w:tcBorders>
      </w:tcPr>
    </w:tblStylePr>
  </w:style>
  <w:style w:type="table" w:customStyle="1" w:styleId="LightList-Accent11">
    <w:name w:val="Light List - Accent 11"/>
    <w:basedOn w:val="TableNormal"/>
    <w:uiPriority w:val="61"/>
    <w:rsid w:val="00ED1578"/>
    <w:rPr>
      <w:sz w:val="18"/>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PlainText">
    <w:name w:val="Plain Text"/>
    <w:basedOn w:val="Normal"/>
    <w:link w:val="PlainTextChar"/>
    <w:uiPriority w:val="99"/>
    <w:unhideWhenUsed/>
    <w:rsid w:val="00C53F69"/>
    <w:pPr>
      <w:spacing w:after="0"/>
    </w:pPr>
    <w:rPr>
      <w:rFonts w:ascii="Consolas" w:eastAsia="Times New Roman" w:hAnsi="Consolas"/>
      <w:sz w:val="21"/>
      <w:szCs w:val="21"/>
      <w:lang w:val="en-US"/>
    </w:rPr>
  </w:style>
  <w:style w:type="character" w:customStyle="1" w:styleId="PlainTextChar">
    <w:name w:val="Plain Text Char"/>
    <w:link w:val="PlainText"/>
    <w:uiPriority w:val="99"/>
    <w:rsid w:val="00C53F69"/>
    <w:rPr>
      <w:rFonts w:ascii="Consolas" w:eastAsia="Times New Roman" w:hAnsi="Consolas"/>
      <w:sz w:val="21"/>
      <w:szCs w:val="21"/>
    </w:rPr>
  </w:style>
  <w:style w:type="table" w:styleId="LightShading-Accent2">
    <w:name w:val="Light Shading Accent 2"/>
    <w:basedOn w:val="TableNormal"/>
    <w:uiPriority w:val="60"/>
    <w:rsid w:val="00E858B2"/>
    <w:rPr>
      <w:color w:val="BF8800"/>
    </w:rPr>
    <w:tblPr>
      <w:tblStyleRowBandSize w:val="1"/>
      <w:tblStyleColBandSize w:val="1"/>
      <w:tblBorders>
        <w:top w:val="single" w:sz="8" w:space="0" w:color="FFB600"/>
        <w:bottom w:val="single" w:sz="8" w:space="0" w:color="FFB600"/>
      </w:tblBorders>
    </w:tblPr>
    <w:tblStylePr w:type="fir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la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cPr>
    </w:tblStylePr>
    <w:tblStylePr w:type="band1Horz">
      <w:tblPr/>
      <w:tcPr>
        <w:tcBorders>
          <w:left w:val="nil"/>
          <w:right w:val="nil"/>
          <w:insideH w:val="nil"/>
          <w:insideV w:val="nil"/>
        </w:tcBorders>
        <w:shd w:val="clear" w:color="auto" w:fill="FFECC0"/>
      </w:tcPr>
    </w:tblStylePr>
  </w:style>
  <w:style w:type="paragraph" w:customStyle="1" w:styleId="CoverTitle">
    <w:name w:val="Cover Title"/>
    <w:basedOn w:val="Normal"/>
    <w:rsid w:val="00163DB3"/>
    <w:pPr>
      <w:autoSpaceDE w:val="0"/>
      <w:autoSpaceDN w:val="0"/>
      <w:adjustRightInd w:val="0"/>
      <w:spacing w:before="3120" w:after="0" w:line="720" w:lineRule="atLeast"/>
    </w:pPr>
    <w:rPr>
      <w:rFonts w:ascii="Arial" w:eastAsia="Times New Roman" w:hAnsi="Arial" w:cs="Arial"/>
      <w:noProof/>
      <w:color w:val="D06F1A"/>
      <w:sz w:val="72"/>
      <w:szCs w:val="58"/>
    </w:rPr>
  </w:style>
  <w:style w:type="numbering" w:styleId="111111">
    <w:name w:val="Outline List 2"/>
    <w:basedOn w:val="NoList"/>
    <w:rsid w:val="00C80FFE"/>
    <w:pPr>
      <w:numPr>
        <w:numId w:val="5"/>
      </w:numPr>
    </w:pPr>
  </w:style>
  <w:style w:type="character" w:styleId="CommentReference">
    <w:name w:val="annotation reference"/>
    <w:uiPriority w:val="99"/>
    <w:semiHidden/>
    <w:unhideWhenUsed/>
    <w:rsid w:val="00ED2F9B"/>
    <w:rPr>
      <w:sz w:val="16"/>
      <w:szCs w:val="16"/>
    </w:rPr>
  </w:style>
  <w:style w:type="paragraph" w:styleId="CommentText">
    <w:name w:val="annotation text"/>
    <w:basedOn w:val="Normal"/>
    <w:link w:val="CommentTextChar"/>
    <w:uiPriority w:val="99"/>
    <w:unhideWhenUsed/>
    <w:rsid w:val="00ED2F9B"/>
  </w:style>
  <w:style w:type="character" w:customStyle="1" w:styleId="CommentTextChar">
    <w:name w:val="Comment Text Char"/>
    <w:link w:val="CommentText"/>
    <w:uiPriority w:val="99"/>
    <w:rsid w:val="00ED2F9B"/>
    <w:rPr>
      <w:lang w:val="en-GB"/>
    </w:rPr>
  </w:style>
  <w:style w:type="paragraph" w:styleId="CommentSubject">
    <w:name w:val="annotation subject"/>
    <w:basedOn w:val="CommentText"/>
    <w:next w:val="CommentText"/>
    <w:link w:val="CommentSubjectChar"/>
    <w:uiPriority w:val="99"/>
    <w:semiHidden/>
    <w:unhideWhenUsed/>
    <w:rsid w:val="00ED2F9B"/>
    <w:rPr>
      <w:b/>
      <w:bCs/>
    </w:rPr>
  </w:style>
  <w:style w:type="character" w:customStyle="1" w:styleId="CommentSubjectChar">
    <w:name w:val="Comment Subject Char"/>
    <w:link w:val="CommentSubject"/>
    <w:uiPriority w:val="99"/>
    <w:semiHidden/>
    <w:rsid w:val="00ED2F9B"/>
    <w:rPr>
      <w:b/>
      <w:bCs/>
      <w:lang w:val="en-GB"/>
    </w:rPr>
  </w:style>
  <w:style w:type="character" w:customStyle="1" w:styleId="st">
    <w:name w:val="st"/>
    <w:basedOn w:val="DefaultParagraphFont"/>
    <w:rsid w:val="00756B02"/>
  </w:style>
  <w:style w:type="table" w:styleId="LightList-Accent6">
    <w:name w:val="Light List Accent 6"/>
    <w:basedOn w:val="TableNormal"/>
    <w:uiPriority w:val="61"/>
    <w:rsid w:val="00A220F3"/>
    <w:rPr>
      <w:rFonts w:ascii="Arial" w:eastAsia="Calibri" w:hAnsi="Arial" w:cs="Arial"/>
      <w:lang w:val="pl-P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ISTableNumberedList">
    <w:name w:val="IS Table Numbered List"/>
    <w:basedOn w:val="Normal"/>
    <w:rsid w:val="007E5F67"/>
    <w:pPr>
      <w:numPr>
        <w:numId w:val="6"/>
      </w:numPr>
      <w:tabs>
        <w:tab w:val="left" w:pos="4680"/>
      </w:tabs>
      <w:overflowPunct w:val="0"/>
      <w:autoSpaceDE w:val="0"/>
      <w:autoSpaceDN w:val="0"/>
      <w:adjustRightInd w:val="0"/>
      <w:spacing w:before="40" w:after="40"/>
      <w:textAlignment w:val="baseline"/>
    </w:pPr>
    <w:rPr>
      <w:rFonts w:ascii="Calibri" w:eastAsia="Arial Unicode MS" w:hAnsi="Calibri" w:cs="Arial"/>
      <w:bCs/>
    </w:rPr>
  </w:style>
  <w:style w:type="paragraph" w:customStyle="1" w:styleId="ISTableBullet">
    <w:name w:val="IS Table Bullet"/>
    <w:basedOn w:val="Normal"/>
    <w:rsid w:val="007E5F67"/>
    <w:pPr>
      <w:overflowPunct w:val="0"/>
      <w:autoSpaceDE w:val="0"/>
      <w:autoSpaceDN w:val="0"/>
      <w:adjustRightInd w:val="0"/>
      <w:spacing w:before="40" w:after="40"/>
      <w:textAlignment w:val="baseline"/>
    </w:pPr>
    <w:rPr>
      <w:rFonts w:ascii="Calibri" w:eastAsia="MS Mincho" w:hAnsi="Calibri"/>
    </w:rPr>
  </w:style>
  <w:style w:type="table" w:styleId="MediumShading1-Accent6">
    <w:name w:val="Medium Shading 1 Accent 6"/>
    <w:basedOn w:val="TableNormal"/>
    <w:uiPriority w:val="63"/>
    <w:rsid w:val="00FE6C00"/>
    <w:rPr>
      <w:rFonts w:ascii="Calibri" w:eastAsia="Calibri" w:hAnsi="Calibri"/>
      <w:sz w:val="22"/>
      <w:szCs w:val="22"/>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877555"/>
    <w:pPr>
      <w:spacing w:after="0"/>
    </w:pPr>
  </w:style>
  <w:style w:type="character" w:customStyle="1" w:styleId="FootnoteTextChar">
    <w:name w:val="Footnote Text Char"/>
    <w:link w:val="FootnoteText"/>
    <w:uiPriority w:val="99"/>
    <w:rsid w:val="00877555"/>
    <w:rPr>
      <w:lang w:val="en-GB"/>
    </w:rPr>
  </w:style>
  <w:style w:type="character" w:styleId="FootnoteReference">
    <w:name w:val="footnote reference"/>
    <w:aliases w:val="Footnote symbol"/>
    <w:uiPriority w:val="99"/>
    <w:semiHidden/>
    <w:unhideWhenUsed/>
    <w:rsid w:val="00877555"/>
    <w:rPr>
      <w:vertAlign w:val="superscript"/>
    </w:rPr>
  </w:style>
  <w:style w:type="paragraph" w:styleId="Revision">
    <w:name w:val="Revision"/>
    <w:hidden/>
    <w:uiPriority w:val="99"/>
    <w:semiHidden/>
    <w:rsid w:val="00510100"/>
    <w:rPr>
      <w:lang w:val="en-GB"/>
    </w:rPr>
  </w:style>
  <w:style w:type="table" w:customStyle="1" w:styleId="LightList-Accent111">
    <w:name w:val="Light List - Accent 111"/>
    <w:basedOn w:val="TableNormal"/>
    <w:uiPriority w:val="61"/>
    <w:rsid w:val="00F031C5"/>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NormalWeb">
    <w:name w:val="Normal (Web)"/>
    <w:basedOn w:val="Normal"/>
    <w:uiPriority w:val="99"/>
    <w:unhideWhenUsed/>
    <w:rsid w:val="00934192"/>
    <w:pPr>
      <w:spacing w:before="100" w:beforeAutospacing="1" w:after="100" w:afterAutospacing="1"/>
    </w:pPr>
    <w:rPr>
      <w:rFonts w:eastAsia="Times New Roman"/>
      <w:sz w:val="24"/>
      <w:szCs w:val="24"/>
      <w:lang w:val="en-US"/>
    </w:rPr>
  </w:style>
  <w:style w:type="character" w:styleId="Strong">
    <w:name w:val="Strong"/>
    <w:uiPriority w:val="22"/>
    <w:qFormat/>
    <w:rsid w:val="008E71BA"/>
    <w:rPr>
      <w:b/>
      <w:bCs/>
    </w:rPr>
  </w:style>
  <w:style w:type="paragraph" w:customStyle="1" w:styleId="ISTableText">
    <w:name w:val="IS Table Text"/>
    <w:basedOn w:val="Salutation"/>
    <w:uiPriority w:val="99"/>
    <w:rsid w:val="004E7958"/>
    <w:pPr>
      <w:tabs>
        <w:tab w:val="left" w:pos="4680"/>
      </w:tabs>
      <w:overflowPunct w:val="0"/>
      <w:autoSpaceDE w:val="0"/>
      <w:autoSpaceDN w:val="0"/>
      <w:adjustRightInd w:val="0"/>
      <w:spacing w:before="40" w:after="40"/>
      <w:textAlignment w:val="baseline"/>
    </w:pPr>
    <w:rPr>
      <w:rFonts w:ascii="Calibri" w:eastAsia="MS Mincho" w:hAnsi="Calibri" w:cs="Arial"/>
      <w:bCs/>
    </w:rPr>
  </w:style>
  <w:style w:type="paragraph" w:customStyle="1" w:styleId="ISBodyText">
    <w:name w:val="IS Body Text"/>
    <w:basedOn w:val="Normal"/>
    <w:link w:val="ISBodyTextChar"/>
    <w:uiPriority w:val="99"/>
    <w:rsid w:val="004E7958"/>
    <w:pPr>
      <w:overflowPunct w:val="0"/>
      <w:autoSpaceDE w:val="0"/>
      <w:autoSpaceDN w:val="0"/>
      <w:adjustRightInd w:val="0"/>
      <w:spacing w:before="60"/>
      <w:textAlignment w:val="baseline"/>
    </w:pPr>
    <w:rPr>
      <w:rFonts w:ascii="Calibri" w:eastAsia="MS Mincho" w:hAnsi="Calibri" w:cs="Arial"/>
      <w:bCs/>
    </w:rPr>
  </w:style>
  <w:style w:type="character" w:customStyle="1" w:styleId="ISBodyTextChar">
    <w:name w:val="IS Body Text Char"/>
    <w:link w:val="ISBodyText"/>
    <w:uiPriority w:val="99"/>
    <w:locked/>
    <w:rsid w:val="004E7958"/>
    <w:rPr>
      <w:rFonts w:ascii="Calibri" w:eastAsia="MS Mincho" w:hAnsi="Calibri" w:cs="Arial"/>
      <w:bCs/>
      <w:sz w:val="22"/>
      <w:lang w:val="lv-LV"/>
    </w:rPr>
  </w:style>
  <w:style w:type="paragraph" w:styleId="Salutation">
    <w:name w:val="Salutation"/>
    <w:basedOn w:val="Normal"/>
    <w:next w:val="Normal"/>
    <w:link w:val="SalutationChar"/>
    <w:uiPriority w:val="99"/>
    <w:semiHidden/>
    <w:unhideWhenUsed/>
    <w:rsid w:val="004E7958"/>
  </w:style>
  <w:style w:type="character" w:customStyle="1" w:styleId="SalutationChar">
    <w:name w:val="Salutation Char"/>
    <w:link w:val="Salutation"/>
    <w:uiPriority w:val="99"/>
    <w:semiHidden/>
    <w:rsid w:val="004E7958"/>
    <w:rPr>
      <w:lang w:val="en-GB"/>
    </w:rPr>
  </w:style>
  <w:style w:type="paragraph" w:customStyle="1" w:styleId="ISBulletText">
    <w:name w:val="IS Bullet Text"/>
    <w:basedOn w:val="ISBodyText"/>
    <w:link w:val="ISBulletTextChar"/>
    <w:uiPriority w:val="99"/>
    <w:rsid w:val="00025C7E"/>
    <w:pPr>
      <w:numPr>
        <w:numId w:val="7"/>
      </w:numPr>
      <w:ind w:right="28"/>
    </w:pPr>
    <w:rPr>
      <w:bCs w:val="0"/>
    </w:rPr>
  </w:style>
  <w:style w:type="character" w:customStyle="1" w:styleId="ISBulletTextChar">
    <w:name w:val="IS Bullet Text Char"/>
    <w:link w:val="ISBulletText"/>
    <w:uiPriority w:val="99"/>
    <w:locked/>
    <w:rsid w:val="00025C7E"/>
    <w:rPr>
      <w:rFonts w:ascii="Calibri" w:eastAsia="MS Mincho" w:hAnsi="Calibri" w:cs="Arial"/>
      <w:sz w:val="22"/>
      <w:lang w:val="lv-LV"/>
    </w:rPr>
  </w:style>
  <w:style w:type="paragraph" w:customStyle="1" w:styleId="BodyText1">
    <w:name w:val="Body Text1"/>
    <w:basedOn w:val="Normal"/>
    <w:uiPriority w:val="99"/>
    <w:rsid w:val="0028723C"/>
    <w:pPr>
      <w:autoSpaceDE w:val="0"/>
      <w:autoSpaceDN w:val="0"/>
      <w:adjustRightInd w:val="0"/>
      <w:spacing w:after="180" w:line="260" w:lineRule="atLeast"/>
      <w:textAlignment w:val="center"/>
    </w:pPr>
    <w:rPr>
      <w:rFonts w:eastAsia="Calibri" w:cs="Georgia"/>
      <w:color w:val="000000"/>
      <w:lang w:val="en-US"/>
    </w:rPr>
  </w:style>
  <w:style w:type="paragraph" w:customStyle="1" w:styleId="Tabletitle">
    <w:name w:val="Table title"/>
    <w:basedOn w:val="Tablebodytext"/>
    <w:link w:val="TabletitleChar"/>
    <w:rsid w:val="006B5490"/>
    <w:pPr>
      <w:spacing w:after="40"/>
    </w:pPr>
    <w:rPr>
      <w:rFonts w:ascii="Arial Bold" w:hAnsi="Arial Bold"/>
      <w:b/>
      <w:color w:val="CFAA7A"/>
    </w:rPr>
  </w:style>
  <w:style w:type="paragraph" w:customStyle="1" w:styleId="Tablebodytext">
    <w:name w:val="Table body text"/>
    <w:link w:val="TablebodytextChar"/>
    <w:rsid w:val="006B5490"/>
    <w:pPr>
      <w:spacing w:before="80" w:after="80" w:line="210" w:lineRule="atLeast"/>
      <w:ind w:left="-115"/>
      <w:textAlignment w:val="center"/>
    </w:pPr>
    <w:rPr>
      <w:rFonts w:ascii="Arial" w:eastAsia="Times New Roman" w:hAnsi="Arial" w:cs="Arial"/>
      <w:iCs/>
      <w:color w:val="663700"/>
      <w:sz w:val="18"/>
      <w:szCs w:val="18"/>
    </w:rPr>
  </w:style>
  <w:style w:type="character" w:customStyle="1" w:styleId="TablebodytextChar">
    <w:name w:val="Table body text Char"/>
    <w:link w:val="Tablebodytext"/>
    <w:rsid w:val="006B5490"/>
    <w:rPr>
      <w:rFonts w:ascii="Arial" w:eastAsia="Times New Roman" w:hAnsi="Arial" w:cs="Arial"/>
      <w:iCs/>
      <w:color w:val="663700"/>
      <w:sz w:val="18"/>
      <w:szCs w:val="18"/>
      <w:lang w:val="en-US" w:eastAsia="en-US" w:bidi="ar-SA"/>
    </w:rPr>
  </w:style>
  <w:style w:type="character" w:customStyle="1" w:styleId="TabletitleChar">
    <w:name w:val="Table title Char"/>
    <w:link w:val="Tabletitle"/>
    <w:rsid w:val="006B5490"/>
    <w:rPr>
      <w:rFonts w:ascii="Arial Bold" w:eastAsia="Times New Roman" w:hAnsi="Arial Bold" w:cs="Arial"/>
      <w:b/>
      <w:iCs w:val="0"/>
      <w:color w:val="CFAA7A"/>
      <w:sz w:val="18"/>
      <w:szCs w:val="18"/>
      <w:lang w:val="en-US" w:eastAsia="en-US" w:bidi="ar-SA"/>
    </w:rPr>
  </w:style>
  <w:style w:type="table" w:customStyle="1" w:styleId="Style31">
    <w:name w:val="Style3_1"/>
    <w:basedOn w:val="TableNormal"/>
    <w:uiPriority w:val="99"/>
    <w:qFormat/>
    <w:rsid w:val="006B5490"/>
    <w:rPr>
      <w:rFonts w:ascii="Calibri" w:eastAsia="Calibri" w:hAnsi="Calibri"/>
      <w:color w:val="000000"/>
      <w:sz w:val="21"/>
      <w:szCs w:val="21"/>
      <w:lang w:val="en-GB"/>
    </w:rPr>
    <w:tblPr>
      <w:tblBorders>
        <w:top w:val="single" w:sz="4" w:space="0" w:color="CFAA7A"/>
        <w:bottom w:val="single" w:sz="4" w:space="0" w:color="CFAA7A"/>
        <w:insideH w:val="dotted" w:sz="6" w:space="0" w:color="CFAA7A"/>
      </w:tblBorders>
    </w:tblPr>
    <w:tblStylePr w:type="firstRow">
      <w:tblPr/>
      <w:tcPr>
        <w:tcBorders>
          <w:top w:val="single" w:sz="4" w:space="0" w:color="CFAA7A"/>
          <w:left w:val="nil"/>
          <w:bottom w:val="single" w:sz="4" w:space="0" w:color="CFAA7A"/>
          <w:right w:val="nil"/>
          <w:insideH w:val="nil"/>
          <w:insideV w:val="nil"/>
          <w:tl2br w:val="nil"/>
          <w:tr2bl w:val="nil"/>
        </w:tcBorders>
      </w:tcPr>
    </w:tblStylePr>
  </w:style>
  <w:style w:type="paragraph" w:customStyle="1" w:styleId="ISBodySubhead">
    <w:name w:val="IS Body Subhead"/>
    <w:basedOn w:val="ISBodyText"/>
    <w:next w:val="ISBodyText"/>
    <w:uiPriority w:val="99"/>
    <w:rsid w:val="003D5E44"/>
    <w:pPr>
      <w:keepNext/>
      <w:spacing w:before="240"/>
    </w:pPr>
    <w:rPr>
      <w:b/>
      <w:bCs w:val="0"/>
      <w:i/>
      <w:iCs/>
      <w:sz w:val="24"/>
      <w:szCs w:val="24"/>
    </w:rPr>
  </w:style>
  <w:style w:type="numbering" w:customStyle="1" w:styleId="ISBullets">
    <w:name w:val="IS Bullets"/>
    <w:uiPriority w:val="99"/>
    <w:rsid w:val="003D5E44"/>
    <w:pPr>
      <w:numPr>
        <w:numId w:val="8"/>
      </w:numPr>
    </w:pPr>
  </w:style>
  <w:style w:type="paragraph" w:customStyle="1" w:styleId="ISHeading1">
    <w:name w:val="IS Heading 1"/>
    <w:basedOn w:val="Heading1"/>
    <w:next w:val="ISBodyText"/>
    <w:uiPriority w:val="99"/>
    <w:rsid w:val="00B235EC"/>
    <w:pPr>
      <w:keepLines w:val="0"/>
      <w:numPr>
        <w:numId w:val="9"/>
      </w:numPr>
      <w:tabs>
        <w:tab w:val="num" w:pos="227"/>
      </w:tabs>
      <w:ind w:right="176"/>
    </w:pPr>
    <w:rPr>
      <w:rFonts w:ascii="Calibri" w:hAnsi="Calibri" w:cs="Arial"/>
      <w:bCs w:val="0"/>
      <w:i/>
      <w:color w:val="C00000"/>
      <w:sz w:val="40"/>
      <w:szCs w:val="40"/>
    </w:rPr>
  </w:style>
  <w:style w:type="paragraph" w:customStyle="1" w:styleId="ISHeading2">
    <w:name w:val="IS Heading 2"/>
    <w:basedOn w:val="Heading2"/>
    <w:next w:val="ISBodyText"/>
    <w:uiPriority w:val="99"/>
    <w:rsid w:val="00B235EC"/>
    <w:pPr>
      <w:keepLines w:val="0"/>
      <w:tabs>
        <w:tab w:val="num" w:pos="454"/>
        <w:tab w:val="num" w:pos="851"/>
      </w:tabs>
      <w:spacing w:before="360" w:after="160"/>
      <w:ind w:left="851" w:hanging="851"/>
    </w:pPr>
    <w:rPr>
      <w:rFonts w:ascii="Calibri" w:hAnsi="Calibri" w:cs="Arial"/>
      <w:bCs w:val="0"/>
      <w:i/>
      <w:color w:val="C00000"/>
      <w:szCs w:val="32"/>
      <w:lang w:eastAsia="lv-LV"/>
    </w:rPr>
  </w:style>
  <w:style w:type="paragraph" w:customStyle="1" w:styleId="ISHeading3">
    <w:name w:val="IS Heading 3"/>
    <w:basedOn w:val="ISHeading2"/>
    <w:next w:val="ISBodyText"/>
    <w:link w:val="ISHeading3Char"/>
    <w:uiPriority w:val="99"/>
    <w:rsid w:val="00B235EC"/>
    <w:pPr>
      <w:numPr>
        <w:ilvl w:val="2"/>
      </w:numPr>
      <w:tabs>
        <w:tab w:val="clear" w:pos="851"/>
        <w:tab w:val="num" w:pos="454"/>
        <w:tab w:val="num" w:pos="680"/>
      </w:tabs>
      <w:spacing w:after="120"/>
      <w:ind w:left="851" w:hanging="851"/>
      <w:outlineLvl w:val="2"/>
    </w:pPr>
    <w:rPr>
      <w:szCs w:val="24"/>
    </w:rPr>
  </w:style>
  <w:style w:type="character" w:customStyle="1" w:styleId="ISHeading3Char">
    <w:name w:val="IS Heading 3 Char"/>
    <w:link w:val="ISHeading3"/>
    <w:uiPriority w:val="99"/>
    <w:locked/>
    <w:rsid w:val="00B235EC"/>
    <w:rPr>
      <w:rFonts w:ascii="Calibri" w:eastAsia="Times New Roman" w:hAnsi="Calibri" w:cs="Arial"/>
      <w:b/>
      <w:i/>
      <w:color w:val="C00000"/>
      <w:sz w:val="24"/>
      <w:szCs w:val="24"/>
      <w:lang w:val="lv-LV" w:eastAsia="lv-LV"/>
    </w:rPr>
  </w:style>
  <w:style w:type="paragraph" w:customStyle="1" w:styleId="ISBodyText2">
    <w:name w:val="IS Body Text 2"/>
    <w:basedOn w:val="ISBodyText"/>
    <w:uiPriority w:val="99"/>
    <w:rsid w:val="00B235EC"/>
    <w:pPr>
      <w:numPr>
        <w:ilvl w:val="5"/>
        <w:numId w:val="9"/>
      </w:numPr>
    </w:pPr>
  </w:style>
  <w:style w:type="paragraph" w:customStyle="1" w:styleId="ISBodyText1">
    <w:name w:val="IS Body Text 1"/>
    <w:basedOn w:val="ISBodyText"/>
    <w:uiPriority w:val="99"/>
    <w:rsid w:val="00B235EC"/>
    <w:pPr>
      <w:numPr>
        <w:ilvl w:val="4"/>
        <w:numId w:val="9"/>
      </w:numPr>
    </w:pPr>
  </w:style>
  <w:style w:type="paragraph" w:customStyle="1" w:styleId="ISBodyText3">
    <w:name w:val="IS Body Text 3"/>
    <w:basedOn w:val="ISBodyText"/>
    <w:uiPriority w:val="99"/>
    <w:rsid w:val="00B235EC"/>
    <w:pPr>
      <w:numPr>
        <w:ilvl w:val="6"/>
        <w:numId w:val="9"/>
      </w:numPr>
      <w:tabs>
        <w:tab w:val="clear" w:pos="851"/>
        <w:tab w:val="num" w:pos="5760"/>
      </w:tabs>
      <w:ind w:left="5760" w:hanging="360"/>
    </w:pPr>
  </w:style>
  <w:style w:type="paragraph" w:customStyle="1" w:styleId="ISHeading4">
    <w:name w:val="IS Heading 4"/>
    <w:basedOn w:val="ISHeading3"/>
    <w:uiPriority w:val="99"/>
    <w:rsid w:val="00B235EC"/>
    <w:pPr>
      <w:numPr>
        <w:ilvl w:val="3"/>
      </w:numPr>
      <w:tabs>
        <w:tab w:val="num" w:pos="454"/>
        <w:tab w:val="num" w:pos="1276"/>
        <w:tab w:val="num" w:pos="2520"/>
        <w:tab w:val="num" w:pos="7920"/>
      </w:tabs>
      <w:ind w:left="1276" w:hanging="709"/>
      <w:outlineLvl w:val="3"/>
    </w:pPr>
    <w:rPr>
      <w:i w:val="0"/>
      <w:sz w:val="22"/>
    </w:rPr>
  </w:style>
  <w:style w:type="character" w:customStyle="1" w:styleId="st1">
    <w:name w:val="st1"/>
    <w:basedOn w:val="DefaultParagraphFont"/>
    <w:rsid w:val="00E639AD"/>
  </w:style>
  <w:style w:type="paragraph" w:customStyle="1" w:styleId="ZMBulletText">
    <w:name w:val="ZM Bullet Text"/>
    <w:basedOn w:val="Normal"/>
    <w:link w:val="ZMBulletTextChar"/>
    <w:qFormat/>
    <w:rsid w:val="0029642D"/>
    <w:pPr>
      <w:overflowPunct w:val="0"/>
      <w:autoSpaceDE w:val="0"/>
      <w:autoSpaceDN w:val="0"/>
      <w:adjustRightInd w:val="0"/>
      <w:ind w:left="1382" w:right="27" w:hanging="360"/>
      <w:textAlignment w:val="baseline"/>
    </w:pPr>
    <w:rPr>
      <w:rFonts w:ascii="Calibri" w:eastAsia="MS Mincho" w:hAnsi="Calibri" w:cs="Arial"/>
    </w:rPr>
  </w:style>
  <w:style w:type="character" w:customStyle="1" w:styleId="ZMBulletTextChar">
    <w:name w:val="ZM Bullet Text Char"/>
    <w:link w:val="ZMBulletText"/>
    <w:rsid w:val="0029642D"/>
    <w:rPr>
      <w:rFonts w:ascii="Calibri" w:eastAsia="MS Mincho" w:hAnsi="Calibri" w:cs="Arial"/>
      <w:sz w:val="22"/>
      <w:lang w:val="lv-LV"/>
    </w:rPr>
  </w:style>
  <w:style w:type="paragraph" w:customStyle="1" w:styleId="Default">
    <w:name w:val="Default"/>
    <w:rsid w:val="00E15273"/>
    <w:pPr>
      <w:autoSpaceDE w:val="0"/>
      <w:autoSpaceDN w:val="0"/>
      <w:adjustRightInd w:val="0"/>
    </w:pPr>
    <w:rPr>
      <w:rFonts w:cs="Georgia"/>
      <w:color w:val="000000"/>
      <w:sz w:val="24"/>
      <w:szCs w:val="24"/>
    </w:rPr>
  </w:style>
  <w:style w:type="character" w:styleId="PageNumber">
    <w:name w:val="page number"/>
    <w:basedOn w:val="DefaultParagraphFont"/>
    <w:rsid w:val="00ED1578"/>
  </w:style>
  <w:style w:type="paragraph" w:customStyle="1" w:styleId="AATable10">
    <w:name w:val="AA Table 10"/>
    <w:basedOn w:val="Normal"/>
    <w:link w:val="AATable10CharChar"/>
    <w:autoRedefine/>
    <w:rsid w:val="00ED1578"/>
    <w:pPr>
      <w:spacing w:before="40" w:after="40"/>
    </w:pPr>
    <w:rPr>
      <w:rFonts w:eastAsia="Calibri"/>
      <w:sz w:val="24"/>
      <w:szCs w:val="24"/>
      <w:lang w:eastAsia="x-none"/>
    </w:rPr>
  </w:style>
  <w:style w:type="character" w:customStyle="1" w:styleId="AATable10CharChar">
    <w:name w:val="AA Table 10 Char Char"/>
    <w:link w:val="AATable10"/>
    <w:rsid w:val="00ED1578"/>
    <w:rPr>
      <w:rFonts w:ascii="Times New Roman" w:eastAsia="Calibri" w:hAnsi="Times New Roman"/>
      <w:sz w:val="24"/>
      <w:szCs w:val="24"/>
      <w:lang w:val="lv-LV"/>
    </w:rPr>
  </w:style>
  <w:style w:type="paragraph" w:customStyle="1" w:styleId="AATablebold10">
    <w:name w:val="AA Table bold 10"/>
    <w:basedOn w:val="AATable10"/>
    <w:link w:val="AATablebold10CharChar"/>
    <w:rsid w:val="00ED1578"/>
  </w:style>
  <w:style w:type="character" w:customStyle="1" w:styleId="AATablebold10CharChar">
    <w:name w:val="AA Table bold 10 Char Char"/>
    <w:link w:val="AATablebold10"/>
    <w:rsid w:val="00ED1578"/>
    <w:rPr>
      <w:rFonts w:ascii="Times New Roman" w:eastAsia="Calibri" w:hAnsi="Times New Roman"/>
      <w:sz w:val="24"/>
      <w:szCs w:val="24"/>
      <w:lang w:val="lv-LV"/>
    </w:rPr>
  </w:style>
  <w:style w:type="paragraph" w:customStyle="1" w:styleId="Tablelist">
    <w:name w:val="Table list"/>
    <w:basedOn w:val="AATable10"/>
    <w:autoRedefine/>
    <w:uiPriority w:val="99"/>
    <w:rsid w:val="00CB75A2"/>
    <w:rPr>
      <w:rFonts w:ascii="Georgia" w:hAnsi="Georgia" w:cs="Arial"/>
      <w:b/>
      <w:bCs/>
      <w:color w:val="000000"/>
      <w:sz w:val="18"/>
      <w:szCs w:val="18"/>
    </w:rPr>
  </w:style>
  <w:style w:type="paragraph" w:customStyle="1" w:styleId="BodyText2">
    <w:name w:val="Body Text2"/>
    <w:basedOn w:val="Normal"/>
    <w:link w:val="BodytextCharChar"/>
    <w:rsid w:val="009E6F59"/>
    <w:pPr>
      <w:adjustRightInd w:val="0"/>
      <w:spacing w:after="0" w:line="240" w:lineRule="exact"/>
      <w:textAlignment w:val="baseline"/>
    </w:pPr>
    <w:rPr>
      <w:rFonts w:ascii="Arial" w:eastAsia="Times New Roman" w:hAnsi="Arial"/>
      <w:noProof/>
      <w:color w:val="D06F1A"/>
      <w:sz w:val="21"/>
      <w:szCs w:val="24"/>
    </w:rPr>
  </w:style>
  <w:style w:type="character" w:customStyle="1" w:styleId="BodytextCharChar">
    <w:name w:val="Body text Char Char"/>
    <w:link w:val="BodyText2"/>
    <w:locked/>
    <w:rsid w:val="009E6F59"/>
    <w:rPr>
      <w:rFonts w:ascii="Arial" w:eastAsia="Times New Roman" w:hAnsi="Arial"/>
      <w:noProof/>
      <w:color w:val="D06F1A"/>
      <w:sz w:val="21"/>
      <w:szCs w:val="24"/>
      <w:lang w:val="lv-LV"/>
    </w:rPr>
  </w:style>
  <w:style w:type="paragraph" w:styleId="Caption">
    <w:name w:val="caption"/>
    <w:basedOn w:val="Normal"/>
    <w:next w:val="Normal"/>
    <w:unhideWhenUsed/>
    <w:qFormat/>
    <w:rsid w:val="00724736"/>
    <w:pPr>
      <w:keepNext/>
      <w:spacing w:before="120"/>
      <w:ind w:firstLine="0"/>
    </w:pPr>
    <w:rPr>
      <w:b/>
      <w:bCs/>
      <w:szCs w:val="18"/>
    </w:rPr>
  </w:style>
  <w:style w:type="paragraph" w:customStyle="1" w:styleId="Tabulasgalva">
    <w:name w:val="Tabulas_galva"/>
    <w:basedOn w:val="Normal"/>
    <w:rsid w:val="00BC39AD"/>
    <w:pPr>
      <w:keepLines/>
      <w:shd w:val="clear" w:color="auto" w:fill="E6E6E6"/>
      <w:spacing w:after="0"/>
      <w:jc w:val="center"/>
    </w:pPr>
    <w:rPr>
      <w:rFonts w:eastAsia="Times New Roman"/>
      <w:b/>
      <w:bCs/>
      <w:szCs w:val="22"/>
      <w:lang w:eastAsia="lv-LV"/>
    </w:rPr>
  </w:style>
  <w:style w:type="paragraph" w:customStyle="1" w:styleId="Bulleted">
    <w:name w:val="Bulleted"/>
    <w:basedOn w:val="Normal"/>
    <w:qFormat/>
    <w:rsid w:val="007D1350"/>
    <w:pPr>
      <w:numPr>
        <w:numId w:val="10"/>
      </w:numPr>
      <w:spacing w:after="0"/>
    </w:pPr>
    <w:rPr>
      <w:rFonts w:eastAsia="Times New Roman"/>
      <w:sz w:val="24"/>
      <w:szCs w:val="24"/>
    </w:rPr>
  </w:style>
  <w:style w:type="paragraph" w:customStyle="1" w:styleId="tv2131">
    <w:name w:val="tv2131"/>
    <w:basedOn w:val="Normal"/>
    <w:rsid w:val="006D3156"/>
    <w:pPr>
      <w:spacing w:after="0" w:line="360" w:lineRule="auto"/>
      <w:ind w:firstLine="300"/>
    </w:pPr>
    <w:rPr>
      <w:rFonts w:eastAsia="Times New Roman"/>
      <w:color w:val="414142"/>
      <w:lang w:val="en-GB" w:eastAsia="en-GB"/>
    </w:rPr>
  </w:style>
  <w:style w:type="paragraph" w:customStyle="1" w:styleId="tv213">
    <w:name w:val="tv213"/>
    <w:basedOn w:val="Normal"/>
    <w:rsid w:val="00C25327"/>
    <w:pPr>
      <w:spacing w:before="100" w:beforeAutospacing="1" w:after="100" w:afterAutospacing="1"/>
    </w:pPr>
    <w:rPr>
      <w:rFonts w:eastAsia="Times New Roman"/>
      <w:sz w:val="24"/>
      <w:szCs w:val="24"/>
      <w:lang w:val="en-GB" w:eastAsia="en-GB"/>
    </w:rPr>
  </w:style>
  <w:style w:type="paragraph" w:customStyle="1" w:styleId="CM5">
    <w:name w:val="CM5"/>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6">
    <w:name w:val="CM16"/>
    <w:basedOn w:val="Default"/>
    <w:next w:val="Default"/>
    <w:uiPriority w:val="99"/>
    <w:rsid w:val="00AA0423"/>
    <w:pPr>
      <w:spacing w:line="208" w:lineRule="atLeast"/>
    </w:pPr>
    <w:rPr>
      <w:rFonts w:ascii="Times New Roman" w:hAnsi="Times New Roman" w:cs="Times New Roman"/>
      <w:color w:val="auto"/>
      <w:lang w:val="en-GB" w:eastAsia="en-GB"/>
    </w:rPr>
  </w:style>
  <w:style w:type="paragraph" w:customStyle="1" w:styleId="CM11">
    <w:name w:val="CM11"/>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0">
    <w:name w:val="CM10"/>
    <w:basedOn w:val="Default"/>
    <w:next w:val="Default"/>
    <w:uiPriority w:val="99"/>
    <w:rsid w:val="00CF7A94"/>
    <w:pPr>
      <w:spacing w:line="208" w:lineRule="atLeast"/>
    </w:pPr>
    <w:rPr>
      <w:rFonts w:ascii="Times New Roman" w:hAnsi="Times New Roman" w:cs="Times New Roman"/>
      <w:color w:val="auto"/>
      <w:lang w:val="en-GB" w:eastAsia="en-GB"/>
    </w:rPr>
  </w:style>
  <w:style w:type="paragraph" w:customStyle="1" w:styleId="CM21">
    <w:name w:val="CM21"/>
    <w:basedOn w:val="Default"/>
    <w:next w:val="Default"/>
    <w:uiPriority w:val="99"/>
    <w:rsid w:val="00CF7A94"/>
    <w:pPr>
      <w:spacing w:line="211" w:lineRule="atLeast"/>
    </w:pPr>
    <w:rPr>
      <w:rFonts w:ascii="Times New Roman" w:hAnsi="Times New Roman" w:cs="Times New Roman"/>
      <w:color w:val="auto"/>
      <w:lang w:val="en-GB" w:eastAsia="en-GB"/>
    </w:rPr>
  </w:style>
  <w:style w:type="character" w:styleId="FollowedHyperlink">
    <w:name w:val="FollowedHyperlink"/>
    <w:uiPriority w:val="99"/>
    <w:semiHidden/>
    <w:unhideWhenUsed/>
    <w:rsid w:val="004D709D"/>
    <w:rPr>
      <w:color w:val="800080"/>
      <w:u w:val="single"/>
    </w:rPr>
  </w:style>
  <w:style w:type="paragraph" w:customStyle="1" w:styleId="font5">
    <w:name w:val="font5"/>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font6">
    <w:name w:val="font6"/>
    <w:basedOn w:val="Normal"/>
    <w:rsid w:val="004D709D"/>
    <w:pPr>
      <w:spacing w:before="100" w:beforeAutospacing="1" w:after="100" w:afterAutospacing="1"/>
    </w:pPr>
    <w:rPr>
      <w:rFonts w:eastAsia="Times New Roman"/>
      <w:b/>
      <w:bCs/>
      <w:i/>
      <w:iCs/>
      <w:sz w:val="12"/>
      <w:szCs w:val="12"/>
      <w:lang w:val="en-GB" w:eastAsia="en-GB"/>
    </w:rPr>
  </w:style>
  <w:style w:type="paragraph" w:customStyle="1" w:styleId="font7">
    <w:name w:val="font7"/>
    <w:basedOn w:val="Normal"/>
    <w:rsid w:val="004D709D"/>
    <w:pPr>
      <w:spacing w:before="100" w:beforeAutospacing="1" w:after="100" w:afterAutospacing="1"/>
    </w:pPr>
    <w:rPr>
      <w:rFonts w:eastAsia="Times New Roman"/>
      <w:b/>
      <w:bCs/>
      <w:i/>
      <w:iCs/>
      <w:sz w:val="18"/>
      <w:szCs w:val="18"/>
      <w:lang w:val="en-GB" w:eastAsia="en-GB"/>
    </w:rPr>
  </w:style>
  <w:style w:type="paragraph" w:customStyle="1" w:styleId="font8">
    <w:name w:val="font8"/>
    <w:basedOn w:val="Normal"/>
    <w:rsid w:val="004D709D"/>
    <w:pPr>
      <w:spacing w:before="100" w:beforeAutospacing="1" w:after="100" w:afterAutospacing="1"/>
    </w:pPr>
    <w:rPr>
      <w:rFonts w:eastAsia="Times New Roman"/>
      <w:b/>
      <w:bCs/>
      <w:i/>
      <w:iCs/>
      <w:sz w:val="28"/>
      <w:szCs w:val="28"/>
      <w:lang w:val="en-GB" w:eastAsia="en-GB"/>
    </w:rPr>
  </w:style>
  <w:style w:type="paragraph" w:customStyle="1" w:styleId="font9">
    <w:name w:val="font9"/>
    <w:basedOn w:val="Normal"/>
    <w:rsid w:val="004D709D"/>
    <w:pPr>
      <w:spacing w:before="100" w:beforeAutospacing="1" w:after="100" w:afterAutospacing="1"/>
    </w:pPr>
    <w:rPr>
      <w:rFonts w:eastAsia="Times New Roman"/>
      <w:i/>
      <w:iCs/>
      <w:sz w:val="16"/>
      <w:szCs w:val="16"/>
      <w:lang w:val="en-GB" w:eastAsia="en-GB"/>
    </w:rPr>
  </w:style>
  <w:style w:type="paragraph" w:customStyle="1" w:styleId="font10">
    <w:name w:val="font10"/>
    <w:basedOn w:val="Normal"/>
    <w:rsid w:val="004D709D"/>
    <w:pPr>
      <w:spacing w:before="100" w:beforeAutospacing="1" w:after="100" w:afterAutospacing="1"/>
    </w:pPr>
    <w:rPr>
      <w:rFonts w:eastAsia="Times New Roman"/>
      <w:b/>
      <w:bCs/>
      <w:i/>
      <w:iCs/>
      <w:sz w:val="24"/>
      <w:szCs w:val="24"/>
      <w:lang w:val="en-GB" w:eastAsia="en-GB"/>
    </w:rPr>
  </w:style>
  <w:style w:type="paragraph" w:customStyle="1" w:styleId="font11">
    <w:name w:val="font11"/>
    <w:basedOn w:val="Normal"/>
    <w:rsid w:val="004D709D"/>
    <w:pPr>
      <w:spacing w:before="100" w:beforeAutospacing="1" w:after="100" w:afterAutospacing="1"/>
    </w:pPr>
    <w:rPr>
      <w:rFonts w:eastAsia="Times New Roman"/>
      <w:i/>
      <w:iCs/>
      <w:sz w:val="18"/>
      <w:szCs w:val="18"/>
      <w:lang w:val="en-GB" w:eastAsia="en-GB"/>
    </w:rPr>
  </w:style>
  <w:style w:type="paragraph" w:customStyle="1" w:styleId="font12">
    <w:name w:val="font12"/>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xl63">
    <w:name w:val="xl63"/>
    <w:basedOn w:val="Normal"/>
    <w:rsid w:val="004D709D"/>
    <w:pPr>
      <w:spacing w:before="100" w:beforeAutospacing="1" w:after="100" w:afterAutospacing="1"/>
    </w:pPr>
    <w:rPr>
      <w:rFonts w:eastAsia="Times New Roman"/>
      <w:lang w:val="en-GB" w:eastAsia="en-GB"/>
    </w:rPr>
  </w:style>
  <w:style w:type="paragraph" w:customStyle="1" w:styleId="xl64">
    <w:name w:val="xl64"/>
    <w:basedOn w:val="Normal"/>
    <w:rsid w:val="004D709D"/>
    <w:pP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5">
    <w:name w:val="xl65"/>
    <w:basedOn w:val="Normal"/>
    <w:rsid w:val="004D70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66">
    <w:name w:val="xl66"/>
    <w:basedOn w:val="Normal"/>
    <w:rsid w:val="004D70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7">
    <w:name w:val="xl67"/>
    <w:basedOn w:val="Normal"/>
    <w:rsid w:val="004D70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8">
    <w:name w:val="xl6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9">
    <w:name w:val="xl6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0">
    <w:name w:val="xl70"/>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1">
    <w:name w:val="xl71"/>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2">
    <w:name w:val="xl7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3">
    <w:name w:val="xl73"/>
    <w:basedOn w:val="Normal"/>
    <w:rsid w:val="004D709D"/>
    <w:pPr>
      <w:pBdr>
        <w:top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4">
    <w:name w:val="xl74"/>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5">
    <w:name w:val="xl75"/>
    <w:basedOn w:val="Normal"/>
    <w:rsid w:val="004D709D"/>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6">
    <w:name w:val="xl76"/>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7">
    <w:name w:val="xl77"/>
    <w:basedOn w:val="Normal"/>
    <w:rsid w:val="004D709D"/>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8">
    <w:name w:val="xl78"/>
    <w:basedOn w:val="Normal"/>
    <w:rsid w:val="004D709D"/>
    <w:pPr>
      <w:pBdr>
        <w:top w:val="single" w:sz="4" w:space="0" w:color="auto"/>
        <w:lef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9">
    <w:name w:val="xl79"/>
    <w:basedOn w:val="Normal"/>
    <w:rsid w:val="004D709D"/>
    <w:pPr>
      <w:pBdr>
        <w:top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80">
    <w:name w:val="xl80"/>
    <w:basedOn w:val="Normal"/>
    <w:rsid w:val="004D709D"/>
    <w:pPr>
      <w:pBdr>
        <w:top w:val="single" w:sz="4" w:space="0" w:color="auto"/>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1">
    <w:name w:val="xl81"/>
    <w:basedOn w:val="Normal"/>
    <w:rsid w:val="004D709D"/>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2">
    <w:name w:val="xl8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3">
    <w:name w:val="xl8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6"/>
      <w:szCs w:val="16"/>
      <w:lang w:val="en-GB" w:eastAsia="en-GB"/>
    </w:rPr>
  </w:style>
  <w:style w:type="paragraph" w:customStyle="1" w:styleId="xl84">
    <w:name w:val="xl8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85">
    <w:name w:val="xl8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6">
    <w:name w:val="xl86"/>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7">
    <w:name w:val="xl87"/>
    <w:basedOn w:val="Normal"/>
    <w:rsid w:val="004D709D"/>
    <w:pPr>
      <w:pBdr>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GB" w:eastAsia="en-GB"/>
    </w:rPr>
  </w:style>
  <w:style w:type="paragraph" w:customStyle="1" w:styleId="xl88">
    <w:name w:val="xl88"/>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9">
    <w:name w:val="xl89"/>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0">
    <w:name w:val="xl9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1">
    <w:name w:val="xl91"/>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2">
    <w:name w:val="xl9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3">
    <w:name w:val="xl93"/>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4">
    <w:name w:val="xl94"/>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5">
    <w:name w:val="xl9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6">
    <w:name w:val="xl96"/>
    <w:basedOn w:val="Normal"/>
    <w:rsid w:val="004D709D"/>
    <w:pPr>
      <w:pBdr>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7">
    <w:name w:val="xl97"/>
    <w:basedOn w:val="Normal"/>
    <w:rsid w:val="004D709D"/>
    <w:pPr>
      <w:pBdr>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8">
    <w:name w:val="xl98"/>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9">
    <w:name w:val="xl99"/>
    <w:basedOn w:val="Normal"/>
    <w:rsid w:val="004D709D"/>
    <w:pPr>
      <w:pBdr>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00">
    <w:name w:val="xl100"/>
    <w:basedOn w:val="Normal"/>
    <w:rsid w:val="004D709D"/>
    <w:pPr>
      <w:pBdr>
        <w:right w:val="single" w:sz="4" w:space="0" w:color="auto"/>
      </w:pBdr>
      <w:spacing w:before="100" w:beforeAutospacing="1" w:after="100" w:afterAutospacing="1"/>
      <w:textAlignment w:val="center"/>
    </w:pPr>
    <w:rPr>
      <w:rFonts w:eastAsia="Times New Roman"/>
      <w:b/>
      <w:bCs/>
      <w:i/>
      <w:iCs/>
      <w:lang w:val="en-GB" w:eastAsia="en-GB"/>
    </w:rPr>
  </w:style>
  <w:style w:type="paragraph" w:customStyle="1" w:styleId="xl101">
    <w:name w:val="xl101"/>
    <w:basedOn w:val="Normal"/>
    <w:rsid w:val="004D709D"/>
    <w:pPr>
      <w:pBdr>
        <w:right w:val="single" w:sz="4" w:space="0" w:color="auto"/>
      </w:pBdr>
      <w:spacing w:before="100" w:beforeAutospacing="1" w:after="100" w:afterAutospacing="1"/>
      <w:textAlignment w:val="center"/>
    </w:pPr>
    <w:rPr>
      <w:rFonts w:eastAsia="Times New Roman"/>
      <w:b/>
      <w:bCs/>
      <w:lang w:val="en-GB" w:eastAsia="en-GB"/>
    </w:rPr>
  </w:style>
  <w:style w:type="paragraph" w:customStyle="1" w:styleId="xl102">
    <w:name w:val="xl10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3">
    <w:name w:val="xl10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4">
    <w:name w:val="xl104"/>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5">
    <w:name w:val="xl105"/>
    <w:basedOn w:val="Normal"/>
    <w:rsid w:val="004D709D"/>
    <w:pPr>
      <w:pBdr>
        <w:lef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6">
    <w:name w:val="xl106"/>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7">
    <w:name w:val="xl107"/>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8">
    <w:name w:val="xl108"/>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9">
    <w:name w:val="xl109"/>
    <w:basedOn w:val="Normal"/>
    <w:rsid w:val="004D709D"/>
    <w:pPr>
      <w:pBdr>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0">
    <w:name w:val="xl11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1">
    <w:name w:val="xl111"/>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12">
    <w:name w:val="xl112"/>
    <w:basedOn w:val="Normal"/>
    <w:rsid w:val="004D709D"/>
    <w:pPr>
      <w:spacing w:before="100" w:beforeAutospacing="1" w:after="100" w:afterAutospacing="1"/>
      <w:jc w:val="center"/>
      <w:textAlignment w:val="center"/>
    </w:pPr>
    <w:rPr>
      <w:rFonts w:eastAsia="Times New Roman"/>
      <w:b/>
      <w:bCs/>
      <w:i/>
      <w:iCs/>
      <w:lang w:val="en-GB" w:eastAsia="en-GB"/>
    </w:rPr>
  </w:style>
  <w:style w:type="paragraph" w:customStyle="1" w:styleId="xl113">
    <w:name w:val="xl113"/>
    <w:basedOn w:val="Normal"/>
    <w:rsid w:val="004D709D"/>
    <w:pPr>
      <w:pBdr>
        <w:right w:val="single" w:sz="4" w:space="0" w:color="auto"/>
      </w:pBdr>
      <w:spacing w:before="100" w:beforeAutospacing="1" w:after="100" w:afterAutospacing="1"/>
      <w:textAlignment w:val="top"/>
    </w:pPr>
    <w:rPr>
      <w:rFonts w:eastAsia="Times New Roman"/>
      <w:b/>
      <w:bCs/>
      <w:i/>
      <w:iCs/>
      <w:lang w:val="en-GB" w:eastAsia="en-GB"/>
    </w:rPr>
  </w:style>
  <w:style w:type="paragraph" w:customStyle="1" w:styleId="xl114">
    <w:name w:val="xl114"/>
    <w:basedOn w:val="Normal"/>
    <w:rsid w:val="004D709D"/>
    <w:pPr>
      <w:pBdr>
        <w:right w:val="single" w:sz="4" w:space="0" w:color="auto"/>
      </w:pBdr>
      <w:spacing w:before="100" w:beforeAutospacing="1" w:after="100" w:afterAutospacing="1"/>
    </w:pPr>
    <w:rPr>
      <w:rFonts w:eastAsia="Times New Roman"/>
      <w:i/>
      <w:iCs/>
      <w:sz w:val="14"/>
      <w:szCs w:val="14"/>
      <w:lang w:val="en-GB" w:eastAsia="en-GB"/>
    </w:rPr>
  </w:style>
  <w:style w:type="paragraph" w:customStyle="1" w:styleId="xl115">
    <w:name w:val="xl115"/>
    <w:basedOn w:val="Normal"/>
    <w:rsid w:val="004D709D"/>
    <w:pPr>
      <w:pBdr>
        <w:top w:val="single" w:sz="4" w:space="0" w:color="auto"/>
        <w:bottom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16">
    <w:name w:val="xl116"/>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17">
    <w:name w:val="xl117"/>
    <w:basedOn w:val="Normal"/>
    <w:rsid w:val="004D709D"/>
    <w:pPr>
      <w:pBdr>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18">
    <w:name w:val="xl11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19">
    <w:name w:val="xl11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20">
    <w:name w:val="xl120"/>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1">
    <w:name w:val="xl121"/>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2">
    <w:name w:val="xl122"/>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3">
    <w:name w:val="xl123"/>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4">
    <w:name w:val="xl12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5">
    <w:name w:val="xl125"/>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6">
    <w:name w:val="xl126"/>
    <w:basedOn w:val="Normal"/>
    <w:rsid w:val="004D709D"/>
    <w:pPr>
      <w:pBdr>
        <w:top w:val="single" w:sz="4" w:space="0" w:color="auto"/>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7">
    <w:name w:val="xl127"/>
    <w:basedOn w:val="Normal"/>
    <w:rsid w:val="004D709D"/>
    <w:pPr>
      <w:pBdr>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8">
    <w:name w:val="xl12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4"/>
      <w:szCs w:val="24"/>
      <w:lang w:val="en-GB" w:eastAsia="en-GB"/>
    </w:rPr>
  </w:style>
  <w:style w:type="paragraph" w:customStyle="1" w:styleId="xl129">
    <w:name w:val="xl129"/>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0">
    <w:name w:val="xl130"/>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1">
    <w:name w:val="xl131"/>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2">
    <w:name w:val="xl132"/>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3">
    <w:name w:val="xl133"/>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4">
    <w:name w:val="xl134"/>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5">
    <w:name w:val="xl135"/>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6">
    <w:name w:val="xl136"/>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7">
    <w:name w:val="xl137"/>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8">
    <w:name w:val="xl138"/>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9">
    <w:name w:val="xl139"/>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40">
    <w:name w:val="xl14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1">
    <w:name w:val="xl14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2">
    <w:name w:val="xl142"/>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43">
    <w:name w:val="xl143"/>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44">
    <w:name w:val="xl14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45">
    <w:name w:val="xl145"/>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46">
    <w:name w:val="xl146"/>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7">
    <w:name w:val="xl147"/>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8">
    <w:name w:val="xl14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9">
    <w:name w:val="xl149"/>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50">
    <w:name w:val="xl15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1">
    <w:name w:val="xl15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2">
    <w:name w:val="xl152"/>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3">
    <w:name w:val="xl153"/>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4">
    <w:name w:val="xl154"/>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5">
    <w:name w:val="xl155"/>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6">
    <w:name w:val="xl156"/>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7">
    <w:name w:val="xl157"/>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8">
    <w:name w:val="xl158"/>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59">
    <w:name w:val="xl159"/>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60">
    <w:name w:val="xl160"/>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61">
    <w:name w:val="xl161"/>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62">
    <w:name w:val="xl162"/>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63">
    <w:name w:val="xl163"/>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64">
    <w:name w:val="xl16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5">
    <w:name w:val="xl165"/>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6">
    <w:name w:val="xl166"/>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7">
    <w:name w:val="xl167"/>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68">
    <w:name w:val="xl168"/>
    <w:basedOn w:val="Normal"/>
    <w:rsid w:val="004D709D"/>
    <w:pPr>
      <w:pBdr>
        <w:top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69">
    <w:name w:val="xl169"/>
    <w:basedOn w:val="Normal"/>
    <w:rsid w:val="004D709D"/>
    <w:pPr>
      <w:spacing w:before="100" w:beforeAutospacing="1" w:after="100" w:afterAutospacing="1"/>
      <w:jc w:val="center"/>
      <w:textAlignment w:val="center"/>
    </w:pPr>
    <w:rPr>
      <w:rFonts w:eastAsia="Times New Roman"/>
      <w:b/>
      <w:bCs/>
      <w:sz w:val="24"/>
      <w:szCs w:val="24"/>
      <w:lang w:val="en-GB" w:eastAsia="en-GB"/>
    </w:rPr>
  </w:style>
  <w:style w:type="paragraph" w:customStyle="1" w:styleId="xl170">
    <w:name w:val="xl170"/>
    <w:basedOn w:val="Normal"/>
    <w:rsid w:val="004D709D"/>
    <w:pPr>
      <w:pBdr>
        <w:top w:val="single" w:sz="8" w:space="0" w:color="auto"/>
      </w:pBd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1">
    <w:name w:val="xl171"/>
    <w:basedOn w:val="Normal"/>
    <w:rsid w:val="004D709D"/>
    <w:pP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2">
    <w:name w:val="xl172"/>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3">
    <w:name w:val="xl173"/>
    <w:basedOn w:val="Normal"/>
    <w:rsid w:val="004D709D"/>
    <w:pPr>
      <w:pBdr>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4">
    <w:name w:val="xl17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75">
    <w:name w:val="xl175"/>
    <w:basedOn w:val="Normal"/>
    <w:rsid w:val="004D709D"/>
    <w:pPr>
      <w:spacing w:before="100" w:beforeAutospacing="1" w:after="100" w:afterAutospacing="1"/>
      <w:jc w:val="center"/>
      <w:textAlignment w:val="center"/>
    </w:pPr>
    <w:rPr>
      <w:rFonts w:eastAsia="Times New Roman"/>
      <w:b/>
      <w:bCs/>
      <w:lang w:val="en-GB" w:eastAsia="en-GB"/>
    </w:rPr>
  </w:style>
  <w:style w:type="paragraph" w:customStyle="1" w:styleId="xl176">
    <w:name w:val="xl176"/>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77">
    <w:name w:val="xl177"/>
    <w:basedOn w:val="Normal"/>
    <w:rsid w:val="004D709D"/>
    <w:pPr>
      <w:pBdr>
        <w:top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78">
    <w:name w:val="xl178"/>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79">
    <w:name w:val="xl179"/>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0">
    <w:name w:val="xl180"/>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1">
    <w:name w:val="xl181"/>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2">
    <w:name w:val="xl182"/>
    <w:basedOn w:val="Normal"/>
    <w:rsid w:val="004D709D"/>
    <w:pPr>
      <w:pBdr>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3">
    <w:name w:val="xl183"/>
    <w:basedOn w:val="Normal"/>
    <w:rsid w:val="004D709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84">
    <w:name w:val="xl184"/>
    <w:basedOn w:val="Normal"/>
    <w:rsid w:val="004D709D"/>
    <w:pPr>
      <w:pBdr>
        <w:top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character" w:customStyle="1" w:styleId="apple-converted-space">
    <w:name w:val="apple-converted-space"/>
    <w:rsid w:val="00CB7134"/>
  </w:style>
  <w:style w:type="paragraph" w:styleId="EndnoteText">
    <w:name w:val="endnote text"/>
    <w:basedOn w:val="Normal"/>
    <w:link w:val="EndnoteTextChar"/>
    <w:uiPriority w:val="99"/>
    <w:semiHidden/>
    <w:unhideWhenUsed/>
    <w:rsid w:val="00CB728B"/>
  </w:style>
  <w:style w:type="character" w:customStyle="1" w:styleId="EndnoteTextChar">
    <w:name w:val="Endnote Text Char"/>
    <w:link w:val="EndnoteText"/>
    <w:uiPriority w:val="99"/>
    <w:semiHidden/>
    <w:rsid w:val="00CB728B"/>
    <w:rPr>
      <w:lang w:val="lv-LV" w:eastAsia="en-US"/>
    </w:rPr>
  </w:style>
  <w:style w:type="character" w:styleId="EndnoteReference">
    <w:name w:val="endnote reference"/>
    <w:uiPriority w:val="99"/>
    <w:semiHidden/>
    <w:unhideWhenUsed/>
    <w:rsid w:val="00CB728B"/>
    <w:rPr>
      <w:vertAlign w:val="superscript"/>
    </w:rPr>
  </w:style>
  <w:style w:type="paragraph" w:customStyle="1" w:styleId="Text1">
    <w:name w:val="Text 1"/>
    <w:basedOn w:val="Normal"/>
    <w:rsid w:val="00EA6A44"/>
    <w:rPr>
      <w:rFonts w:eastAsia="Times New Roman"/>
      <w:lang w:val="en-GB"/>
    </w:rPr>
  </w:style>
  <w:style w:type="paragraph" w:customStyle="1" w:styleId="Text2">
    <w:name w:val="Text 2"/>
    <w:basedOn w:val="Normal"/>
    <w:link w:val="Text2Char"/>
    <w:rsid w:val="00EA6A44"/>
    <w:rPr>
      <w:rFonts w:eastAsia="Times New Roman"/>
      <w:lang w:val="en-GB"/>
    </w:rPr>
  </w:style>
  <w:style w:type="paragraph" w:customStyle="1" w:styleId="SubTitle1">
    <w:name w:val="SubTitle 1"/>
    <w:basedOn w:val="Normal"/>
    <w:next w:val="Normal"/>
    <w:rsid w:val="00EA6A44"/>
    <w:pPr>
      <w:jc w:val="center"/>
    </w:pPr>
    <w:rPr>
      <w:rFonts w:eastAsia="Times New Roman"/>
      <w:b/>
      <w:sz w:val="40"/>
      <w:lang w:val="en-GB"/>
    </w:rPr>
  </w:style>
  <w:style w:type="paragraph" w:customStyle="1" w:styleId="FITTable">
    <w:name w:val="FIT Table"/>
    <w:basedOn w:val="Normal"/>
    <w:rsid w:val="00EA6A44"/>
    <w:pPr>
      <w:spacing w:before="60"/>
    </w:pPr>
    <w:rPr>
      <w:rFonts w:eastAsia="Times New Roman"/>
      <w:lang w:val="en-GB"/>
    </w:rPr>
  </w:style>
  <w:style w:type="paragraph" w:customStyle="1" w:styleId="SubTitle2">
    <w:name w:val="SubTitle 2"/>
    <w:basedOn w:val="Normal"/>
    <w:rsid w:val="00EA6A44"/>
    <w:pPr>
      <w:jc w:val="center"/>
    </w:pPr>
    <w:rPr>
      <w:rFonts w:eastAsia="Times New Roman"/>
      <w:b/>
      <w:sz w:val="32"/>
      <w:lang w:val="en-GB"/>
    </w:rPr>
  </w:style>
  <w:style w:type="paragraph" w:customStyle="1" w:styleId="HistoryTable">
    <w:name w:val="HistoryTable"/>
    <w:basedOn w:val="Normal"/>
    <w:rsid w:val="00EA6A44"/>
    <w:pPr>
      <w:spacing w:before="60"/>
    </w:pPr>
    <w:rPr>
      <w:rFonts w:eastAsia="Times New Roman"/>
      <w:lang w:val="en-GB" w:eastAsia="fr-FR"/>
    </w:rPr>
  </w:style>
  <w:style w:type="paragraph" w:styleId="BodyTextIndent2">
    <w:name w:val="Body Text Indent 2"/>
    <w:basedOn w:val="Normal"/>
    <w:link w:val="BodyTextIndent2Char"/>
    <w:rsid w:val="00EA6A44"/>
    <w:pPr>
      <w:numPr>
        <w:numId w:val="17"/>
      </w:numPr>
      <w:tabs>
        <w:tab w:val="clear" w:pos="1360"/>
      </w:tabs>
      <w:spacing w:line="480" w:lineRule="auto"/>
      <w:ind w:left="283" w:firstLine="0"/>
    </w:pPr>
    <w:rPr>
      <w:rFonts w:eastAsia="Times New Roman"/>
      <w:lang w:val="en-GB"/>
    </w:rPr>
  </w:style>
  <w:style w:type="character" w:customStyle="1" w:styleId="BodyTextIndent2Char">
    <w:name w:val="Body Text Indent 2 Char"/>
    <w:basedOn w:val="DefaultParagraphFont"/>
    <w:link w:val="BodyTextIndent2"/>
    <w:rsid w:val="00EA6A44"/>
    <w:rPr>
      <w:rFonts w:ascii="Times New Roman" w:eastAsia="Times New Roman" w:hAnsi="Times New Roman"/>
      <w:sz w:val="22"/>
      <w:lang w:val="en-GB"/>
    </w:rPr>
  </w:style>
  <w:style w:type="paragraph" w:customStyle="1" w:styleId="FooterLine">
    <w:name w:val="FooterLine"/>
    <w:basedOn w:val="Footer"/>
    <w:next w:val="Footer"/>
    <w:rsid w:val="00EA6A44"/>
    <w:pPr>
      <w:pBdr>
        <w:top w:val="single" w:sz="4" w:space="1" w:color="auto"/>
      </w:pBdr>
      <w:tabs>
        <w:tab w:val="right" w:pos="8647"/>
      </w:tabs>
      <w:spacing w:before="120"/>
    </w:pPr>
    <w:rPr>
      <w:rFonts w:eastAsia="Times New Roman"/>
      <w:sz w:val="16"/>
      <w:lang w:val="fi-FI"/>
    </w:rPr>
  </w:style>
  <w:style w:type="paragraph" w:customStyle="1" w:styleId="ZCom">
    <w:name w:val="Z_Com"/>
    <w:basedOn w:val="Normal"/>
    <w:next w:val="ZDGName"/>
    <w:rsid w:val="00EA6A44"/>
    <w:pPr>
      <w:widowControl w:val="0"/>
      <w:autoSpaceDE w:val="0"/>
      <w:autoSpaceDN w:val="0"/>
      <w:spacing w:after="0"/>
      <w:ind w:right="85"/>
    </w:pPr>
    <w:rPr>
      <w:rFonts w:ascii="Arial" w:eastAsia="SimSun" w:hAnsi="Arial" w:cs="Arial"/>
      <w:sz w:val="24"/>
      <w:szCs w:val="24"/>
      <w:lang w:val="en-GB" w:eastAsia="zh-CN"/>
    </w:rPr>
  </w:style>
  <w:style w:type="paragraph" w:customStyle="1" w:styleId="ZDGName">
    <w:name w:val="Z_DGName"/>
    <w:basedOn w:val="Normal"/>
    <w:rsid w:val="00EA6A44"/>
    <w:pPr>
      <w:widowControl w:val="0"/>
      <w:autoSpaceDE w:val="0"/>
      <w:autoSpaceDN w:val="0"/>
      <w:spacing w:after="0"/>
      <w:ind w:right="85"/>
    </w:pPr>
    <w:rPr>
      <w:rFonts w:ascii="Arial" w:eastAsia="SimSun" w:hAnsi="Arial" w:cs="Arial"/>
      <w:sz w:val="16"/>
      <w:szCs w:val="16"/>
      <w:lang w:val="en-GB" w:eastAsia="zh-CN"/>
    </w:rPr>
  </w:style>
  <w:style w:type="character" w:customStyle="1" w:styleId="Text2Char">
    <w:name w:val="Text 2 Char"/>
    <w:basedOn w:val="DefaultParagraphFont"/>
    <w:link w:val="Text2"/>
    <w:rsid w:val="00EA6A44"/>
    <w:rPr>
      <w:rFonts w:ascii="Times New Roman" w:eastAsia="Times New Roman" w:hAnsi="Times New Roman"/>
      <w:sz w:val="22"/>
      <w:lang w:val="en-GB"/>
    </w:rPr>
  </w:style>
  <w:style w:type="paragraph" w:customStyle="1" w:styleId="TableContents">
    <w:name w:val="Table Contents"/>
    <w:basedOn w:val="Normal"/>
    <w:rsid w:val="00EA6A44"/>
    <w:pPr>
      <w:suppressLineNumbers/>
      <w:suppressAutoHyphens/>
      <w:spacing w:before="60"/>
    </w:pPr>
    <w:rPr>
      <w:rFonts w:ascii="Arial" w:eastAsia="Times New Roman" w:hAnsi="Arial"/>
      <w:lang w:val="en-GB" w:eastAsia="ar-SA"/>
    </w:rPr>
  </w:style>
  <w:style w:type="character" w:customStyle="1" w:styleId="R-listChar">
    <w:name w:val="R - list Char"/>
    <w:basedOn w:val="DefaultParagraphFont"/>
    <w:link w:val="R-list"/>
    <w:uiPriority w:val="99"/>
    <w:locked/>
    <w:rsid w:val="005F63FE"/>
    <w:rPr>
      <w:sz w:val="24"/>
      <w:szCs w:val="24"/>
      <w:lang w:val="lv-LV"/>
    </w:rPr>
  </w:style>
  <w:style w:type="paragraph" w:customStyle="1" w:styleId="R-list">
    <w:name w:val="R - list"/>
    <w:basedOn w:val="ListContinue2"/>
    <w:link w:val="R-listChar"/>
    <w:uiPriority w:val="99"/>
    <w:rsid w:val="005F63FE"/>
    <w:pPr>
      <w:tabs>
        <w:tab w:val="left" w:pos="432"/>
        <w:tab w:val="left" w:pos="864"/>
        <w:tab w:val="left" w:pos="1296"/>
        <w:tab w:val="left" w:pos="1560"/>
        <w:tab w:val="left" w:pos="1728"/>
      </w:tabs>
      <w:spacing w:before="40" w:after="40"/>
      <w:ind w:left="1871" w:hanging="143"/>
      <w:contextualSpacing w:val="0"/>
    </w:pPr>
    <w:rPr>
      <w:sz w:val="24"/>
      <w:szCs w:val="24"/>
    </w:rPr>
  </w:style>
  <w:style w:type="paragraph" w:customStyle="1" w:styleId="Style1">
    <w:name w:val="Style1"/>
    <w:basedOn w:val="Heading2"/>
    <w:link w:val="Style1Char"/>
    <w:uiPriority w:val="99"/>
    <w:qFormat/>
    <w:rsid w:val="00E02571"/>
    <w:pPr>
      <w:ind w:left="860"/>
    </w:pPr>
    <w:rPr>
      <w:rFonts w:eastAsia="MS Mincho"/>
      <w:lang w:eastAsia="lv-LV"/>
    </w:rPr>
  </w:style>
  <w:style w:type="character" w:customStyle="1" w:styleId="Style1Char">
    <w:name w:val="Style1 Char"/>
    <w:basedOn w:val="Heading2Char"/>
    <w:link w:val="Style1"/>
    <w:uiPriority w:val="99"/>
    <w:rsid w:val="00E02571"/>
    <w:rPr>
      <w:rFonts w:ascii="Times New Roman" w:eastAsia="MS Mincho" w:hAnsi="Times New Roman"/>
      <w:b/>
      <w:bCs/>
      <w:i w:val="0"/>
      <w:color w:val="DC6900"/>
      <w:sz w:val="32"/>
      <w:szCs w:val="26"/>
      <w:lang w:val="lv-LV" w:eastAsia="lv-LV"/>
    </w:rPr>
  </w:style>
  <w:style w:type="paragraph" w:customStyle="1" w:styleId="numtabuls">
    <w:name w:val="num tabulās"/>
    <w:basedOn w:val="tabteksts"/>
    <w:uiPriority w:val="99"/>
    <w:qFormat/>
    <w:rsid w:val="001341E9"/>
    <w:pPr>
      <w:numPr>
        <w:numId w:val="21"/>
      </w:numPr>
      <w:ind w:left="340" w:hanging="340"/>
    </w:pPr>
  </w:style>
  <w:style w:type="paragraph" w:customStyle="1" w:styleId="Style2">
    <w:name w:val="Style2"/>
    <w:basedOn w:val="Normal"/>
    <w:rsid w:val="00091680"/>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Arial" w:hAnsi="Georgia"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ody Text Indent 2" w:uiPriority="0"/>
    <w:lsdException w:name="Block Text"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aliases w:val="Parastais"/>
    <w:uiPriority w:val="99"/>
    <w:qFormat/>
    <w:rsid w:val="009A3F2D"/>
    <w:pPr>
      <w:spacing w:after="60"/>
      <w:ind w:firstLine="567"/>
      <w:jc w:val="both"/>
    </w:pPr>
    <w:rPr>
      <w:rFonts w:ascii="Times New Roman" w:hAnsi="Times New Roman"/>
      <w:sz w:val="22"/>
      <w:lang w:val="lv-LV"/>
    </w:rPr>
  </w:style>
  <w:style w:type="paragraph" w:styleId="Heading1">
    <w:name w:val="heading 1"/>
    <w:aliases w:val="h1"/>
    <w:basedOn w:val="Normal"/>
    <w:next w:val="Heading2"/>
    <w:link w:val="Heading1Char"/>
    <w:qFormat/>
    <w:rsid w:val="00724736"/>
    <w:pPr>
      <w:keepNext/>
      <w:keepLines/>
      <w:numPr>
        <w:numId w:val="18"/>
      </w:numPr>
      <w:spacing w:before="240" w:after="120"/>
      <w:ind w:left="284" w:hanging="284"/>
      <w:outlineLvl w:val="0"/>
    </w:pPr>
    <w:rPr>
      <w:rFonts w:eastAsia="Times New Roman"/>
      <w:b/>
      <w:bCs/>
      <w:sz w:val="28"/>
      <w:szCs w:val="28"/>
    </w:rPr>
  </w:style>
  <w:style w:type="paragraph" w:styleId="Heading2">
    <w:name w:val="heading 2"/>
    <w:aliases w:val="Char,h2"/>
    <w:basedOn w:val="Normal"/>
    <w:next w:val="BodyText"/>
    <w:link w:val="Heading2Char"/>
    <w:unhideWhenUsed/>
    <w:qFormat/>
    <w:rsid w:val="00DB7846"/>
    <w:pPr>
      <w:keepNext/>
      <w:keepLines/>
      <w:spacing w:before="120"/>
      <w:ind w:firstLine="0"/>
      <w:outlineLvl w:val="1"/>
    </w:pPr>
    <w:rPr>
      <w:rFonts w:eastAsia="Times New Roman"/>
      <w:b/>
      <w:bCs/>
      <w:sz w:val="24"/>
      <w:szCs w:val="26"/>
    </w:rPr>
  </w:style>
  <w:style w:type="paragraph" w:styleId="Heading3">
    <w:name w:val="heading 3"/>
    <w:aliases w:val="H3"/>
    <w:basedOn w:val="Normal"/>
    <w:next w:val="BodyText"/>
    <w:link w:val="Heading3Char"/>
    <w:unhideWhenUsed/>
    <w:qFormat/>
    <w:rsid w:val="00CF203E"/>
    <w:pPr>
      <w:keepNext/>
      <w:keepLines/>
      <w:spacing w:before="120" w:after="40"/>
      <w:ind w:firstLine="0"/>
      <w:outlineLvl w:val="2"/>
    </w:pPr>
    <w:rPr>
      <w:rFonts w:eastAsia="Times New Roman"/>
      <w:b/>
      <w:bCs/>
    </w:rPr>
  </w:style>
  <w:style w:type="paragraph" w:styleId="Heading4">
    <w:name w:val="heading 4"/>
    <w:aliases w:val="H4"/>
    <w:basedOn w:val="Normal"/>
    <w:next w:val="BodyText"/>
    <w:link w:val="Heading4Char"/>
    <w:unhideWhenUsed/>
    <w:qFormat/>
    <w:rsid w:val="00097464"/>
    <w:pPr>
      <w:keepNext/>
      <w:keepLines/>
      <w:numPr>
        <w:ilvl w:val="3"/>
        <w:numId w:val="11"/>
      </w:numPr>
      <w:spacing w:after="40"/>
      <w:outlineLvl w:val="3"/>
    </w:pPr>
    <w:rPr>
      <w:rFonts w:eastAsia="Times New Roman"/>
      <w:bCs/>
      <w:iCs/>
      <w:color w:val="DC6900"/>
      <w:sz w:val="32"/>
    </w:rPr>
  </w:style>
  <w:style w:type="paragraph" w:styleId="Heading5">
    <w:name w:val="heading 5"/>
    <w:aliases w:val="H5"/>
    <w:basedOn w:val="Normal"/>
    <w:next w:val="BodyText"/>
    <w:link w:val="Heading5Char"/>
    <w:unhideWhenUsed/>
    <w:qFormat/>
    <w:rsid w:val="00097464"/>
    <w:pPr>
      <w:keepNext/>
      <w:keepLines/>
      <w:numPr>
        <w:ilvl w:val="4"/>
        <w:numId w:val="11"/>
      </w:numPr>
      <w:spacing w:after="40"/>
      <w:outlineLvl w:val="4"/>
    </w:pPr>
    <w:rPr>
      <w:rFonts w:eastAsia="Times New Roman"/>
      <w:color w:val="DC6900"/>
    </w:rPr>
  </w:style>
  <w:style w:type="paragraph" w:styleId="Heading6">
    <w:name w:val="heading 6"/>
    <w:aliases w:val="H6"/>
    <w:basedOn w:val="Normal"/>
    <w:next w:val="Normal"/>
    <w:link w:val="Heading6Char"/>
    <w:unhideWhenUsed/>
    <w:qFormat/>
    <w:rsid w:val="00097464"/>
    <w:pPr>
      <w:keepNext/>
      <w:keepLines/>
      <w:numPr>
        <w:ilvl w:val="5"/>
        <w:numId w:val="11"/>
      </w:numPr>
      <w:spacing w:after="40"/>
      <w:outlineLvl w:val="5"/>
    </w:pPr>
    <w:rPr>
      <w:rFonts w:eastAsia="Times New Roman"/>
      <w:iCs/>
      <w:color w:val="DC6900"/>
    </w:rPr>
  </w:style>
  <w:style w:type="paragraph" w:styleId="Heading7">
    <w:name w:val="heading 7"/>
    <w:aliases w:val="H7"/>
    <w:basedOn w:val="Normal"/>
    <w:next w:val="Normal"/>
    <w:link w:val="Heading7Char"/>
    <w:unhideWhenUsed/>
    <w:qFormat/>
    <w:rsid w:val="00097464"/>
    <w:pPr>
      <w:keepNext/>
      <w:keepLines/>
      <w:numPr>
        <w:ilvl w:val="6"/>
        <w:numId w:val="11"/>
      </w:numPr>
      <w:spacing w:after="40"/>
      <w:outlineLvl w:val="6"/>
    </w:pPr>
    <w:rPr>
      <w:rFonts w:eastAsia="Times New Roman"/>
      <w:iCs/>
      <w:color w:val="DC6900"/>
    </w:rPr>
  </w:style>
  <w:style w:type="paragraph" w:styleId="Heading8">
    <w:name w:val="heading 8"/>
    <w:basedOn w:val="Normal"/>
    <w:next w:val="Normal"/>
    <w:link w:val="Heading8Char"/>
    <w:unhideWhenUsed/>
    <w:qFormat/>
    <w:rsid w:val="00097464"/>
    <w:pPr>
      <w:keepNext/>
      <w:keepLines/>
      <w:numPr>
        <w:ilvl w:val="7"/>
        <w:numId w:val="11"/>
      </w:numPr>
      <w:spacing w:after="40"/>
      <w:outlineLvl w:val="7"/>
    </w:pPr>
    <w:rPr>
      <w:rFonts w:eastAsia="Times New Roman"/>
      <w:color w:val="DC6900"/>
    </w:rPr>
  </w:style>
  <w:style w:type="paragraph" w:styleId="Heading9">
    <w:name w:val="heading 9"/>
    <w:basedOn w:val="Normal"/>
    <w:next w:val="Normal"/>
    <w:link w:val="Heading9Char"/>
    <w:uiPriority w:val="9"/>
    <w:semiHidden/>
    <w:unhideWhenUsed/>
    <w:qFormat/>
    <w:rsid w:val="00097464"/>
    <w:pPr>
      <w:keepNext/>
      <w:keepLines/>
      <w:numPr>
        <w:ilvl w:val="8"/>
        <w:numId w:val="11"/>
      </w:numPr>
      <w:spacing w:after="40"/>
      <w:outlineLvl w:val="8"/>
    </w:pPr>
    <w:rPr>
      <w:rFonts w:eastAsia="Times New Roman"/>
      <w:iCs/>
      <w:color w:val="DC6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ab virsraksti"/>
    <w:basedOn w:val="Normal"/>
    <w:link w:val="BodyTextChar"/>
    <w:unhideWhenUsed/>
    <w:qFormat/>
    <w:rsid w:val="003B64C8"/>
    <w:pPr>
      <w:spacing w:before="40" w:after="40"/>
      <w:ind w:firstLine="0"/>
      <w:jc w:val="center"/>
    </w:pPr>
  </w:style>
  <w:style w:type="character" w:customStyle="1" w:styleId="BodyTextChar">
    <w:name w:val="Body Text Char"/>
    <w:aliases w:val="tab virsraksti Char"/>
    <w:basedOn w:val="DefaultParagraphFont"/>
    <w:link w:val="BodyText"/>
    <w:rsid w:val="003B64C8"/>
    <w:rPr>
      <w:rFonts w:ascii="Times New Roman" w:hAnsi="Times New Roman"/>
      <w:sz w:val="22"/>
      <w:lang w:val="lv-LV"/>
    </w:rPr>
  </w:style>
  <w:style w:type="paragraph" w:customStyle="1" w:styleId="BodySingle">
    <w:name w:val="Body Single"/>
    <w:basedOn w:val="BodyText"/>
    <w:link w:val="BodySingleChar"/>
    <w:uiPriority w:val="1"/>
    <w:qFormat/>
    <w:rsid w:val="00097464"/>
    <w:pPr>
      <w:spacing w:after="0"/>
    </w:pPr>
  </w:style>
  <w:style w:type="paragraph" w:styleId="Header">
    <w:name w:val="header"/>
    <w:basedOn w:val="Normal"/>
    <w:link w:val="HeaderChar"/>
    <w:unhideWhenUsed/>
    <w:rsid w:val="00D52EA0"/>
    <w:pPr>
      <w:spacing w:after="0"/>
    </w:pPr>
    <w:rPr>
      <w:sz w:val="20"/>
    </w:rPr>
  </w:style>
  <w:style w:type="character" w:customStyle="1" w:styleId="BodySingleChar">
    <w:name w:val="Body Single Char"/>
    <w:basedOn w:val="BodyTextChar"/>
    <w:link w:val="BodySingle"/>
    <w:uiPriority w:val="1"/>
    <w:rsid w:val="00097464"/>
    <w:rPr>
      <w:rFonts w:ascii="Times New Roman" w:hAnsi="Times New Roman"/>
      <w:sz w:val="22"/>
      <w:lang w:val="lv-LV"/>
    </w:rPr>
  </w:style>
  <w:style w:type="character" w:customStyle="1" w:styleId="HeaderChar">
    <w:name w:val="Header Char"/>
    <w:link w:val="Header"/>
    <w:rsid w:val="00D52EA0"/>
    <w:rPr>
      <w:rFonts w:ascii="Times New Roman" w:hAnsi="Times New Roman"/>
      <w:lang w:val="lv-LV"/>
    </w:rPr>
  </w:style>
  <w:style w:type="paragraph" w:styleId="Footer">
    <w:name w:val="footer"/>
    <w:basedOn w:val="Normal"/>
    <w:link w:val="FooterChar"/>
    <w:unhideWhenUsed/>
    <w:rsid w:val="00D52EA0"/>
    <w:pPr>
      <w:spacing w:after="0"/>
    </w:pPr>
    <w:rPr>
      <w:sz w:val="20"/>
    </w:rPr>
  </w:style>
  <w:style w:type="character" w:customStyle="1" w:styleId="FooterChar">
    <w:name w:val="Footer Char"/>
    <w:link w:val="Footer"/>
    <w:rsid w:val="00D52EA0"/>
    <w:rPr>
      <w:rFonts w:ascii="Times New Roman" w:hAnsi="Times New Roman"/>
      <w:lang w:val="lv-LV"/>
    </w:rPr>
  </w:style>
  <w:style w:type="character" w:customStyle="1" w:styleId="Heading1Char">
    <w:name w:val="Heading 1 Char"/>
    <w:aliases w:val="h1 Char"/>
    <w:link w:val="Heading1"/>
    <w:rsid w:val="00724736"/>
    <w:rPr>
      <w:rFonts w:ascii="Times New Roman" w:eastAsia="Times New Roman" w:hAnsi="Times New Roman"/>
      <w:b/>
      <w:bCs/>
      <w:sz w:val="28"/>
      <w:szCs w:val="28"/>
      <w:lang w:val="lv-LV"/>
    </w:rPr>
  </w:style>
  <w:style w:type="character" w:customStyle="1" w:styleId="Heading2Char">
    <w:name w:val="Heading 2 Char"/>
    <w:aliases w:val="Char Char,h2 Char"/>
    <w:link w:val="Heading2"/>
    <w:rsid w:val="00EC6CEB"/>
    <w:rPr>
      <w:rFonts w:ascii="Times New Roman" w:eastAsia="Times New Roman" w:hAnsi="Times New Roman"/>
      <w:b/>
      <w:bCs/>
      <w:sz w:val="24"/>
      <w:szCs w:val="26"/>
      <w:lang w:val="lv-LV"/>
    </w:rPr>
  </w:style>
  <w:style w:type="character" w:customStyle="1" w:styleId="Heading3Char">
    <w:name w:val="Heading 3 Char"/>
    <w:aliases w:val="H3 Char"/>
    <w:link w:val="Heading3"/>
    <w:rsid w:val="00CF203E"/>
    <w:rPr>
      <w:rFonts w:ascii="Times New Roman" w:eastAsia="Times New Roman" w:hAnsi="Times New Roman"/>
      <w:b/>
      <w:bCs/>
      <w:sz w:val="22"/>
      <w:lang w:val="lv-LV"/>
    </w:rPr>
  </w:style>
  <w:style w:type="character" w:customStyle="1" w:styleId="Heading4Char">
    <w:name w:val="Heading 4 Char"/>
    <w:aliases w:val="H4 Char"/>
    <w:link w:val="Heading4"/>
    <w:rsid w:val="00097464"/>
    <w:rPr>
      <w:rFonts w:ascii="Times New Roman" w:eastAsia="Times New Roman" w:hAnsi="Times New Roman"/>
      <w:bCs/>
      <w:iCs/>
      <w:color w:val="DC6900"/>
      <w:sz w:val="32"/>
      <w:lang w:val="lv-LV"/>
    </w:rPr>
  </w:style>
  <w:style w:type="character" w:customStyle="1" w:styleId="Heading5Char">
    <w:name w:val="Heading 5 Char"/>
    <w:aliases w:val="H5 Char"/>
    <w:link w:val="Heading5"/>
    <w:rsid w:val="00097464"/>
    <w:rPr>
      <w:rFonts w:ascii="Times New Roman" w:eastAsia="Times New Roman" w:hAnsi="Times New Roman"/>
      <w:color w:val="DC6900"/>
      <w:sz w:val="22"/>
      <w:lang w:val="lv-LV"/>
    </w:rPr>
  </w:style>
  <w:style w:type="paragraph" w:styleId="Title">
    <w:name w:val="Title"/>
    <w:basedOn w:val="Normal"/>
    <w:next w:val="Subtitle"/>
    <w:link w:val="TitleChar"/>
    <w:qFormat/>
    <w:rsid w:val="00CA3F39"/>
    <w:pPr>
      <w:spacing w:after="0"/>
      <w:ind w:firstLine="0"/>
    </w:pPr>
    <w:rPr>
      <w:rFonts w:ascii="Times New Roman Bold" w:eastAsia="Times New Roman" w:hAnsi="Times New Roman Bold"/>
      <w:b/>
      <w:caps/>
      <w:spacing w:val="5"/>
      <w:kern w:val="28"/>
      <w:sz w:val="24"/>
      <w:szCs w:val="52"/>
    </w:rPr>
  </w:style>
  <w:style w:type="character" w:customStyle="1" w:styleId="TitleChar">
    <w:name w:val="Title Char"/>
    <w:link w:val="Title"/>
    <w:rsid w:val="00CA3F39"/>
    <w:rPr>
      <w:rFonts w:ascii="Times New Roman Bold" w:eastAsia="Times New Roman" w:hAnsi="Times New Roman Bold"/>
      <w:b/>
      <w:caps/>
      <w:spacing w:val="5"/>
      <w:kern w:val="28"/>
      <w:sz w:val="24"/>
      <w:szCs w:val="52"/>
      <w:lang w:val="lv-LV"/>
    </w:rPr>
  </w:style>
  <w:style w:type="paragraph" w:styleId="TOCHeading">
    <w:name w:val="TOC Heading"/>
    <w:aliases w:val="virsraksts"/>
    <w:basedOn w:val="Heading1"/>
    <w:next w:val="Normal"/>
    <w:unhideWhenUsed/>
    <w:qFormat/>
    <w:rsid w:val="00056D33"/>
    <w:pPr>
      <w:numPr>
        <w:numId w:val="0"/>
      </w:numPr>
      <w:outlineLvl w:val="9"/>
    </w:pPr>
    <w:rPr>
      <w:lang w:val="en-US"/>
    </w:rPr>
  </w:style>
  <w:style w:type="paragraph" w:styleId="Subtitle">
    <w:name w:val="Subtitle"/>
    <w:basedOn w:val="Normal"/>
    <w:next w:val="Normal"/>
    <w:link w:val="SubtitleChar"/>
    <w:uiPriority w:val="11"/>
    <w:qFormat/>
    <w:rsid w:val="00097464"/>
    <w:pPr>
      <w:numPr>
        <w:ilvl w:val="1"/>
      </w:numPr>
      <w:spacing w:after="1200"/>
      <w:ind w:firstLine="567"/>
    </w:pPr>
    <w:rPr>
      <w:rFonts w:eastAsia="Times New Roman"/>
      <w:iCs/>
      <w:spacing w:val="15"/>
      <w:sz w:val="80"/>
      <w:szCs w:val="24"/>
    </w:rPr>
  </w:style>
  <w:style w:type="character" w:customStyle="1" w:styleId="SubtitleChar">
    <w:name w:val="Subtitle Char"/>
    <w:link w:val="Subtitle"/>
    <w:uiPriority w:val="11"/>
    <w:rsid w:val="00097464"/>
    <w:rPr>
      <w:rFonts w:ascii="Georgia" w:eastAsia="Times New Roman" w:hAnsi="Georgia" w:cs="Times New Roman"/>
      <w:iCs/>
      <w:spacing w:val="15"/>
      <w:sz w:val="80"/>
      <w:szCs w:val="24"/>
    </w:rPr>
  </w:style>
  <w:style w:type="paragraph" w:styleId="TOC1">
    <w:name w:val="toc 1"/>
    <w:basedOn w:val="Normal"/>
    <w:next w:val="Normal"/>
    <w:autoRedefine/>
    <w:uiPriority w:val="39"/>
    <w:unhideWhenUsed/>
    <w:rsid w:val="00E1324E"/>
    <w:pPr>
      <w:pBdr>
        <w:top w:val="single" w:sz="8" w:space="4" w:color="DC6900"/>
      </w:pBdr>
      <w:tabs>
        <w:tab w:val="left" w:pos="851"/>
        <w:tab w:val="right" w:leader="dot" w:pos="9854"/>
      </w:tabs>
      <w:spacing w:before="120"/>
      <w:ind w:left="568" w:hanging="284"/>
    </w:pPr>
  </w:style>
  <w:style w:type="paragraph" w:styleId="TOC2">
    <w:name w:val="toc 2"/>
    <w:basedOn w:val="Normal"/>
    <w:next w:val="Normal"/>
    <w:autoRedefine/>
    <w:uiPriority w:val="39"/>
    <w:unhideWhenUsed/>
    <w:rsid w:val="00097464"/>
    <w:pPr>
      <w:pBdr>
        <w:top w:val="dotted" w:sz="8" w:space="4" w:color="DC6900"/>
      </w:pBdr>
      <w:spacing w:before="120"/>
      <w:ind w:left="284" w:hanging="284"/>
    </w:pPr>
  </w:style>
  <w:style w:type="paragraph" w:styleId="TOC3">
    <w:name w:val="toc 3"/>
    <w:basedOn w:val="Normal"/>
    <w:next w:val="Normal"/>
    <w:autoRedefine/>
    <w:uiPriority w:val="39"/>
    <w:unhideWhenUsed/>
    <w:rsid w:val="00097464"/>
    <w:pPr>
      <w:spacing w:before="120"/>
      <w:ind w:left="568" w:hanging="284"/>
    </w:pPr>
  </w:style>
  <w:style w:type="character" w:styleId="Hyperlink">
    <w:name w:val="Hyperlink"/>
    <w:uiPriority w:val="99"/>
    <w:unhideWhenUsed/>
    <w:rsid w:val="00097464"/>
    <w:rPr>
      <w:color w:val="0000FF"/>
      <w:u w:val="single"/>
    </w:rPr>
  </w:style>
  <w:style w:type="paragraph" w:styleId="BalloonText">
    <w:name w:val="Balloon Text"/>
    <w:basedOn w:val="Normal"/>
    <w:link w:val="BalloonTextChar"/>
    <w:uiPriority w:val="99"/>
    <w:semiHidden/>
    <w:unhideWhenUsed/>
    <w:rsid w:val="00097464"/>
    <w:pPr>
      <w:spacing w:after="0"/>
    </w:pPr>
    <w:rPr>
      <w:rFonts w:ascii="Tahoma" w:hAnsi="Tahoma" w:cs="Tahoma"/>
      <w:sz w:val="16"/>
      <w:szCs w:val="16"/>
    </w:rPr>
  </w:style>
  <w:style w:type="character" w:customStyle="1" w:styleId="BalloonTextChar">
    <w:name w:val="Balloon Text Char"/>
    <w:link w:val="BalloonText"/>
    <w:uiPriority w:val="99"/>
    <w:semiHidden/>
    <w:rsid w:val="00097464"/>
    <w:rPr>
      <w:rFonts w:ascii="Tahoma" w:hAnsi="Tahoma" w:cs="Tahoma"/>
      <w:sz w:val="16"/>
      <w:szCs w:val="16"/>
    </w:rPr>
  </w:style>
  <w:style w:type="paragraph" w:styleId="ListBullet">
    <w:name w:val="List Bullet"/>
    <w:basedOn w:val="Normal"/>
    <w:unhideWhenUsed/>
    <w:qFormat/>
    <w:rsid w:val="00097464"/>
    <w:pPr>
      <w:numPr>
        <w:numId w:val="4"/>
      </w:numPr>
      <w:contextualSpacing/>
    </w:pPr>
  </w:style>
  <w:style w:type="numbering" w:customStyle="1" w:styleId="PwCListBullets1">
    <w:name w:val="PwC List Bullets 1"/>
    <w:uiPriority w:val="99"/>
    <w:rsid w:val="00097464"/>
    <w:pPr>
      <w:numPr>
        <w:numId w:val="1"/>
      </w:numPr>
    </w:pPr>
  </w:style>
  <w:style w:type="numbering" w:customStyle="1" w:styleId="PwCListNumbers1">
    <w:name w:val="PwC List Numbers 1"/>
    <w:uiPriority w:val="99"/>
    <w:rsid w:val="00097464"/>
    <w:pPr>
      <w:numPr>
        <w:numId w:val="2"/>
      </w:numPr>
    </w:pPr>
  </w:style>
  <w:style w:type="paragraph" w:styleId="ListNumber">
    <w:name w:val="List Number"/>
    <w:basedOn w:val="Normal"/>
    <w:uiPriority w:val="13"/>
    <w:unhideWhenUsed/>
    <w:qFormat/>
    <w:rsid w:val="00097464"/>
    <w:pPr>
      <w:numPr>
        <w:numId w:val="3"/>
      </w:numPr>
      <w:contextualSpacing/>
    </w:pPr>
  </w:style>
  <w:style w:type="paragraph" w:styleId="ListBullet2">
    <w:name w:val="List Bullet 2"/>
    <w:basedOn w:val="Normal"/>
    <w:uiPriority w:val="13"/>
    <w:unhideWhenUsed/>
    <w:qFormat/>
    <w:rsid w:val="00097464"/>
    <w:pPr>
      <w:numPr>
        <w:ilvl w:val="1"/>
        <w:numId w:val="4"/>
      </w:numPr>
      <w:contextualSpacing/>
    </w:pPr>
  </w:style>
  <w:style w:type="paragraph" w:styleId="ListBullet3">
    <w:name w:val="List Bullet 3"/>
    <w:basedOn w:val="Normal"/>
    <w:uiPriority w:val="13"/>
    <w:unhideWhenUsed/>
    <w:qFormat/>
    <w:rsid w:val="00097464"/>
    <w:pPr>
      <w:numPr>
        <w:ilvl w:val="2"/>
        <w:numId w:val="4"/>
      </w:numPr>
      <w:contextualSpacing/>
    </w:pPr>
  </w:style>
  <w:style w:type="paragraph" w:styleId="ListBullet4">
    <w:name w:val="List Bullet 4"/>
    <w:basedOn w:val="Normal"/>
    <w:uiPriority w:val="13"/>
    <w:unhideWhenUsed/>
    <w:rsid w:val="00097464"/>
    <w:pPr>
      <w:numPr>
        <w:ilvl w:val="3"/>
        <w:numId w:val="4"/>
      </w:numPr>
      <w:contextualSpacing/>
    </w:pPr>
  </w:style>
  <w:style w:type="paragraph" w:styleId="ListBullet5">
    <w:name w:val="List Bullet 5"/>
    <w:basedOn w:val="Normal"/>
    <w:uiPriority w:val="13"/>
    <w:unhideWhenUsed/>
    <w:rsid w:val="00097464"/>
    <w:pPr>
      <w:numPr>
        <w:ilvl w:val="4"/>
        <w:numId w:val="4"/>
      </w:numPr>
      <w:contextualSpacing/>
    </w:pPr>
  </w:style>
  <w:style w:type="paragraph" w:styleId="ListNumber2">
    <w:name w:val="List Number 2"/>
    <w:basedOn w:val="Normal"/>
    <w:uiPriority w:val="13"/>
    <w:unhideWhenUsed/>
    <w:qFormat/>
    <w:rsid w:val="00097464"/>
    <w:pPr>
      <w:numPr>
        <w:ilvl w:val="1"/>
        <w:numId w:val="3"/>
      </w:numPr>
      <w:contextualSpacing/>
    </w:pPr>
  </w:style>
  <w:style w:type="paragraph" w:styleId="ListNumber3">
    <w:name w:val="List Number 3"/>
    <w:basedOn w:val="Normal"/>
    <w:uiPriority w:val="13"/>
    <w:unhideWhenUsed/>
    <w:qFormat/>
    <w:rsid w:val="00097464"/>
    <w:pPr>
      <w:numPr>
        <w:ilvl w:val="2"/>
        <w:numId w:val="3"/>
      </w:numPr>
      <w:contextualSpacing/>
    </w:pPr>
  </w:style>
  <w:style w:type="paragraph" w:styleId="ListNumber4">
    <w:name w:val="List Number 4"/>
    <w:basedOn w:val="Normal"/>
    <w:uiPriority w:val="13"/>
    <w:unhideWhenUsed/>
    <w:rsid w:val="00097464"/>
    <w:pPr>
      <w:numPr>
        <w:ilvl w:val="3"/>
        <w:numId w:val="3"/>
      </w:numPr>
      <w:contextualSpacing/>
    </w:pPr>
  </w:style>
  <w:style w:type="paragraph" w:styleId="ListNumber5">
    <w:name w:val="List Number 5"/>
    <w:basedOn w:val="Normal"/>
    <w:uiPriority w:val="13"/>
    <w:unhideWhenUsed/>
    <w:rsid w:val="00097464"/>
    <w:pPr>
      <w:numPr>
        <w:ilvl w:val="4"/>
        <w:numId w:val="3"/>
      </w:numPr>
      <w:contextualSpacing/>
    </w:pPr>
  </w:style>
  <w:style w:type="paragraph" w:styleId="List">
    <w:name w:val="List"/>
    <w:basedOn w:val="Normal"/>
    <w:uiPriority w:val="99"/>
    <w:unhideWhenUsed/>
    <w:rsid w:val="00DB7846"/>
    <w:pPr>
      <w:numPr>
        <w:numId w:val="19"/>
      </w:numPr>
      <w:contextualSpacing/>
    </w:pPr>
  </w:style>
  <w:style w:type="paragraph" w:styleId="List2">
    <w:name w:val="List 2"/>
    <w:basedOn w:val="Normal"/>
    <w:uiPriority w:val="99"/>
    <w:unhideWhenUsed/>
    <w:rsid w:val="00097464"/>
    <w:pPr>
      <w:ind w:left="1134" w:hanging="567"/>
      <w:contextualSpacing/>
    </w:pPr>
  </w:style>
  <w:style w:type="paragraph" w:styleId="ListContinue">
    <w:name w:val="List Continue"/>
    <w:basedOn w:val="Normal"/>
    <w:uiPriority w:val="14"/>
    <w:unhideWhenUsed/>
    <w:qFormat/>
    <w:rsid w:val="00097464"/>
    <w:pPr>
      <w:ind w:left="567"/>
      <w:contextualSpacing/>
    </w:pPr>
  </w:style>
  <w:style w:type="paragraph" w:styleId="ListContinue2">
    <w:name w:val="List Continue 2"/>
    <w:basedOn w:val="Normal"/>
    <w:uiPriority w:val="14"/>
    <w:unhideWhenUsed/>
    <w:qFormat/>
    <w:rsid w:val="00097464"/>
    <w:pPr>
      <w:ind w:left="1134"/>
      <w:contextualSpacing/>
    </w:pPr>
  </w:style>
  <w:style w:type="paragraph" w:styleId="ListContinue3">
    <w:name w:val="List Continue 3"/>
    <w:basedOn w:val="Normal"/>
    <w:uiPriority w:val="14"/>
    <w:unhideWhenUsed/>
    <w:qFormat/>
    <w:rsid w:val="00097464"/>
    <w:pPr>
      <w:ind w:left="1701"/>
      <w:contextualSpacing/>
    </w:pPr>
  </w:style>
  <w:style w:type="paragraph" w:styleId="ListContinue4">
    <w:name w:val="List Continue 4"/>
    <w:basedOn w:val="Normal"/>
    <w:uiPriority w:val="14"/>
    <w:semiHidden/>
    <w:unhideWhenUsed/>
    <w:rsid w:val="00097464"/>
    <w:pPr>
      <w:ind w:left="2268"/>
      <w:contextualSpacing/>
    </w:pPr>
  </w:style>
  <w:style w:type="paragraph" w:styleId="ListContinue5">
    <w:name w:val="List Continue 5"/>
    <w:basedOn w:val="Normal"/>
    <w:uiPriority w:val="14"/>
    <w:semiHidden/>
    <w:unhideWhenUsed/>
    <w:rsid w:val="00097464"/>
    <w:pPr>
      <w:ind w:left="2835"/>
      <w:contextualSpacing/>
    </w:pPr>
  </w:style>
  <w:style w:type="paragraph" w:styleId="List3">
    <w:name w:val="List 3"/>
    <w:basedOn w:val="Normal"/>
    <w:uiPriority w:val="99"/>
    <w:semiHidden/>
    <w:unhideWhenUsed/>
    <w:rsid w:val="00097464"/>
    <w:pPr>
      <w:ind w:left="1701" w:hanging="567"/>
      <w:contextualSpacing/>
    </w:pPr>
  </w:style>
  <w:style w:type="paragraph" w:styleId="List4">
    <w:name w:val="List 4"/>
    <w:basedOn w:val="Normal"/>
    <w:uiPriority w:val="99"/>
    <w:semiHidden/>
    <w:unhideWhenUsed/>
    <w:rsid w:val="00097464"/>
    <w:pPr>
      <w:ind w:left="2268" w:hanging="567"/>
      <w:contextualSpacing/>
    </w:pPr>
  </w:style>
  <w:style w:type="paragraph" w:styleId="List5">
    <w:name w:val="List 5"/>
    <w:basedOn w:val="Normal"/>
    <w:uiPriority w:val="99"/>
    <w:semiHidden/>
    <w:unhideWhenUsed/>
    <w:rsid w:val="00097464"/>
    <w:pPr>
      <w:ind w:left="2835" w:hanging="567"/>
      <w:contextualSpacing/>
    </w:pPr>
  </w:style>
  <w:style w:type="table" w:styleId="TableGrid">
    <w:name w:val="Table Grid"/>
    <w:basedOn w:val="TableNormal"/>
    <w:uiPriority w:val="59"/>
    <w:rsid w:val="000974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097464"/>
    <w:pPr>
      <w:tabs>
        <w:tab w:val="decimal" w:pos="1134"/>
      </w:tabs>
      <w:spacing w:before="60" w:after="60"/>
    </w:pPr>
    <w:rPr>
      <w:rFonts w:ascii="Arial" w:hAnsi="Arial"/>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PwCTableText">
    <w:name w:val="PwC Table Text"/>
    <w:basedOn w:val="TableNormal"/>
    <w:uiPriority w:val="99"/>
    <w:qFormat/>
    <w:rsid w:val="00097464"/>
    <w:pPr>
      <w:spacing w:before="60" w:after="60"/>
    </w:pPr>
    <w:tblPr>
      <w:tblStyleRowBandSize w:val="1"/>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paragraph" w:customStyle="1" w:styleId="SubHeading">
    <w:name w:val="Sub Heading"/>
    <w:basedOn w:val="Heading1"/>
    <w:uiPriority w:val="99"/>
    <w:qFormat/>
    <w:rsid w:val="00097464"/>
    <w:rPr>
      <w:b w:val="0"/>
      <w:i/>
    </w:rPr>
  </w:style>
  <w:style w:type="paragraph" w:customStyle="1" w:styleId="tabteksts">
    <w:name w:val="tab teksts"/>
    <w:basedOn w:val="Normal"/>
    <w:uiPriority w:val="99"/>
    <w:qFormat/>
    <w:rsid w:val="003B64C8"/>
    <w:pPr>
      <w:spacing w:after="0"/>
      <w:ind w:firstLine="0"/>
    </w:pPr>
  </w:style>
  <w:style w:type="paragraph" w:customStyle="1" w:styleId="punkti">
    <w:name w:val="punkti"/>
    <w:basedOn w:val="BodyText"/>
    <w:uiPriority w:val="99"/>
    <w:qFormat/>
    <w:rsid w:val="00DB7846"/>
    <w:pPr>
      <w:numPr>
        <w:numId w:val="13"/>
      </w:numPr>
      <w:spacing w:before="0"/>
      <w:ind w:left="454" w:hanging="227"/>
      <w:jc w:val="both"/>
    </w:pPr>
  </w:style>
  <w:style w:type="character" w:customStyle="1" w:styleId="Heading6Char">
    <w:name w:val="Heading 6 Char"/>
    <w:aliases w:val="H6 Char"/>
    <w:link w:val="Heading6"/>
    <w:rsid w:val="00097464"/>
    <w:rPr>
      <w:rFonts w:ascii="Times New Roman" w:eastAsia="Times New Roman" w:hAnsi="Times New Roman"/>
      <w:iCs/>
      <w:color w:val="DC6900"/>
      <w:sz w:val="22"/>
      <w:lang w:val="lv-LV"/>
    </w:rPr>
  </w:style>
  <w:style w:type="character" w:customStyle="1" w:styleId="Heading7Char">
    <w:name w:val="Heading 7 Char"/>
    <w:aliases w:val="H7 Char"/>
    <w:link w:val="Heading7"/>
    <w:rsid w:val="00097464"/>
    <w:rPr>
      <w:rFonts w:ascii="Times New Roman" w:eastAsia="Times New Roman" w:hAnsi="Times New Roman"/>
      <w:iCs/>
      <w:color w:val="DC6900"/>
      <w:sz w:val="22"/>
      <w:lang w:val="lv-LV"/>
    </w:rPr>
  </w:style>
  <w:style w:type="character" w:customStyle="1" w:styleId="Heading8Char">
    <w:name w:val="Heading 8 Char"/>
    <w:link w:val="Heading8"/>
    <w:rsid w:val="00097464"/>
    <w:rPr>
      <w:rFonts w:ascii="Times New Roman" w:eastAsia="Times New Roman" w:hAnsi="Times New Roman"/>
      <w:color w:val="DC6900"/>
      <w:sz w:val="22"/>
      <w:lang w:val="lv-LV"/>
    </w:rPr>
  </w:style>
  <w:style w:type="character" w:customStyle="1" w:styleId="Heading9Char">
    <w:name w:val="Heading 9 Char"/>
    <w:link w:val="Heading9"/>
    <w:uiPriority w:val="9"/>
    <w:semiHidden/>
    <w:rsid w:val="00097464"/>
    <w:rPr>
      <w:rFonts w:ascii="Times New Roman" w:eastAsia="Times New Roman" w:hAnsi="Times New Roman"/>
      <w:iCs/>
      <w:color w:val="DC6900"/>
      <w:sz w:val="22"/>
      <w:lang w:val="lv-LV"/>
    </w:rPr>
  </w:style>
  <w:style w:type="paragraph" w:styleId="TOC4">
    <w:name w:val="toc 4"/>
    <w:basedOn w:val="Normal"/>
    <w:next w:val="Normal"/>
    <w:autoRedefine/>
    <w:uiPriority w:val="39"/>
    <w:unhideWhenUsed/>
    <w:rsid w:val="00097464"/>
    <w:pPr>
      <w:ind w:left="851" w:hanging="284"/>
    </w:pPr>
  </w:style>
  <w:style w:type="paragraph" w:styleId="TOC5">
    <w:name w:val="toc 5"/>
    <w:basedOn w:val="Normal"/>
    <w:next w:val="Normal"/>
    <w:autoRedefine/>
    <w:uiPriority w:val="39"/>
    <w:unhideWhenUsed/>
    <w:rsid w:val="00097464"/>
    <w:pPr>
      <w:ind w:left="1135" w:hanging="284"/>
    </w:pPr>
  </w:style>
  <w:style w:type="paragraph" w:styleId="TOC6">
    <w:name w:val="toc 6"/>
    <w:basedOn w:val="Normal"/>
    <w:next w:val="Normal"/>
    <w:autoRedefine/>
    <w:uiPriority w:val="39"/>
    <w:unhideWhenUsed/>
    <w:rsid w:val="00097464"/>
    <w:pPr>
      <w:ind w:left="1418" w:hanging="284"/>
    </w:pPr>
  </w:style>
  <w:style w:type="paragraph" w:styleId="TOC7">
    <w:name w:val="toc 7"/>
    <w:basedOn w:val="Normal"/>
    <w:next w:val="Normal"/>
    <w:autoRedefine/>
    <w:uiPriority w:val="39"/>
    <w:unhideWhenUsed/>
    <w:rsid w:val="00097464"/>
    <w:pPr>
      <w:ind w:left="1702" w:hanging="284"/>
    </w:pPr>
  </w:style>
  <w:style w:type="paragraph" w:styleId="TOC8">
    <w:name w:val="toc 8"/>
    <w:basedOn w:val="Normal"/>
    <w:next w:val="Normal"/>
    <w:autoRedefine/>
    <w:uiPriority w:val="39"/>
    <w:unhideWhenUsed/>
    <w:rsid w:val="00097464"/>
    <w:pPr>
      <w:ind w:left="1985" w:hanging="284"/>
    </w:pPr>
  </w:style>
  <w:style w:type="paragraph" w:styleId="TOC9">
    <w:name w:val="toc 9"/>
    <w:basedOn w:val="Normal"/>
    <w:next w:val="Normal"/>
    <w:autoRedefine/>
    <w:uiPriority w:val="39"/>
    <w:unhideWhenUsed/>
    <w:rsid w:val="00097464"/>
    <w:pPr>
      <w:ind w:left="2269" w:hanging="284"/>
    </w:pPr>
  </w:style>
  <w:style w:type="character" w:styleId="Emphasis">
    <w:name w:val="Emphasis"/>
    <w:uiPriority w:val="20"/>
    <w:qFormat/>
    <w:rsid w:val="00097464"/>
    <w:rPr>
      <w:i/>
      <w:iCs/>
    </w:rPr>
  </w:style>
  <w:style w:type="paragraph" w:styleId="Quote">
    <w:name w:val="Quote"/>
    <w:basedOn w:val="Normal"/>
    <w:next w:val="Normal"/>
    <w:link w:val="QuoteChar"/>
    <w:uiPriority w:val="29"/>
    <w:qFormat/>
    <w:rsid w:val="00097464"/>
    <w:rPr>
      <w:i/>
      <w:iCs/>
      <w:color w:val="000000"/>
    </w:rPr>
  </w:style>
  <w:style w:type="character" w:customStyle="1" w:styleId="QuoteChar">
    <w:name w:val="Quote Char"/>
    <w:link w:val="Quote"/>
    <w:uiPriority w:val="29"/>
    <w:rsid w:val="00097464"/>
    <w:rPr>
      <w:i/>
      <w:iCs/>
      <w:color w:val="000000"/>
    </w:rPr>
  </w:style>
  <w:style w:type="paragraph" w:styleId="BlockText">
    <w:name w:val="Block Text"/>
    <w:basedOn w:val="Normal"/>
    <w:next w:val="BodyText3"/>
    <w:uiPriority w:val="99"/>
    <w:unhideWhenUsed/>
    <w:qFormat/>
    <w:rsid w:val="00097464"/>
    <w:rPr>
      <w:b/>
      <w:i/>
      <w:color w:val="DC6900"/>
      <w:sz w:val="48"/>
      <w:szCs w:val="48"/>
    </w:rPr>
  </w:style>
  <w:style w:type="paragraph" w:customStyle="1" w:styleId="BlockText2">
    <w:name w:val="Block Text 2"/>
    <w:basedOn w:val="Normal"/>
    <w:uiPriority w:val="99"/>
    <w:qFormat/>
    <w:rsid w:val="00097464"/>
    <w:pPr>
      <w:pBdr>
        <w:top w:val="single" w:sz="2" w:space="10" w:color="DC6900"/>
        <w:left w:val="single" w:sz="2" w:space="10" w:color="DC6900"/>
        <w:bottom w:val="single" w:sz="2" w:space="10" w:color="DC6900"/>
        <w:right w:val="single" w:sz="2" w:space="10" w:color="DC6900"/>
      </w:pBdr>
      <w:shd w:val="clear" w:color="auto" w:fill="DC6900"/>
      <w:ind w:left="227" w:right="227"/>
    </w:pPr>
    <w:rPr>
      <w:i/>
      <w:color w:val="FFFFFF"/>
      <w:sz w:val="48"/>
      <w:szCs w:val="48"/>
    </w:rPr>
  </w:style>
  <w:style w:type="paragraph" w:customStyle="1" w:styleId="BlockText3">
    <w:name w:val="Block Text 3"/>
    <w:basedOn w:val="BlockText"/>
    <w:uiPriority w:val="99"/>
    <w:qFormat/>
    <w:rsid w:val="00097464"/>
    <w:pPr>
      <w:pBdr>
        <w:top w:val="single" w:sz="8" w:space="10" w:color="F2F2F2"/>
        <w:left w:val="single" w:sz="8" w:space="10" w:color="F2F2F2"/>
        <w:bottom w:val="single" w:sz="8" w:space="10" w:color="F2F2F2"/>
        <w:right w:val="single" w:sz="8" w:space="10" w:color="F2F2F2"/>
      </w:pBdr>
      <w:shd w:val="clear" w:color="auto" w:fill="F2F2F2"/>
      <w:ind w:left="227" w:right="227"/>
    </w:pPr>
    <w:rPr>
      <w:rFonts w:eastAsia="Times New Roman"/>
      <w:iCs/>
      <w:sz w:val="96"/>
      <w:szCs w:val="20"/>
    </w:rPr>
  </w:style>
  <w:style w:type="paragraph" w:styleId="BodyText3">
    <w:name w:val="Body Text 3"/>
    <w:basedOn w:val="Normal"/>
    <w:link w:val="BodyText3Char"/>
    <w:uiPriority w:val="99"/>
    <w:semiHidden/>
    <w:unhideWhenUsed/>
    <w:rsid w:val="00097464"/>
    <w:rPr>
      <w:sz w:val="16"/>
      <w:szCs w:val="16"/>
    </w:rPr>
  </w:style>
  <w:style w:type="character" w:customStyle="1" w:styleId="BodyText3Char">
    <w:name w:val="Body Text 3 Char"/>
    <w:link w:val="BodyText3"/>
    <w:uiPriority w:val="99"/>
    <w:semiHidden/>
    <w:rsid w:val="00097464"/>
    <w:rPr>
      <w:sz w:val="16"/>
      <w:szCs w:val="16"/>
    </w:rPr>
  </w:style>
  <w:style w:type="paragraph" w:styleId="ListParagraph">
    <w:name w:val="List Paragraph"/>
    <w:basedOn w:val="Normal"/>
    <w:uiPriority w:val="34"/>
    <w:qFormat/>
    <w:rsid w:val="00C422BC"/>
    <w:pPr>
      <w:spacing w:after="0"/>
      <w:ind w:left="720"/>
      <w:contextualSpacing/>
    </w:pPr>
    <w:rPr>
      <w:rFonts w:eastAsia="Times New Roman"/>
      <w:sz w:val="24"/>
      <w:szCs w:val="24"/>
    </w:rPr>
  </w:style>
  <w:style w:type="table" w:customStyle="1" w:styleId="LightGrid-Accent11">
    <w:name w:val="Light Grid - Accent 11"/>
    <w:basedOn w:val="TableNormal"/>
    <w:uiPriority w:val="62"/>
    <w:rsid w:val="005619DE"/>
    <w:tblPr>
      <w:tblStyleRowBandSize w:val="1"/>
      <w:tblStyleColBandSize w:val="1"/>
      <w:tblBorders>
        <w:top w:val="single" w:sz="8" w:space="0" w:color="DC6900"/>
        <w:left w:val="single" w:sz="8" w:space="0" w:color="DC6900"/>
        <w:bottom w:val="single" w:sz="8" w:space="0" w:color="DC6900"/>
        <w:right w:val="single" w:sz="8" w:space="0" w:color="DC6900"/>
        <w:insideH w:val="single" w:sz="8" w:space="0" w:color="DC6900"/>
        <w:insideV w:val="single" w:sz="8" w:space="0" w:color="DC6900"/>
      </w:tblBorders>
    </w:tblPr>
    <w:tblStylePr w:type="firstRow">
      <w:pPr>
        <w:spacing w:before="0" w:after="0" w:line="240" w:lineRule="auto"/>
      </w:pPr>
      <w:rPr>
        <w:rFonts w:ascii="Georgia" w:eastAsia="Times New Roman" w:hAnsi="Georgia" w:cs="Times New Roman"/>
        <w:b/>
        <w:bCs/>
      </w:rPr>
      <w:tblPr/>
      <w:tcPr>
        <w:tcBorders>
          <w:top w:val="single" w:sz="8" w:space="0" w:color="DC6900"/>
          <w:left w:val="single" w:sz="8" w:space="0" w:color="DC6900"/>
          <w:bottom w:val="single" w:sz="18" w:space="0" w:color="DC6900"/>
          <w:right w:val="single" w:sz="8" w:space="0" w:color="DC6900"/>
          <w:insideH w:val="nil"/>
          <w:insideV w:val="single" w:sz="8" w:space="0" w:color="DC6900"/>
        </w:tcBorders>
      </w:tcPr>
    </w:tblStylePr>
    <w:tblStylePr w:type="lastRow">
      <w:pPr>
        <w:spacing w:before="0" w:after="0" w:line="240" w:lineRule="auto"/>
      </w:pPr>
      <w:rPr>
        <w:rFonts w:ascii="Georgia" w:eastAsia="Times New Roman" w:hAnsi="Georgia" w:cs="Times New Roman"/>
        <w:b/>
        <w:bCs/>
      </w:rPr>
      <w:tblPr/>
      <w:tcPr>
        <w:tcBorders>
          <w:top w:val="double" w:sz="6" w:space="0" w:color="DC6900"/>
          <w:left w:val="single" w:sz="8" w:space="0" w:color="DC6900"/>
          <w:bottom w:val="single" w:sz="8" w:space="0" w:color="DC6900"/>
          <w:right w:val="single" w:sz="8" w:space="0" w:color="DC6900"/>
          <w:insideH w:val="nil"/>
          <w:insideV w:val="single" w:sz="8" w:space="0" w:color="DC69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DC6900"/>
          <w:left w:val="single" w:sz="8" w:space="0" w:color="DC6900"/>
          <w:bottom w:val="single" w:sz="8" w:space="0" w:color="DC6900"/>
          <w:right w:val="single" w:sz="8" w:space="0" w:color="DC6900"/>
        </w:tcBorders>
      </w:tcPr>
    </w:tblStylePr>
    <w:tblStylePr w:type="band1Vert">
      <w:tblPr/>
      <w:tcPr>
        <w:tcBorders>
          <w:top w:val="single" w:sz="8" w:space="0" w:color="DC6900"/>
          <w:left w:val="single" w:sz="8" w:space="0" w:color="DC6900"/>
          <w:bottom w:val="single" w:sz="8" w:space="0" w:color="DC6900"/>
          <w:right w:val="single" w:sz="8" w:space="0" w:color="DC6900"/>
        </w:tcBorders>
        <w:shd w:val="clear" w:color="auto" w:fill="FFD9B7"/>
      </w:tcPr>
    </w:tblStylePr>
    <w:tblStylePr w:type="band1Horz">
      <w:tblPr/>
      <w:tcPr>
        <w:tcBorders>
          <w:top w:val="single" w:sz="8" w:space="0" w:color="DC6900"/>
          <w:left w:val="single" w:sz="8" w:space="0" w:color="DC6900"/>
          <w:bottom w:val="single" w:sz="8" w:space="0" w:color="DC6900"/>
          <w:right w:val="single" w:sz="8" w:space="0" w:color="DC6900"/>
          <w:insideV w:val="single" w:sz="8" w:space="0" w:color="DC6900"/>
        </w:tcBorders>
        <w:shd w:val="clear" w:color="auto" w:fill="FFD9B7"/>
      </w:tcPr>
    </w:tblStylePr>
    <w:tblStylePr w:type="band2Horz">
      <w:tblPr/>
      <w:tcPr>
        <w:tcBorders>
          <w:top w:val="single" w:sz="8" w:space="0" w:color="DC6900"/>
          <w:left w:val="single" w:sz="8" w:space="0" w:color="DC6900"/>
          <w:bottom w:val="single" w:sz="8" w:space="0" w:color="DC6900"/>
          <w:right w:val="single" w:sz="8" w:space="0" w:color="DC6900"/>
          <w:insideV w:val="single" w:sz="8" w:space="0" w:color="DC6900"/>
        </w:tcBorders>
      </w:tcPr>
    </w:tblStylePr>
  </w:style>
  <w:style w:type="table" w:customStyle="1" w:styleId="LightList-Accent11">
    <w:name w:val="Light List - Accent 11"/>
    <w:basedOn w:val="TableNormal"/>
    <w:uiPriority w:val="61"/>
    <w:rsid w:val="00ED1578"/>
    <w:rPr>
      <w:sz w:val="18"/>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PlainText">
    <w:name w:val="Plain Text"/>
    <w:basedOn w:val="Normal"/>
    <w:link w:val="PlainTextChar"/>
    <w:uiPriority w:val="99"/>
    <w:unhideWhenUsed/>
    <w:rsid w:val="00C53F69"/>
    <w:pPr>
      <w:spacing w:after="0"/>
    </w:pPr>
    <w:rPr>
      <w:rFonts w:ascii="Consolas" w:eastAsia="Times New Roman" w:hAnsi="Consolas"/>
      <w:sz w:val="21"/>
      <w:szCs w:val="21"/>
      <w:lang w:val="en-US"/>
    </w:rPr>
  </w:style>
  <w:style w:type="character" w:customStyle="1" w:styleId="PlainTextChar">
    <w:name w:val="Plain Text Char"/>
    <w:link w:val="PlainText"/>
    <w:uiPriority w:val="99"/>
    <w:rsid w:val="00C53F69"/>
    <w:rPr>
      <w:rFonts w:ascii="Consolas" w:eastAsia="Times New Roman" w:hAnsi="Consolas"/>
      <w:sz w:val="21"/>
      <w:szCs w:val="21"/>
    </w:rPr>
  </w:style>
  <w:style w:type="table" w:styleId="LightShading-Accent2">
    <w:name w:val="Light Shading Accent 2"/>
    <w:basedOn w:val="TableNormal"/>
    <w:uiPriority w:val="60"/>
    <w:rsid w:val="00E858B2"/>
    <w:rPr>
      <w:color w:val="BF8800"/>
    </w:rPr>
    <w:tblPr>
      <w:tblStyleRowBandSize w:val="1"/>
      <w:tblStyleColBandSize w:val="1"/>
      <w:tblBorders>
        <w:top w:val="single" w:sz="8" w:space="0" w:color="FFB600"/>
        <w:bottom w:val="single" w:sz="8" w:space="0" w:color="FFB600"/>
      </w:tblBorders>
    </w:tblPr>
    <w:tblStylePr w:type="fir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lastRow">
      <w:pPr>
        <w:spacing w:before="0" w:after="0" w:line="240" w:lineRule="auto"/>
      </w:pPr>
      <w:rPr>
        <w:b/>
        <w:bCs/>
      </w:rPr>
      <w:tblPr/>
      <w:tcPr>
        <w:tcBorders>
          <w:top w:val="single" w:sz="8" w:space="0" w:color="FFB600"/>
          <w:left w:val="nil"/>
          <w:bottom w:val="single" w:sz="8" w:space="0" w:color="FFB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cPr>
    </w:tblStylePr>
    <w:tblStylePr w:type="band1Horz">
      <w:tblPr/>
      <w:tcPr>
        <w:tcBorders>
          <w:left w:val="nil"/>
          <w:right w:val="nil"/>
          <w:insideH w:val="nil"/>
          <w:insideV w:val="nil"/>
        </w:tcBorders>
        <w:shd w:val="clear" w:color="auto" w:fill="FFECC0"/>
      </w:tcPr>
    </w:tblStylePr>
  </w:style>
  <w:style w:type="paragraph" w:customStyle="1" w:styleId="CoverTitle">
    <w:name w:val="Cover Title"/>
    <w:basedOn w:val="Normal"/>
    <w:rsid w:val="00163DB3"/>
    <w:pPr>
      <w:autoSpaceDE w:val="0"/>
      <w:autoSpaceDN w:val="0"/>
      <w:adjustRightInd w:val="0"/>
      <w:spacing w:before="3120" w:after="0" w:line="720" w:lineRule="atLeast"/>
    </w:pPr>
    <w:rPr>
      <w:rFonts w:ascii="Arial" w:eastAsia="Times New Roman" w:hAnsi="Arial" w:cs="Arial"/>
      <w:noProof/>
      <w:color w:val="D06F1A"/>
      <w:sz w:val="72"/>
      <w:szCs w:val="58"/>
    </w:rPr>
  </w:style>
  <w:style w:type="numbering" w:styleId="111111">
    <w:name w:val="Outline List 2"/>
    <w:basedOn w:val="NoList"/>
    <w:rsid w:val="00C80FFE"/>
    <w:pPr>
      <w:numPr>
        <w:numId w:val="5"/>
      </w:numPr>
    </w:pPr>
  </w:style>
  <w:style w:type="character" w:styleId="CommentReference">
    <w:name w:val="annotation reference"/>
    <w:uiPriority w:val="99"/>
    <w:semiHidden/>
    <w:unhideWhenUsed/>
    <w:rsid w:val="00ED2F9B"/>
    <w:rPr>
      <w:sz w:val="16"/>
      <w:szCs w:val="16"/>
    </w:rPr>
  </w:style>
  <w:style w:type="paragraph" w:styleId="CommentText">
    <w:name w:val="annotation text"/>
    <w:basedOn w:val="Normal"/>
    <w:link w:val="CommentTextChar"/>
    <w:uiPriority w:val="99"/>
    <w:unhideWhenUsed/>
    <w:rsid w:val="00ED2F9B"/>
  </w:style>
  <w:style w:type="character" w:customStyle="1" w:styleId="CommentTextChar">
    <w:name w:val="Comment Text Char"/>
    <w:link w:val="CommentText"/>
    <w:uiPriority w:val="99"/>
    <w:rsid w:val="00ED2F9B"/>
    <w:rPr>
      <w:lang w:val="en-GB"/>
    </w:rPr>
  </w:style>
  <w:style w:type="paragraph" w:styleId="CommentSubject">
    <w:name w:val="annotation subject"/>
    <w:basedOn w:val="CommentText"/>
    <w:next w:val="CommentText"/>
    <w:link w:val="CommentSubjectChar"/>
    <w:uiPriority w:val="99"/>
    <w:semiHidden/>
    <w:unhideWhenUsed/>
    <w:rsid w:val="00ED2F9B"/>
    <w:rPr>
      <w:b/>
      <w:bCs/>
    </w:rPr>
  </w:style>
  <w:style w:type="character" w:customStyle="1" w:styleId="CommentSubjectChar">
    <w:name w:val="Comment Subject Char"/>
    <w:link w:val="CommentSubject"/>
    <w:uiPriority w:val="99"/>
    <w:semiHidden/>
    <w:rsid w:val="00ED2F9B"/>
    <w:rPr>
      <w:b/>
      <w:bCs/>
      <w:lang w:val="en-GB"/>
    </w:rPr>
  </w:style>
  <w:style w:type="character" w:customStyle="1" w:styleId="st">
    <w:name w:val="st"/>
    <w:basedOn w:val="DefaultParagraphFont"/>
    <w:rsid w:val="00756B02"/>
  </w:style>
  <w:style w:type="table" w:styleId="LightList-Accent6">
    <w:name w:val="Light List Accent 6"/>
    <w:basedOn w:val="TableNormal"/>
    <w:uiPriority w:val="61"/>
    <w:rsid w:val="00A220F3"/>
    <w:rPr>
      <w:rFonts w:ascii="Arial" w:eastAsia="Calibri" w:hAnsi="Arial" w:cs="Arial"/>
      <w:lang w:val="pl-P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ISTableNumberedList">
    <w:name w:val="IS Table Numbered List"/>
    <w:basedOn w:val="Normal"/>
    <w:rsid w:val="007E5F67"/>
    <w:pPr>
      <w:numPr>
        <w:numId w:val="6"/>
      </w:numPr>
      <w:tabs>
        <w:tab w:val="left" w:pos="4680"/>
      </w:tabs>
      <w:overflowPunct w:val="0"/>
      <w:autoSpaceDE w:val="0"/>
      <w:autoSpaceDN w:val="0"/>
      <w:adjustRightInd w:val="0"/>
      <w:spacing w:before="40" w:after="40"/>
      <w:textAlignment w:val="baseline"/>
    </w:pPr>
    <w:rPr>
      <w:rFonts w:ascii="Calibri" w:eastAsia="Arial Unicode MS" w:hAnsi="Calibri" w:cs="Arial"/>
      <w:bCs/>
    </w:rPr>
  </w:style>
  <w:style w:type="paragraph" w:customStyle="1" w:styleId="ISTableBullet">
    <w:name w:val="IS Table Bullet"/>
    <w:basedOn w:val="Normal"/>
    <w:rsid w:val="007E5F67"/>
    <w:pPr>
      <w:overflowPunct w:val="0"/>
      <w:autoSpaceDE w:val="0"/>
      <w:autoSpaceDN w:val="0"/>
      <w:adjustRightInd w:val="0"/>
      <w:spacing w:before="40" w:after="40"/>
      <w:textAlignment w:val="baseline"/>
    </w:pPr>
    <w:rPr>
      <w:rFonts w:ascii="Calibri" w:eastAsia="MS Mincho" w:hAnsi="Calibri"/>
    </w:rPr>
  </w:style>
  <w:style w:type="table" w:styleId="MediumShading1-Accent6">
    <w:name w:val="Medium Shading 1 Accent 6"/>
    <w:basedOn w:val="TableNormal"/>
    <w:uiPriority w:val="63"/>
    <w:rsid w:val="00FE6C00"/>
    <w:rPr>
      <w:rFonts w:ascii="Calibri" w:eastAsia="Calibri" w:hAnsi="Calibri"/>
      <w:sz w:val="22"/>
      <w:szCs w:val="22"/>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877555"/>
    <w:pPr>
      <w:spacing w:after="0"/>
    </w:pPr>
  </w:style>
  <w:style w:type="character" w:customStyle="1" w:styleId="FootnoteTextChar">
    <w:name w:val="Footnote Text Char"/>
    <w:link w:val="FootnoteText"/>
    <w:uiPriority w:val="99"/>
    <w:rsid w:val="00877555"/>
    <w:rPr>
      <w:lang w:val="en-GB"/>
    </w:rPr>
  </w:style>
  <w:style w:type="character" w:styleId="FootnoteReference">
    <w:name w:val="footnote reference"/>
    <w:aliases w:val="Footnote symbol"/>
    <w:uiPriority w:val="99"/>
    <w:semiHidden/>
    <w:unhideWhenUsed/>
    <w:rsid w:val="00877555"/>
    <w:rPr>
      <w:vertAlign w:val="superscript"/>
    </w:rPr>
  </w:style>
  <w:style w:type="paragraph" w:styleId="Revision">
    <w:name w:val="Revision"/>
    <w:hidden/>
    <w:uiPriority w:val="99"/>
    <w:semiHidden/>
    <w:rsid w:val="00510100"/>
    <w:rPr>
      <w:lang w:val="en-GB"/>
    </w:rPr>
  </w:style>
  <w:style w:type="table" w:customStyle="1" w:styleId="LightList-Accent111">
    <w:name w:val="Light List - Accent 111"/>
    <w:basedOn w:val="TableNormal"/>
    <w:uiPriority w:val="61"/>
    <w:rsid w:val="00F031C5"/>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NormalWeb">
    <w:name w:val="Normal (Web)"/>
    <w:basedOn w:val="Normal"/>
    <w:uiPriority w:val="99"/>
    <w:unhideWhenUsed/>
    <w:rsid w:val="00934192"/>
    <w:pPr>
      <w:spacing w:before="100" w:beforeAutospacing="1" w:after="100" w:afterAutospacing="1"/>
    </w:pPr>
    <w:rPr>
      <w:rFonts w:eastAsia="Times New Roman"/>
      <w:sz w:val="24"/>
      <w:szCs w:val="24"/>
      <w:lang w:val="en-US"/>
    </w:rPr>
  </w:style>
  <w:style w:type="character" w:styleId="Strong">
    <w:name w:val="Strong"/>
    <w:uiPriority w:val="22"/>
    <w:qFormat/>
    <w:rsid w:val="008E71BA"/>
    <w:rPr>
      <w:b/>
      <w:bCs/>
    </w:rPr>
  </w:style>
  <w:style w:type="paragraph" w:customStyle="1" w:styleId="ISTableText">
    <w:name w:val="IS Table Text"/>
    <w:basedOn w:val="Salutation"/>
    <w:uiPriority w:val="99"/>
    <w:rsid w:val="004E7958"/>
    <w:pPr>
      <w:tabs>
        <w:tab w:val="left" w:pos="4680"/>
      </w:tabs>
      <w:overflowPunct w:val="0"/>
      <w:autoSpaceDE w:val="0"/>
      <w:autoSpaceDN w:val="0"/>
      <w:adjustRightInd w:val="0"/>
      <w:spacing w:before="40" w:after="40"/>
      <w:textAlignment w:val="baseline"/>
    </w:pPr>
    <w:rPr>
      <w:rFonts w:ascii="Calibri" w:eastAsia="MS Mincho" w:hAnsi="Calibri" w:cs="Arial"/>
      <w:bCs/>
    </w:rPr>
  </w:style>
  <w:style w:type="paragraph" w:customStyle="1" w:styleId="ISBodyText">
    <w:name w:val="IS Body Text"/>
    <w:basedOn w:val="Normal"/>
    <w:link w:val="ISBodyTextChar"/>
    <w:uiPriority w:val="99"/>
    <w:rsid w:val="004E7958"/>
    <w:pPr>
      <w:overflowPunct w:val="0"/>
      <w:autoSpaceDE w:val="0"/>
      <w:autoSpaceDN w:val="0"/>
      <w:adjustRightInd w:val="0"/>
      <w:spacing w:before="60"/>
      <w:textAlignment w:val="baseline"/>
    </w:pPr>
    <w:rPr>
      <w:rFonts w:ascii="Calibri" w:eastAsia="MS Mincho" w:hAnsi="Calibri" w:cs="Arial"/>
      <w:bCs/>
    </w:rPr>
  </w:style>
  <w:style w:type="character" w:customStyle="1" w:styleId="ISBodyTextChar">
    <w:name w:val="IS Body Text Char"/>
    <w:link w:val="ISBodyText"/>
    <w:uiPriority w:val="99"/>
    <w:locked/>
    <w:rsid w:val="004E7958"/>
    <w:rPr>
      <w:rFonts w:ascii="Calibri" w:eastAsia="MS Mincho" w:hAnsi="Calibri" w:cs="Arial"/>
      <w:bCs/>
      <w:sz w:val="22"/>
      <w:lang w:val="lv-LV"/>
    </w:rPr>
  </w:style>
  <w:style w:type="paragraph" w:styleId="Salutation">
    <w:name w:val="Salutation"/>
    <w:basedOn w:val="Normal"/>
    <w:next w:val="Normal"/>
    <w:link w:val="SalutationChar"/>
    <w:uiPriority w:val="99"/>
    <w:semiHidden/>
    <w:unhideWhenUsed/>
    <w:rsid w:val="004E7958"/>
  </w:style>
  <w:style w:type="character" w:customStyle="1" w:styleId="SalutationChar">
    <w:name w:val="Salutation Char"/>
    <w:link w:val="Salutation"/>
    <w:uiPriority w:val="99"/>
    <w:semiHidden/>
    <w:rsid w:val="004E7958"/>
    <w:rPr>
      <w:lang w:val="en-GB"/>
    </w:rPr>
  </w:style>
  <w:style w:type="paragraph" w:customStyle="1" w:styleId="ISBulletText">
    <w:name w:val="IS Bullet Text"/>
    <w:basedOn w:val="ISBodyText"/>
    <w:link w:val="ISBulletTextChar"/>
    <w:uiPriority w:val="99"/>
    <w:rsid w:val="00025C7E"/>
    <w:pPr>
      <w:numPr>
        <w:numId w:val="7"/>
      </w:numPr>
      <w:ind w:right="28"/>
    </w:pPr>
    <w:rPr>
      <w:bCs w:val="0"/>
    </w:rPr>
  </w:style>
  <w:style w:type="character" w:customStyle="1" w:styleId="ISBulletTextChar">
    <w:name w:val="IS Bullet Text Char"/>
    <w:link w:val="ISBulletText"/>
    <w:uiPriority w:val="99"/>
    <w:locked/>
    <w:rsid w:val="00025C7E"/>
    <w:rPr>
      <w:rFonts w:ascii="Calibri" w:eastAsia="MS Mincho" w:hAnsi="Calibri" w:cs="Arial"/>
      <w:sz w:val="22"/>
      <w:lang w:val="lv-LV"/>
    </w:rPr>
  </w:style>
  <w:style w:type="paragraph" w:customStyle="1" w:styleId="BodyText1">
    <w:name w:val="Body Text1"/>
    <w:basedOn w:val="Normal"/>
    <w:uiPriority w:val="99"/>
    <w:rsid w:val="0028723C"/>
    <w:pPr>
      <w:autoSpaceDE w:val="0"/>
      <w:autoSpaceDN w:val="0"/>
      <w:adjustRightInd w:val="0"/>
      <w:spacing w:after="180" w:line="260" w:lineRule="atLeast"/>
      <w:textAlignment w:val="center"/>
    </w:pPr>
    <w:rPr>
      <w:rFonts w:eastAsia="Calibri" w:cs="Georgia"/>
      <w:color w:val="000000"/>
      <w:lang w:val="en-US"/>
    </w:rPr>
  </w:style>
  <w:style w:type="paragraph" w:customStyle="1" w:styleId="Tabletitle">
    <w:name w:val="Table title"/>
    <w:basedOn w:val="Tablebodytext"/>
    <w:link w:val="TabletitleChar"/>
    <w:rsid w:val="006B5490"/>
    <w:pPr>
      <w:spacing w:after="40"/>
    </w:pPr>
    <w:rPr>
      <w:rFonts w:ascii="Arial Bold" w:hAnsi="Arial Bold"/>
      <w:b/>
      <w:color w:val="CFAA7A"/>
    </w:rPr>
  </w:style>
  <w:style w:type="paragraph" w:customStyle="1" w:styleId="Tablebodytext">
    <w:name w:val="Table body text"/>
    <w:link w:val="TablebodytextChar"/>
    <w:rsid w:val="006B5490"/>
    <w:pPr>
      <w:spacing w:before="80" w:after="80" w:line="210" w:lineRule="atLeast"/>
      <w:ind w:left="-115"/>
      <w:textAlignment w:val="center"/>
    </w:pPr>
    <w:rPr>
      <w:rFonts w:ascii="Arial" w:eastAsia="Times New Roman" w:hAnsi="Arial" w:cs="Arial"/>
      <w:iCs/>
      <w:color w:val="663700"/>
      <w:sz w:val="18"/>
      <w:szCs w:val="18"/>
    </w:rPr>
  </w:style>
  <w:style w:type="character" w:customStyle="1" w:styleId="TablebodytextChar">
    <w:name w:val="Table body text Char"/>
    <w:link w:val="Tablebodytext"/>
    <w:rsid w:val="006B5490"/>
    <w:rPr>
      <w:rFonts w:ascii="Arial" w:eastAsia="Times New Roman" w:hAnsi="Arial" w:cs="Arial"/>
      <w:iCs/>
      <w:color w:val="663700"/>
      <w:sz w:val="18"/>
      <w:szCs w:val="18"/>
      <w:lang w:val="en-US" w:eastAsia="en-US" w:bidi="ar-SA"/>
    </w:rPr>
  </w:style>
  <w:style w:type="character" w:customStyle="1" w:styleId="TabletitleChar">
    <w:name w:val="Table title Char"/>
    <w:link w:val="Tabletitle"/>
    <w:rsid w:val="006B5490"/>
    <w:rPr>
      <w:rFonts w:ascii="Arial Bold" w:eastAsia="Times New Roman" w:hAnsi="Arial Bold" w:cs="Arial"/>
      <w:b/>
      <w:iCs w:val="0"/>
      <w:color w:val="CFAA7A"/>
      <w:sz w:val="18"/>
      <w:szCs w:val="18"/>
      <w:lang w:val="en-US" w:eastAsia="en-US" w:bidi="ar-SA"/>
    </w:rPr>
  </w:style>
  <w:style w:type="table" w:customStyle="1" w:styleId="Style31">
    <w:name w:val="Style3_1"/>
    <w:basedOn w:val="TableNormal"/>
    <w:uiPriority w:val="99"/>
    <w:qFormat/>
    <w:rsid w:val="006B5490"/>
    <w:rPr>
      <w:rFonts w:ascii="Calibri" w:eastAsia="Calibri" w:hAnsi="Calibri"/>
      <w:color w:val="000000"/>
      <w:sz w:val="21"/>
      <w:szCs w:val="21"/>
      <w:lang w:val="en-GB"/>
    </w:rPr>
    <w:tblPr>
      <w:tblBorders>
        <w:top w:val="single" w:sz="4" w:space="0" w:color="CFAA7A"/>
        <w:bottom w:val="single" w:sz="4" w:space="0" w:color="CFAA7A"/>
        <w:insideH w:val="dotted" w:sz="6" w:space="0" w:color="CFAA7A"/>
      </w:tblBorders>
    </w:tblPr>
    <w:tblStylePr w:type="firstRow">
      <w:tblPr/>
      <w:tcPr>
        <w:tcBorders>
          <w:top w:val="single" w:sz="4" w:space="0" w:color="CFAA7A"/>
          <w:left w:val="nil"/>
          <w:bottom w:val="single" w:sz="4" w:space="0" w:color="CFAA7A"/>
          <w:right w:val="nil"/>
          <w:insideH w:val="nil"/>
          <w:insideV w:val="nil"/>
          <w:tl2br w:val="nil"/>
          <w:tr2bl w:val="nil"/>
        </w:tcBorders>
      </w:tcPr>
    </w:tblStylePr>
  </w:style>
  <w:style w:type="paragraph" w:customStyle="1" w:styleId="ISBodySubhead">
    <w:name w:val="IS Body Subhead"/>
    <w:basedOn w:val="ISBodyText"/>
    <w:next w:val="ISBodyText"/>
    <w:uiPriority w:val="99"/>
    <w:rsid w:val="003D5E44"/>
    <w:pPr>
      <w:keepNext/>
      <w:spacing w:before="240"/>
    </w:pPr>
    <w:rPr>
      <w:b/>
      <w:bCs w:val="0"/>
      <w:i/>
      <w:iCs/>
      <w:sz w:val="24"/>
      <w:szCs w:val="24"/>
    </w:rPr>
  </w:style>
  <w:style w:type="numbering" w:customStyle="1" w:styleId="ISBullets">
    <w:name w:val="IS Bullets"/>
    <w:uiPriority w:val="99"/>
    <w:rsid w:val="003D5E44"/>
    <w:pPr>
      <w:numPr>
        <w:numId w:val="8"/>
      </w:numPr>
    </w:pPr>
  </w:style>
  <w:style w:type="paragraph" w:customStyle="1" w:styleId="ISHeading1">
    <w:name w:val="IS Heading 1"/>
    <w:basedOn w:val="Heading1"/>
    <w:next w:val="ISBodyText"/>
    <w:uiPriority w:val="99"/>
    <w:rsid w:val="00B235EC"/>
    <w:pPr>
      <w:keepLines w:val="0"/>
      <w:numPr>
        <w:numId w:val="9"/>
      </w:numPr>
      <w:tabs>
        <w:tab w:val="num" w:pos="227"/>
      </w:tabs>
      <w:ind w:right="176"/>
    </w:pPr>
    <w:rPr>
      <w:rFonts w:ascii="Calibri" w:hAnsi="Calibri" w:cs="Arial"/>
      <w:bCs w:val="0"/>
      <w:i/>
      <w:color w:val="C00000"/>
      <w:sz w:val="40"/>
      <w:szCs w:val="40"/>
    </w:rPr>
  </w:style>
  <w:style w:type="paragraph" w:customStyle="1" w:styleId="ISHeading2">
    <w:name w:val="IS Heading 2"/>
    <w:basedOn w:val="Heading2"/>
    <w:next w:val="ISBodyText"/>
    <w:uiPriority w:val="99"/>
    <w:rsid w:val="00B235EC"/>
    <w:pPr>
      <w:keepLines w:val="0"/>
      <w:tabs>
        <w:tab w:val="num" w:pos="454"/>
        <w:tab w:val="num" w:pos="851"/>
      </w:tabs>
      <w:spacing w:before="360" w:after="160"/>
      <w:ind w:left="851" w:hanging="851"/>
    </w:pPr>
    <w:rPr>
      <w:rFonts w:ascii="Calibri" w:hAnsi="Calibri" w:cs="Arial"/>
      <w:bCs w:val="0"/>
      <w:i/>
      <w:color w:val="C00000"/>
      <w:szCs w:val="32"/>
      <w:lang w:eastAsia="lv-LV"/>
    </w:rPr>
  </w:style>
  <w:style w:type="paragraph" w:customStyle="1" w:styleId="ISHeading3">
    <w:name w:val="IS Heading 3"/>
    <w:basedOn w:val="ISHeading2"/>
    <w:next w:val="ISBodyText"/>
    <w:link w:val="ISHeading3Char"/>
    <w:uiPriority w:val="99"/>
    <w:rsid w:val="00B235EC"/>
    <w:pPr>
      <w:numPr>
        <w:ilvl w:val="2"/>
      </w:numPr>
      <w:tabs>
        <w:tab w:val="clear" w:pos="851"/>
        <w:tab w:val="num" w:pos="454"/>
        <w:tab w:val="num" w:pos="680"/>
      </w:tabs>
      <w:spacing w:after="120"/>
      <w:ind w:left="851" w:hanging="851"/>
      <w:outlineLvl w:val="2"/>
    </w:pPr>
    <w:rPr>
      <w:szCs w:val="24"/>
    </w:rPr>
  </w:style>
  <w:style w:type="character" w:customStyle="1" w:styleId="ISHeading3Char">
    <w:name w:val="IS Heading 3 Char"/>
    <w:link w:val="ISHeading3"/>
    <w:uiPriority w:val="99"/>
    <w:locked/>
    <w:rsid w:val="00B235EC"/>
    <w:rPr>
      <w:rFonts w:ascii="Calibri" w:eastAsia="Times New Roman" w:hAnsi="Calibri" w:cs="Arial"/>
      <w:b/>
      <w:i/>
      <w:color w:val="C00000"/>
      <w:sz w:val="24"/>
      <w:szCs w:val="24"/>
      <w:lang w:val="lv-LV" w:eastAsia="lv-LV"/>
    </w:rPr>
  </w:style>
  <w:style w:type="paragraph" w:customStyle="1" w:styleId="ISBodyText2">
    <w:name w:val="IS Body Text 2"/>
    <w:basedOn w:val="ISBodyText"/>
    <w:uiPriority w:val="99"/>
    <w:rsid w:val="00B235EC"/>
    <w:pPr>
      <w:numPr>
        <w:ilvl w:val="5"/>
        <w:numId w:val="9"/>
      </w:numPr>
    </w:pPr>
  </w:style>
  <w:style w:type="paragraph" w:customStyle="1" w:styleId="ISBodyText1">
    <w:name w:val="IS Body Text 1"/>
    <w:basedOn w:val="ISBodyText"/>
    <w:uiPriority w:val="99"/>
    <w:rsid w:val="00B235EC"/>
    <w:pPr>
      <w:numPr>
        <w:ilvl w:val="4"/>
        <w:numId w:val="9"/>
      </w:numPr>
    </w:pPr>
  </w:style>
  <w:style w:type="paragraph" w:customStyle="1" w:styleId="ISBodyText3">
    <w:name w:val="IS Body Text 3"/>
    <w:basedOn w:val="ISBodyText"/>
    <w:uiPriority w:val="99"/>
    <w:rsid w:val="00B235EC"/>
    <w:pPr>
      <w:numPr>
        <w:ilvl w:val="6"/>
        <w:numId w:val="9"/>
      </w:numPr>
      <w:tabs>
        <w:tab w:val="clear" w:pos="851"/>
        <w:tab w:val="num" w:pos="5760"/>
      </w:tabs>
      <w:ind w:left="5760" w:hanging="360"/>
    </w:pPr>
  </w:style>
  <w:style w:type="paragraph" w:customStyle="1" w:styleId="ISHeading4">
    <w:name w:val="IS Heading 4"/>
    <w:basedOn w:val="ISHeading3"/>
    <w:uiPriority w:val="99"/>
    <w:rsid w:val="00B235EC"/>
    <w:pPr>
      <w:numPr>
        <w:ilvl w:val="3"/>
      </w:numPr>
      <w:tabs>
        <w:tab w:val="num" w:pos="454"/>
        <w:tab w:val="num" w:pos="1276"/>
        <w:tab w:val="num" w:pos="2520"/>
        <w:tab w:val="num" w:pos="7920"/>
      </w:tabs>
      <w:ind w:left="1276" w:hanging="709"/>
      <w:outlineLvl w:val="3"/>
    </w:pPr>
    <w:rPr>
      <w:i w:val="0"/>
      <w:sz w:val="22"/>
    </w:rPr>
  </w:style>
  <w:style w:type="character" w:customStyle="1" w:styleId="st1">
    <w:name w:val="st1"/>
    <w:basedOn w:val="DefaultParagraphFont"/>
    <w:rsid w:val="00E639AD"/>
  </w:style>
  <w:style w:type="paragraph" w:customStyle="1" w:styleId="ZMBulletText">
    <w:name w:val="ZM Bullet Text"/>
    <w:basedOn w:val="Normal"/>
    <w:link w:val="ZMBulletTextChar"/>
    <w:qFormat/>
    <w:rsid w:val="0029642D"/>
    <w:pPr>
      <w:overflowPunct w:val="0"/>
      <w:autoSpaceDE w:val="0"/>
      <w:autoSpaceDN w:val="0"/>
      <w:adjustRightInd w:val="0"/>
      <w:ind w:left="1382" w:right="27" w:hanging="360"/>
      <w:textAlignment w:val="baseline"/>
    </w:pPr>
    <w:rPr>
      <w:rFonts w:ascii="Calibri" w:eastAsia="MS Mincho" w:hAnsi="Calibri" w:cs="Arial"/>
    </w:rPr>
  </w:style>
  <w:style w:type="character" w:customStyle="1" w:styleId="ZMBulletTextChar">
    <w:name w:val="ZM Bullet Text Char"/>
    <w:link w:val="ZMBulletText"/>
    <w:rsid w:val="0029642D"/>
    <w:rPr>
      <w:rFonts w:ascii="Calibri" w:eastAsia="MS Mincho" w:hAnsi="Calibri" w:cs="Arial"/>
      <w:sz w:val="22"/>
      <w:lang w:val="lv-LV"/>
    </w:rPr>
  </w:style>
  <w:style w:type="paragraph" w:customStyle="1" w:styleId="Default">
    <w:name w:val="Default"/>
    <w:rsid w:val="00E15273"/>
    <w:pPr>
      <w:autoSpaceDE w:val="0"/>
      <w:autoSpaceDN w:val="0"/>
      <w:adjustRightInd w:val="0"/>
    </w:pPr>
    <w:rPr>
      <w:rFonts w:cs="Georgia"/>
      <w:color w:val="000000"/>
      <w:sz w:val="24"/>
      <w:szCs w:val="24"/>
    </w:rPr>
  </w:style>
  <w:style w:type="character" w:styleId="PageNumber">
    <w:name w:val="page number"/>
    <w:basedOn w:val="DefaultParagraphFont"/>
    <w:rsid w:val="00ED1578"/>
  </w:style>
  <w:style w:type="paragraph" w:customStyle="1" w:styleId="AATable10">
    <w:name w:val="AA Table 10"/>
    <w:basedOn w:val="Normal"/>
    <w:link w:val="AATable10CharChar"/>
    <w:autoRedefine/>
    <w:rsid w:val="00ED1578"/>
    <w:pPr>
      <w:spacing w:before="40" w:after="40"/>
    </w:pPr>
    <w:rPr>
      <w:rFonts w:eastAsia="Calibri"/>
      <w:sz w:val="24"/>
      <w:szCs w:val="24"/>
      <w:lang w:eastAsia="x-none"/>
    </w:rPr>
  </w:style>
  <w:style w:type="character" w:customStyle="1" w:styleId="AATable10CharChar">
    <w:name w:val="AA Table 10 Char Char"/>
    <w:link w:val="AATable10"/>
    <w:rsid w:val="00ED1578"/>
    <w:rPr>
      <w:rFonts w:ascii="Times New Roman" w:eastAsia="Calibri" w:hAnsi="Times New Roman"/>
      <w:sz w:val="24"/>
      <w:szCs w:val="24"/>
      <w:lang w:val="lv-LV"/>
    </w:rPr>
  </w:style>
  <w:style w:type="paragraph" w:customStyle="1" w:styleId="AATablebold10">
    <w:name w:val="AA Table bold 10"/>
    <w:basedOn w:val="AATable10"/>
    <w:link w:val="AATablebold10CharChar"/>
    <w:rsid w:val="00ED1578"/>
  </w:style>
  <w:style w:type="character" w:customStyle="1" w:styleId="AATablebold10CharChar">
    <w:name w:val="AA Table bold 10 Char Char"/>
    <w:link w:val="AATablebold10"/>
    <w:rsid w:val="00ED1578"/>
    <w:rPr>
      <w:rFonts w:ascii="Times New Roman" w:eastAsia="Calibri" w:hAnsi="Times New Roman"/>
      <w:sz w:val="24"/>
      <w:szCs w:val="24"/>
      <w:lang w:val="lv-LV"/>
    </w:rPr>
  </w:style>
  <w:style w:type="paragraph" w:customStyle="1" w:styleId="Tablelist">
    <w:name w:val="Table list"/>
    <w:basedOn w:val="AATable10"/>
    <w:autoRedefine/>
    <w:uiPriority w:val="99"/>
    <w:rsid w:val="00CB75A2"/>
    <w:rPr>
      <w:rFonts w:ascii="Georgia" w:hAnsi="Georgia" w:cs="Arial"/>
      <w:b/>
      <w:bCs/>
      <w:color w:val="000000"/>
      <w:sz w:val="18"/>
      <w:szCs w:val="18"/>
    </w:rPr>
  </w:style>
  <w:style w:type="paragraph" w:customStyle="1" w:styleId="BodyText2">
    <w:name w:val="Body Text2"/>
    <w:basedOn w:val="Normal"/>
    <w:link w:val="BodytextCharChar"/>
    <w:rsid w:val="009E6F59"/>
    <w:pPr>
      <w:adjustRightInd w:val="0"/>
      <w:spacing w:after="0" w:line="240" w:lineRule="exact"/>
      <w:textAlignment w:val="baseline"/>
    </w:pPr>
    <w:rPr>
      <w:rFonts w:ascii="Arial" w:eastAsia="Times New Roman" w:hAnsi="Arial"/>
      <w:noProof/>
      <w:color w:val="D06F1A"/>
      <w:sz w:val="21"/>
      <w:szCs w:val="24"/>
    </w:rPr>
  </w:style>
  <w:style w:type="character" w:customStyle="1" w:styleId="BodytextCharChar">
    <w:name w:val="Body text Char Char"/>
    <w:link w:val="BodyText2"/>
    <w:locked/>
    <w:rsid w:val="009E6F59"/>
    <w:rPr>
      <w:rFonts w:ascii="Arial" w:eastAsia="Times New Roman" w:hAnsi="Arial"/>
      <w:noProof/>
      <w:color w:val="D06F1A"/>
      <w:sz w:val="21"/>
      <w:szCs w:val="24"/>
      <w:lang w:val="lv-LV"/>
    </w:rPr>
  </w:style>
  <w:style w:type="paragraph" w:styleId="Caption">
    <w:name w:val="caption"/>
    <w:basedOn w:val="Normal"/>
    <w:next w:val="Normal"/>
    <w:unhideWhenUsed/>
    <w:qFormat/>
    <w:rsid w:val="00724736"/>
    <w:pPr>
      <w:keepNext/>
      <w:spacing w:before="120"/>
      <w:ind w:firstLine="0"/>
    </w:pPr>
    <w:rPr>
      <w:b/>
      <w:bCs/>
      <w:szCs w:val="18"/>
    </w:rPr>
  </w:style>
  <w:style w:type="paragraph" w:customStyle="1" w:styleId="Tabulasgalva">
    <w:name w:val="Tabulas_galva"/>
    <w:basedOn w:val="Normal"/>
    <w:rsid w:val="00BC39AD"/>
    <w:pPr>
      <w:keepLines/>
      <w:shd w:val="clear" w:color="auto" w:fill="E6E6E6"/>
      <w:spacing w:after="0"/>
      <w:jc w:val="center"/>
    </w:pPr>
    <w:rPr>
      <w:rFonts w:eastAsia="Times New Roman"/>
      <w:b/>
      <w:bCs/>
      <w:szCs w:val="22"/>
      <w:lang w:eastAsia="lv-LV"/>
    </w:rPr>
  </w:style>
  <w:style w:type="paragraph" w:customStyle="1" w:styleId="Bulleted">
    <w:name w:val="Bulleted"/>
    <w:basedOn w:val="Normal"/>
    <w:qFormat/>
    <w:rsid w:val="007D1350"/>
    <w:pPr>
      <w:numPr>
        <w:numId w:val="10"/>
      </w:numPr>
      <w:spacing w:after="0"/>
    </w:pPr>
    <w:rPr>
      <w:rFonts w:eastAsia="Times New Roman"/>
      <w:sz w:val="24"/>
      <w:szCs w:val="24"/>
    </w:rPr>
  </w:style>
  <w:style w:type="paragraph" w:customStyle="1" w:styleId="tv2131">
    <w:name w:val="tv2131"/>
    <w:basedOn w:val="Normal"/>
    <w:rsid w:val="006D3156"/>
    <w:pPr>
      <w:spacing w:after="0" w:line="360" w:lineRule="auto"/>
      <w:ind w:firstLine="300"/>
    </w:pPr>
    <w:rPr>
      <w:rFonts w:eastAsia="Times New Roman"/>
      <w:color w:val="414142"/>
      <w:lang w:val="en-GB" w:eastAsia="en-GB"/>
    </w:rPr>
  </w:style>
  <w:style w:type="paragraph" w:customStyle="1" w:styleId="tv213">
    <w:name w:val="tv213"/>
    <w:basedOn w:val="Normal"/>
    <w:rsid w:val="00C25327"/>
    <w:pPr>
      <w:spacing w:before="100" w:beforeAutospacing="1" w:after="100" w:afterAutospacing="1"/>
    </w:pPr>
    <w:rPr>
      <w:rFonts w:eastAsia="Times New Roman"/>
      <w:sz w:val="24"/>
      <w:szCs w:val="24"/>
      <w:lang w:val="en-GB" w:eastAsia="en-GB"/>
    </w:rPr>
  </w:style>
  <w:style w:type="paragraph" w:customStyle="1" w:styleId="CM5">
    <w:name w:val="CM5"/>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6">
    <w:name w:val="CM16"/>
    <w:basedOn w:val="Default"/>
    <w:next w:val="Default"/>
    <w:uiPriority w:val="99"/>
    <w:rsid w:val="00AA0423"/>
    <w:pPr>
      <w:spacing w:line="208" w:lineRule="atLeast"/>
    </w:pPr>
    <w:rPr>
      <w:rFonts w:ascii="Times New Roman" w:hAnsi="Times New Roman" w:cs="Times New Roman"/>
      <w:color w:val="auto"/>
      <w:lang w:val="en-GB" w:eastAsia="en-GB"/>
    </w:rPr>
  </w:style>
  <w:style w:type="paragraph" w:customStyle="1" w:styleId="CM11">
    <w:name w:val="CM11"/>
    <w:basedOn w:val="Default"/>
    <w:next w:val="Default"/>
    <w:uiPriority w:val="99"/>
    <w:rsid w:val="00AA0423"/>
    <w:pPr>
      <w:spacing w:line="211" w:lineRule="atLeast"/>
    </w:pPr>
    <w:rPr>
      <w:rFonts w:ascii="Times New Roman" w:hAnsi="Times New Roman" w:cs="Times New Roman"/>
      <w:color w:val="auto"/>
      <w:lang w:val="en-GB" w:eastAsia="en-GB"/>
    </w:rPr>
  </w:style>
  <w:style w:type="paragraph" w:customStyle="1" w:styleId="CM10">
    <w:name w:val="CM10"/>
    <w:basedOn w:val="Default"/>
    <w:next w:val="Default"/>
    <w:uiPriority w:val="99"/>
    <w:rsid w:val="00CF7A94"/>
    <w:pPr>
      <w:spacing w:line="208" w:lineRule="atLeast"/>
    </w:pPr>
    <w:rPr>
      <w:rFonts w:ascii="Times New Roman" w:hAnsi="Times New Roman" w:cs="Times New Roman"/>
      <w:color w:val="auto"/>
      <w:lang w:val="en-GB" w:eastAsia="en-GB"/>
    </w:rPr>
  </w:style>
  <w:style w:type="paragraph" w:customStyle="1" w:styleId="CM21">
    <w:name w:val="CM21"/>
    <w:basedOn w:val="Default"/>
    <w:next w:val="Default"/>
    <w:uiPriority w:val="99"/>
    <w:rsid w:val="00CF7A94"/>
    <w:pPr>
      <w:spacing w:line="211" w:lineRule="atLeast"/>
    </w:pPr>
    <w:rPr>
      <w:rFonts w:ascii="Times New Roman" w:hAnsi="Times New Roman" w:cs="Times New Roman"/>
      <w:color w:val="auto"/>
      <w:lang w:val="en-GB" w:eastAsia="en-GB"/>
    </w:rPr>
  </w:style>
  <w:style w:type="character" w:styleId="FollowedHyperlink">
    <w:name w:val="FollowedHyperlink"/>
    <w:uiPriority w:val="99"/>
    <w:semiHidden/>
    <w:unhideWhenUsed/>
    <w:rsid w:val="004D709D"/>
    <w:rPr>
      <w:color w:val="800080"/>
      <w:u w:val="single"/>
    </w:rPr>
  </w:style>
  <w:style w:type="paragraph" w:customStyle="1" w:styleId="font5">
    <w:name w:val="font5"/>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font6">
    <w:name w:val="font6"/>
    <w:basedOn w:val="Normal"/>
    <w:rsid w:val="004D709D"/>
    <w:pPr>
      <w:spacing w:before="100" w:beforeAutospacing="1" w:after="100" w:afterAutospacing="1"/>
    </w:pPr>
    <w:rPr>
      <w:rFonts w:eastAsia="Times New Roman"/>
      <w:b/>
      <w:bCs/>
      <w:i/>
      <w:iCs/>
      <w:sz w:val="12"/>
      <w:szCs w:val="12"/>
      <w:lang w:val="en-GB" w:eastAsia="en-GB"/>
    </w:rPr>
  </w:style>
  <w:style w:type="paragraph" w:customStyle="1" w:styleId="font7">
    <w:name w:val="font7"/>
    <w:basedOn w:val="Normal"/>
    <w:rsid w:val="004D709D"/>
    <w:pPr>
      <w:spacing w:before="100" w:beforeAutospacing="1" w:after="100" w:afterAutospacing="1"/>
    </w:pPr>
    <w:rPr>
      <w:rFonts w:eastAsia="Times New Roman"/>
      <w:b/>
      <w:bCs/>
      <w:i/>
      <w:iCs/>
      <w:sz w:val="18"/>
      <w:szCs w:val="18"/>
      <w:lang w:val="en-GB" w:eastAsia="en-GB"/>
    </w:rPr>
  </w:style>
  <w:style w:type="paragraph" w:customStyle="1" w:styleId="font8">
    <w:name w:val="font8"/>
    <w:basedOn w:val="Normal"/>
    <w:rsid w:val="004D709D"/>
    <w:pPr>
      <w:spacing w:before="100" w:beforeAutospacing="1" w:after="100" w:afterAutospacing="1"/>
    </w:pPr>
    <w:rPr>
      <w:rFonts w:eastAsia="Times New Roman"/>
      <w:b/>
      <w:bCs/>
      <w:i/>
      <w:iCs/>
      <w:sz w:val="28"/>
      <w:szCs w:val="28"/>
      <w:lang w:val="en-GB" w:eastAsia="en-GB"/>
    </w:rPr>
  </w:style>
  <w:style w:type="paragraph" w:customStyle="1" w:styleId="font9">
    <w:name w:val="font9"/>
    <w:basedOn w:val="Normal"/>
    <w:rsid w:val="004D709D"/>
    <w:pPr>
      <w:spacing w:before="100" w:beforeAutospacing="1" w:after="100" w:afterAutospacing="1"/>
    </w:pPr>
    <w:rPr>
      <w:rFonts w:eastAsia="Times New Roman"/>
      <w:i/>
      <w:iCs/>
      <w:sz w:val="16"/>
      <w:szCs w:val="16"/>
      <w:lang w:val="en-GB" w:eastAsia="en-GB"/>
    </w:rPr>
  </w:style>
  <w:style w:type="paragraph" w:customStyle="1" w:styleId="font10">
    <w:name w:val="font10"/>
    <w:basedOn w:val="Normal"/>
    <w:rsid w:val="004D709D"/>
    <w:pPr>
      <w:spacing w:before="100" w:beforeAutospacing="1" w:after="100" w:afterAutospacing="1"/>
    </w:pPr>
    <w:rPr>
      <w:rFonts w:eastAsia="Times New Roman"/>
      <w:b/>
      <w:bCs/>
      <w:i/>
      <w:iCs/>
      <w:sz w:val="24"/>
      <w:szCs w:val="24"/>
      <w:lang w:val="en-GB" w:eastAsia="en-GB"/>
    </w:rPr>
  </w:style>
  <w:style w:type="paragraph" w:customStyle="1" w:styleId="font11">
    <w:name w:val="font11"/>
    <w:basedOn w:val="Normal"/>
    <w:rsid w:val="004D709D"/>
    <w:pPr>
      <w:spacing w:before="100" w:beforeAutospacing="1" w:after="100" w:afterAutospacing="1"/>
    </w:pPr>
    <w:rPr>
      <w:rFonts w:eastAsia="Times New Roman"/>
      <w:i/>
      <w:iCs/>
      <w:sz w:val="18"/>
      <w:szCs w:val="18"/>
      <w:lang w:val="en-GB" w:eastAsia="en-GB"/>
    </w:rPr>
  </w:style>
  <w:style w:type="paragraph" w:customStyle="1" w:styleId="font12">
    <w:name w:val="font12"/>
    <w:basedOn w:val="Normal"/>
    <w:rsid w:val="004D709D"/>
    <w:pPr>
      <w:spacing w:before="100" w:beforeAutospacing="1" w:after="100" w:afterAutospacing="1"/>
    </w:pPr>
    <w:rPr>
      <w:rFonts w:eastAsia="Times New Roman"/>
      <w:b/>
      <w:bCs/>
      <w:i/>
      <w:iCs/>
      <w:sz w:val="14"/>
      <w:szCs w:val="14"/>
      <w:lang w:val="en-GB" w:eastAsia="en-GB"/>
    </w:rPr>
  </w:style>
  <w:style w:type="paragraph" w:customStyle="1" w:styleId="xl63">
    <w:name w:val="xl63"/>
    <w:basedOn w:val="Normal"/>
    <w:rsid w:val="004D709D"/>
    <w:pPr>
      <w:spacing w:before="100" w:beforeAutospacing="1" w:after="100" w:afterAutospacing="1"/>
    </w:pPr>
    <w:rPr>
      <w:rFonts w:eastAsia="Times New Roman"/>
      <w:lang w:val="en-GB" w:eastAsia="en-GB"/>
    </w:rPr>
  </w:style>
  <w:style w:type="paragraph" w:customStyle="1" w:styleId="xl64">
    <w:name w:val="xl64"/>
    <w:basedOn w:val="Normal"/>
    <w:rsid w:val="004D709D"/>
    <w:pP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5">
    <w:name w:val="xl65"/>
    <w:basedOn w:val="Normal"/>
    <w:rsid w:val="004D70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66">
    <w:name w:val="xl66"/>
    <w:basedOn w:val="Normal"/>
    <w:rsid w:val="004D70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7">
    <w:name w:val="xl67"/>
    <w:basedOn w:val="Normal"/>
    <w:rsid w:val="004D70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68">
    <w:name w:val="xl6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69">
    <w:name w:val="xl6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0">
    <w:name w:val="xl70"/>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1">
    <w:name w:val="xl71"/>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2">
    <w:name w:val="xl7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3">
    <w:name w:val="xl73"/>
    <w:basedOn w:val="Normal"/>
    <w:rsid w:val="004D709D"/>
    <w:pPr>
      <w:pBdr>
        <w:top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4">
    <w:name w:val="xl74"/>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5">
    <w:name w:val="xl75"/>
    <w:basedOn w:val="Normal"/>
    <w:rsid w:val="004D709D"/>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76">
    <w:name w:val="xl76"/>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7">
    <w:name w:val="xl77"/>
    <w:basedOn w:val="Normal"/>
    <w:rsid w:val="004D709D"/>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8">
    <w:name w:val="xl78"/>
    <w:basedOn w:val="Normal"/>
    <w:rsid w:val="004D709D"/>
    <w:pPr>
      <w:pBdr>
        <w:top w:val="single" w:sz="4" w:space="0" w:color="auto"/>
        <w:lef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79">
    <w:name w:val="xl79"/>
    <w:basedOn w:val="Normal"/>
    <w:rsid w:val="004D709D"/>
    <w:pPr>
      <w:pBdr>
        <w:top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80">
    <w:name w:val="xl80"/>
    <w:basedOn w:val="Normal"/>
    <w:rsid w:val="004D709D"/>
    <w:pPr>
      <w:pBdr>
        <w:top w:val="single" w:sz="4" w:space="0" w:color="auto"/>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1">
    <w:name w:val="xl81"/>
    <w:basedOn w:val="Normal"/>
    <w:rsid w:val="004D709D"/>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2">
    <w:name w:val="xl8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4"/>
      <w:szCs w:val="14"/>
      <w:lang w:val="en-GB" w:eastAsia="en-GB"/>
    </w:rPr>
  </w:style>
  <w:style w:type="paragraph" w:customStyle="1" w:styleId="xl83">
    <w:name w:val="xl8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16"/>
      <w:szCs w:val="16"/>
      <w:lang w:val="en-GB" w:eastAsia="en-GB"/>
    </w:rPr>
  </w:style>
  <w:style w:type="paragraph" w:customStyle="1" w:styleId="xl84">
    <w:name w:val="xl8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85">
    <w:name w:val="xl8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6">
    <w:name w:val="xl86"/>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87">
    <w:name w:val="xl87"/>
    <w:basedOn w:val="Normal"/>
    <w:rsid w:val="004D709D"/>
    <w:pPr>
      <w:pBdr>
        <w:bottom w:val="single" w:sz="4" w:space="0" w:color="auto"/>
        <w:right w:val="single" w:sz="4" w:space="0" w:color="auto"/>
      </w:pBdr>
      <w:spacing w:before="100" w:beforeAutospacing="1" w:after="100" w:afterAutospacing="1"/>
      <w:textAlignment w:val="center"/>
    </w:pPr>
    <w:rPr>
      <w:rFonts w:eastAsia="Times New Roman"/>
      <w:b/>
      <w:bCs/>
      <w:i/>
      <w:iCs/>
      <w:sz w:val="24"/>
      <w:szCs w:val="24"/>
      <w:lang w:val="en-GB" w:eastAsia="en-GB"/>
    </w:rPr>
  </w:style>
  <w:style w:type="paragraph" w:customStyle="1" w:styleId="xl88">
    <w:name w:val="xl88"/>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89">
    <w:name w:val="xl89"/>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0">
    <w:name w:val="xl9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1">
    <w:name w:val="xl91"/>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2">
    <w:name w:val="xl92"/>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3">
    <w:name w:val="xl93"/>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94">
    <w:name w:val="xl94"/>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5">
    <w:name w:val="xl95"/>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96">
    <w:name w:val="xl96"/>
    <w:basedOn w:val="Normal"/>
    <w:rsid w:val="004D709D"/>
    <w:pPr>
      <w:pBdr>
        <w:lef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7">
    <w:name w:val="xl97"/>
    <w:basedOn w:val="Normal"/>
    <w:rsid w:val="004D709D"/>
    <w:pPr>
      <w:pBdr>
        <w:left w:val="single" w:sz="4"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98">
    <w:name w:val="xl98"/>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99">
    <w:name w:val="xl99"/>
    <w:basedOn w:val="Normal"/>
    <w:rsid w:val="004D709D"/>
    <w:pPr>
      <w:pBdr>
        <w:bottom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00">
    <w:name w:val="xl100"/>
    <w:basedOn w:val="Normal"/>
    <w:rsid w:val="004D709D"/>
    <w:pPr>
      <w:pBdr>
        <w:right w:val="single" w:sz="4" w:space="0" w:color="auto"/>
      </w:pBdr>
      <w:spacing w:before="100" w:beforeAutospacing="1" w:after="100" w:afterAutospacing="1"/>
      <w:textAlignment w:val="center"/>
    </w:pPr>
    <w:rPr>
      <w:rFonts w:eastAsia="Times New Roman"/>
      <w:b/>
      <w:bCs/>
      <w:i/>
      <w:iCs/>
      <w:lang w:val="en-GB" w:eastAsia="en-GB"/>
    </w:rPr>
  </w:style>
  <w:style w:type="paragraph" w:customStyle="1" w:styleId="xl101">
    <w:name w:val="xl101"/>
    <w:basedOn w:val="Normal"/>
    <w:rsid w:val="004D709D"/>
    <w:pPr>
      <w:pBdr>
        <w:right w:val="single" w:sz="4" w:space="0" w:color="auto"/>
      </w:pBdr>
      <w:spacing w:before="100" w:beforeAutospacing="1" w:after="100" w:afterAutospacing="1"/>
      <w:textAlignment w:val="center"/>
    </w:pPr>
    <w:rPr>
      <w:rFonts w:eastAsia="Times New Roman"/>
      <w:b/>
      <w:bCs/>
      <w:lang w:val="en-GB" w:eastAsia="en-GB"/>
    </w:rPr>
  </w:style>
  <w:style w:type="paragraph" w:customStyle="1" w:styleId="xl102">
    <w:name w:val="xl102"/>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3">
    <w:name w:val="xl103"/>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4">
    <w:name w:val="xl104"/>
    <w:basedOn w:val="Normal"/>
    <w:rsid w:val="004D709D"/>
    <w:pPr>
      <w:pBdr>
        <w:left w:val="single" w:sz="4"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5">
    <w:name w:val="xl105"/>
    <w:basedOn w:val="Normal"/>
    <w:rsid w:val="004D709D"/>
    <w:pPr>
      <w:pBdr>
        <w:lef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6">
    <w:name w:val="xl106"/>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7">
    <w:name w:val="xl107"/>
    <w:basedOn w:val="Normal"/>
    <w:rsid w:val="004D709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8">
    <w:name w:val="xl108"/>
    <w:basedOn w:val="Normal"/>
    <w:rsid w:val="004D709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09">
    <w:name w:val="xl109"/>
    <w:basedOn w:val="Normal"/>
    <w:rsid w:val="004D709D"/>
    <w:pPr>
      <w:pBdr>
        <w:bottom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0">
    <w:name w:val="xl110"/>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lang w:val="en-GB" w:eastAsia="en-GB"/>
    </w:rPr>
  </w:style>
  <w:style w:type="paragraph" w:customStyle="1" w:styleId="xl111">
    <w:name w:val="xl111"/>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12">
    <w:name w:val="xl112"/>
    <w:basedOn w:val="Normal"/>
    <w:rsid w:val="004D709D"/>
    <w:pPr>
      <w:spacing w:before="100" w:beforeAutospacing="1" w:after="100" w:afterAutospacing="1"/>
      <w:jc w:val="center"/>
      <w:textAlignment w:val="center"/>
    </w:pPr>
    <w:rPr>
      <w:rFonts w:eastAsia="Times New Roman"/>
      <w:b/>
      <w:bCs/>
      <w:i/>
      <w:iCs/>
      <w:lang w:val="en-GB" w:eastAsia="en-GB"/>
    </w:rPr>
  </w:style>
  <w:style w:type="paragraph" w:customStyle="1" w:styleId="xl113">
    <w:name w:val="xl113"/>
    <w:basedOn w:val="Normal"/>
    <w:rsid w:val="004D709D"/>
    <w:pPr>
      <w:pBdr>
        <w:right w:val="single" w:sz="4" w:space="0" w:color="auto"/>
      </w:pBdr>
      <w:spacing w:before="100" w:beforeAutospacing="1" w:after="100" w:afterAutospacing="1"/>
      <w:textAlignment w:val="top"/>
    </w:pPr>
    <w:rPr>
      <w:rFonts w:eastAsia="Times New Roman"/>
      <w:b/>
      <w:bCs/>
      <w:i/>
      <w:iCs/>
      <w:lang w:val="en-GB" w:eastAsia="en-GB"/>
    </w:rPr>
  </w:style>
  <w:style w:type="paragraph" w:customStyle="1" w:styleId="xl114">
    <w:name w:val="xl114"/>
    <w:basedOn w:val="Normal"/>
    <w:rsid w:val="004D709D"/>
    <w:pPr>
      <w:pBdr>
        <w:right w:val="single" w:sz="4" w:space="0" w:color="auto"/>
      </w:pBdr>
      <w:spacing w:before="100" w:beforeAutospacing="1" w:after="100" w:afterAutospacing="1"/>
    </w:pPr>
    <w:rPr>
      <w:rFonts w:eastAsia="Times New Roman"/>
      <w:i/>
      <w:iCs/>
      <w:sz w:val="14"/>
      <w:szCs w:val="14"/>
      <w:lang w:val="en-GB" w:eastAsia="en-GB"/>
    </w:rPr>
  </w:style>
  <w:style w:type="paragraph" w:customStyle="1" w:styleId="xl115">
    <w:name w:val="xl115"/>
    <w:basedOn w:val="Normal"/>
    <w:rsid w:val="004D709D"/>
    <w:pPr>
      <w:pBdr>
        <w:top w:val="single" w:sz="4" w:space="0" w:color="auto"/>
        <w:bottom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16">
    <w:name w:val="xl116"/>
    <w:basedOn w:val="Normal"/>
    <w:rsid w:val="004D709D"/>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17">
    <w:name w:val="xl117"/>
    <w:basedOn w:val="Normal"/>
    <w:rsid w:val="004D709D"/>
    <w:pPr>
      <w:pBdr>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18">
    <w:name w:val="xl11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19">
    <w:name w:val="xl119"/>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20">
    <w:name w:val="xl120"/>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1">
    <w:name w:val="xl121"/>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2">
    <w:name w:val="xl122"/>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3">
    <w:name w:val="xl123"/>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4">
    <w:name w:val="xl124"/>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5">
    <w:name w:val="xl125"/>
    <w:basedOn w:val="Normal"/>
    <w:rsid w:val="004D70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26">
    <w:name w:val="xl126"/>
    <w:basedOn w:val="Normal"/>
    <w:rsid w:val="004D709D"/>
    <w:pPr>
      <w:pBdr>
        <w:top w:val="single" w:sz="4" w:space="0" w:color="auto"/>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7">
    <w:name w:val="xl127"/>
    <w:basedOn w:val="Normal"/>
    <w:rsid w:val="004D709D"/>
    <w:pPr>
      <w:pBdr>
        <w:left w:val="single" w:sz="4" w:space="0" w:color="auto"/>
      </w:pBdr>
      <w:spacing w:before="100" w:beforeAutospacing="1" w:after="100" w:afterAutospacing="1"/>
      <w:jc w:val="center"/>
    </w:pPr>
    <w:rPr>
      <w:rFonts w:eastAsia="Times New Roman"/>
      <w:b/>
      <w:bCs/>
      <w:i/>
      <w:iCs/>
      <w:sz w:val="24"/>
      <w:szCs w:val="24"/>
      <w:lang w:val="en-GB" w:eastAsia="en-GB"/>
    </w:rPr>
  </w:style>
  <w:style w:type="paragraph" w:customStyle="1" w:styleId="xl128">
    <w:name w:val="xl128"/>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4"/>
      <w:szCs w:val="24"/>
      <w:lang w:val="en-GB" w:eastAsia="en-GB"/>
    </w:rPr>
  </w:style>
  <w:style w:type="paragraph" w:customStyle="1" w:styleId="xl129">
    <w:name w:val="xl129"/>
    <w:basedOn w:val="Normal"/>
    <w:rsid w:val="004D7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0">
    <w:name w:val="xl130"/>
    <w:basedOn w:val="Normal"/>
    <w:rsid w:val="004D70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1">
    <w:name w:val="xl131"/>
    <w:basedOn w:val="Normal"/>
    <w:rsid w:val="004D709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i/>
      <w:iCs/>
      <w:sz w:val="18"/>
      <w:szCs w:val="18"/>
      <w:lang w:val="en-GB" w:eastAsia="en-GB"/>
    </w:rPr>
  </w:style>
  <w:style w:type="paragraph" w:customStyle="1" w:styleId="xl132">
    <w:name w:val="xl132"/>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3">
    <w:name w:val="xl133"/>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34">
    <w:name w:val="xl134"/>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5">
    <w:name w:val="xl135"/>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6">
    <w:name w:val="xl136"/>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7">
    <w:name w:val="xl137"/>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8">
    <w:name w:val="xl138"/>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39">
    <w:name w:val="xl139"/>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40">
    <w:name w:val="xl14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1">
    <w:name w:val="xl14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42">
    <w:name w:val="xl142"/>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43">
    <w:name w:val="xl143"/>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44">
    <w:name w:val="xl14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45">
    <w:name w:val="xl145"/>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46">
    <w:name w:val="xl146"/>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7">
    <w:name w:val="xl147"/>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8">
    <w:name w:val="xl148"/>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49">
    <w:name w:val="xl149"/>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50">
    <w:name w:val="xl150"/>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1">
    <w:name w:val="xl151"/>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52">
    <w:name w:val="xl152"/>
    <w:basedOn w:val="Normal"/>
    <w:rsid w:val="004D709D"/>
    <w:pPr>
      <w:pBdr>
        <w:top w:val="single" w:sz="8" w:space="0" w:color="auto"/>
        <w:lef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3">
    <w:name w:val="xl153"/>
    <w:basedOn w:val="Normal"/>
    <w:rsid w:val="004D709D"/>
    <w:pPr>
      <w:pBdr>
        <w:top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4">
    <w:name w:val="xl154"/>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5">
    <w:name w:val="xl155"/>
    <w:basedOn w:val="Normal"/>
    <w:rsid w:val="004D709D"/>
    <w:pPr>
      <w:pBdr>
        <w:left w:val="single" w:sz="8" w:space="0" w:color="auto"/>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6">
    <w:name w:val="xl156"/>
    <w:basedOn w:val="Normal"/>
    <w:rsid w:val="004D709D"/>
    <w:pPr>
      <w:pBdr>
        <w:bottom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7">
    <w:name w:val="xl157"/>
    <w:basedOn w:val="Normal"/>
    <w:rsid w:val="004D709D"/>
    <w:pPr>
      <w:pBdr>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58">
    <w:name w:val="xl158"/>
    <w:basedOn w:val="Normal"/>
    <w:rsid w:val="004D709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59">
    <w:name w:val="xl159"/>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FF0000"/>
      <w:lang w:val="en-GB" w:eastAsia="en-GB"/>
    </w:rPr>
  </w:style>
  <w:style w:type="paragraph" w:customStyle="1" w:styleId="xl160">
    <w:name w:val="xl160"/>
    <w:basedOn w:val="Normal"/>
    <w:rsid w:val="004D709D"/>
    <w:pPr>
      <w:pBdr>
        <w:right w:val="single" w:sz="4" w:space="0" w:color="auto"/>
      </w:pBdr>
      <w:spacing w:before="100" w:beforeAutospacing="1" w:after="100" w:afterAutospacing="1"/>
      <w:textAlignment w:val="top"/>
    </w:pPr>
    <w:rPr>
      <w:rFonts w:eastAsia="Times New Roman"/>
      <w:i/>
      <w:iCs/>
      <w:sz w:val="14"/>
      <w:szCs w:val="14"/>
      <w:lang w:val="en-GB" w:eastAsia="en-GB"/>
    </w:rPr>
  </w:style>
  <w:style w:type="paragraph" w:customStyle="1" w:styleId="xl161">
    <w:name w:val="xl161"/>
    <w:basedOn w:val="Normal"/>
    <w:rsid w:val="004D709D"/>
    <w:pPr>
      <w:pBdr>
        <w:right w:val="single" w:sz="4" w:space="0" w:color="auto"/>
      </w:pBdr>
      <w:spacing w:before="100" w:beforeAutospacing="1" w:after="100" w:afterAutospacing="1"/>
      <w:jc w:val="center"/>
    </w:pPr>
    <w:rPr>
      <w:rFonts w:eastAsia="Times New Roman"/>
      <w:b/>
      <w:bCs/>
      <w:i/>
      <w:iCs/>
      <w:lang w:val="en-GB" w:eastAsia="en-GB"/>
    </w:rPr>
  </w:style>
  <w:style w:type="paragraph" w:customStyle="1" w:styleId="xl162">
    <w:name w:val="xl162"/>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6"/>
      <w:szCs w:val="16"/>
      <w:lang w:val="en-GB" w:eastAsia="en-GB"/>
    </w:rPr>
  </w:style>
  <w:style w:type="paragraph" w:customStyle="1" w:styleId="xl163">
    <w:name w:val="xl163"/>
    <w:basedOn w:val="Normal"/>
    <w:rsid w:val="004D709D"/>
    <w:pPr>
      <w:pBdr>
        <w:right w:val="single" w:sz="4" w:space="0" w:color="auto"/>
      </w:pBdr>
      <w:spacing w:before="100" w:beforeAutospacing="1" w:after="100" w:afterAutospacing="1"/>
      <w:jc w:val="center"/>
      <w:textAlignment w:val="top"/>
    </w:pPr>
    <w:rPr>
      <w:rFonts w:eastAsia="Times New Roman"/>
      <w:i/>
      <w:iCs/>
      <w:sz w:val="16"/>
      <w:szCs w:val="16"/>
      <w:lang w:val="en-GB" w:eastAsia="en-GB"/>
    </w:rPr>
  </w:style>
  <w:style w:type="paragraph" w:customStyle="1" w:styleId="xl164">
    <w:name w:val="xl16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5">
    <w:name w:val="xl165"/>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6">
    <w:name w:val="xl166"/>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lang w:val="en-GB" w:eastAsia="en-GB"/>
    </w:rPr>
  </w:style>
  <w:style w:type="paragraph" w:customStyle="1" w:styleId="xl167">
    <w:name w:val="xl167"/>
    <w:basedOn w:val="Normal"/>
    <w:rsid w:val="004D709D"/>
    <w:pPr>
      <w:spacing w:before="100" w:beforeAutospacing="1" w:after="100" w:afterAutospacing="1"/>
      <w:jc w:val="center"/>
      <w:textAlignment w:val="center"/>
    </w:pPr>
    <w:rPr>
      <w:rFonts w:eastAsia="Times New Roman"/>
      <w:b/>
      <w:bCs/>
      <w:i/>
      <w:iCs/>
      <w:sz w:val="28"/>
      <w:szCs w:val="28"/>
      <w:lang w:val="en-GB" w:eastAsia="en-GB"/>
    </w:rPr>
  </w:style>
  <w:style w:type="paragraph" w:customStyle="1" w:styleId="xl168">
    <w:name w:val="xl168"/>
    <w:basedOn w:val="Normal"/>
    <w:rsid w:val="004D709D"/>
    <w:pPr>
      <w:pBdr>
        <w:top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69">
    <w:name w:val="xl169"/>
    <w:basedOn w:val="Normal"/>
    <w:rsid w:val="004D709D"/>
    <w:pPr>
      <w:spacing w:before="100" w:beforeAutospacing="1" w:after="100" w:afterAutospacing="1"/>
      <w:jc w:val="center"/>
      <w:textAlignment w:val="center"/>
    </w:pPr>
    <w:rPr>
      <w:rFonts w:eastAsia="Times New Roman"/>
      <w:b/>
      <w:bCs/>
      <w:sz w:val="24"/>
      <w:szCs w:val="24"/>
      <w:lang w:val="en-GB" w:eastAsia="en-GB"/>
    </w:rPr>
  </w:style>
  <w:style w:type="paragraph" w:customStyle="1" w:styleId="xl170">
    <w:name w:val="xl170"/>
    <w:basedOn w:val="Normal"/>
    <w:rsid w:val="004D709D"/>
    <w:pPr>
      <w:pBdr>
        <w:top w:val="single" w:sz="8" w:space="0" w:color="auto"/>
      </w:pBd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1">
    <w:name w:val="xl171"/>
    <w:basedOn w:val="Normal"/>
    <w:rsid w:val="004D709D"/>
    <w:pPr>
      <w:spacing w:before="100" w:beforeAutospacing="1" w:after="100" w:afterAutospacing="1"/>
      <w:jc w:val="center"/>
      <w:textAlignment w:val="center"/>
    </w:pPr>
    <w:rPr>
      <w:rFonts w:ascii="Arial" w:eastAsia="Times New Roman" w:hAnsi="Arial" w:cs="Arial"/>
      <w:b/>
      <w:bCs/>
      <w:sz w:val="24"/>
      <w:szCs w:val="24"/>
      <w:lang w:val="en-GB" w:eastAsia="en-GB"/>
    </w:rPr>
  </w:style>
  <w:style w:type="paragraph" w:customStyle="1" w:styleId="xl172">
    <w:name w:val="xl172"/>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3">
    <w:name w:val="xl173"/>
    <w:basedOn w:val="Normal"/>
    <w:rsid w:val="004D709D"/>
    <w:pPr>
      <w:pBdr>
        <w:right w:val="single" w:sz="8" w:space="0" w:color="auto"/>
      </w:pBdr>
      <w:spacing w:before="100" w:beforeAutospacing="1" w:after="100" w:afterAutospacing="1"/>
      <w:jc w:val="center"/>
      <w:textAlignment w:val="center"/>
    </w:pPr>
    <w:rPr>
      <w:rFonts w:eastAsia="Times New Roman"/>
      <w:b/>
      <w:bCs/>
      <w:sz w:val="24"/>
      <w:szCs w:val="24"/>
      <w:lang w:val="en-GB" w:eastAsia="en-GB"/>
    </w:rPr>
  </w:style>
  <w:style w:type="paragraph" w:customStyle="1" w:styleId="xl174">
    <w:name w:val="xl174"/>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GB" w:eastAsia="en-GB"/>
    </w:rPr>
  </w:style>
  <w:style w:type="paragraph" w:customStyle="1" w:styleId="xl175">
    <w:name w:val="xl175"/>
    <w:basedOn w:val="Normal"/>
    <w:rsid w:val="004D709D"/>
    <w:pPr>
      <w:spacing w:before="100" w:beforeAutospacing="1" w:after="100" w:afterAutospacing="1"/>
      <w:jc w:val="center"/>
      <w:textAlignment w:val="center"/>
    </w:pPr>
    <w:rPr>
      <w:rFonts w:eastAsia="Times New Roman"/>
      <w:b/>
      <w:bCs/>
      <w:lang w:val="en-GB" w:eastAsia="en-GB"/>
    </w:rPr>
  </w:style>
  <w:style w:type="paragraph" w:customStyle="1" w:styleId="xl176">
    <w:name w:val="xl176"/>
    <w:basedOn w:val="Normal"/>
    <w:rsid w:val="004D709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77">
    <w:name w:val="xl177"/>
    <w:basedOn w:val="Normal"/>
    <w:rsid w:val="004D709D"/>
    <w:pPr>
      <w:pBdr>
        <w:top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78">
    <w:name w:val="xl178"/>
    <w:basedOn w:val="Normal"/>
    <w:rsid w:val="004D709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79">
    <w:name w:val="xl179"/>
    <w:basedOn w:val="Normal"/>
    <w:rsid w:val="004D709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0">
    <w:name w:val="xl180"/>
    <w:basedOn w:val="Normal"/>
    <w:rsid w:val="004D70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sz w:val="14"/>
      <w:szCs w:val="14"/>
      <w:lang w:val="en-GB" w:eastAsia="en-GB"/>
    </w:rPr>
  </w:style>
  <w:style w:type="paragraph" w:customStyle="1" w:styleId="xl181">
    <w:name w:val="xl181"/>
    <w:basedOn w:val="Normal"/>
    <w:rsid w:val="004D709D"/>
    <w:pPr>
      <w:pBdr>
        <w:top w:val="single" w:sz="8" w:space="0" w:color="auto"/>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2">
    <w:name w:val="xl182"/>
    <w:basedOn w:val="Normal"/>
    <w:rsid w:val="004D709D"/>
    <w:pPr>
      <w:pBdr>
        <w:right w:val="single" w:sz="8" w:space="0" w:color="auto"/>
      </w:pBdr>
      <w:spacing w:before="100" w:beforeAutospacing="1" w:after="100" w:afterAutospacing="1"/>
      <w:jc w:val="center"/>
      <w:textAlignment w:val="center"/>
    </w:pPr>
    <w:rPr>
      <w:rFonts w:eastAsia="Times New Roman"/>
      <w:b/>
      <w:bCs/>
      <w:lang w:val="en-GB" w:eastAsia="en-GB"/>
    </w:rPr>
  </w:style>
  <w:style w:type="paragraph" w:customStyle="1" w:styleId="xl183">
    <w:name w:val="xl183"/>
    <w:basedOn w:val="Normal"/>
    <w:rsid w:val="004D709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i/>
      <w:iCs/>
      <w:sz w:val="18"/>
      <w:szCs w:val="18"/>
      <w:lang w:val="en-GB" w:eastAsia="en-GB"/>
    </w:rPr>
  </w:style>
  <w:style w:type="paragraph" w:customStyle="1" w:styleId="xl184">
    <w:name w:val="xl184"/>
    <w:basedOn w:val="Normal"/>
    <w:rsid w:val="004D709D"/>
    <w:pPr>
      <w:pBdr>
        <w:top w:val="single" w:sz="4" w:space="0" w:color="auto"/>
        <w:right w:val="single" w:sz="4" w:space="0" w:color="auto"/>
      </w:pBdr>
      <w:spacing w:before="100" w:beforeAutospacing="1" w:after="100" w:afterAutospacing="1"/>
      <w:jc w:val="center"/>
      <w:textAlignment w:val="center"/>
    </w:pPr>
    <w:rPr>
      <w:rFonts w:eastAsia="Times New Roman"/>
      <w:b/>
      <w:bCs/>
      <w:i/>
      <w:iCs/>
      <w:lang w:val="en-GB" w:eastAsia="en-GB"/>
    </w:rPr>
  </w:style>
  <w:style w:type="character" w:customStyle="1" w:styleId="apple-converted-space">
    <w:name w:val="apple-converted-space"/>
    <w:rsid w:val="00CB7134"/>
  </w:style>
  <w:style w:type="paragraph" w:styleId="EndnoteText">
    <w:name w:val="endnote text"/>
    <w:basedOn w:val="Normal"/>
    <w:link w:val="EndnoteTextChar"/>
    <w:uiPriority w:val="99"/>
    <w:semiHidden/>
    <w:unhideWhenUsed/>
    <w:rsid w:val="00CB728B"/>
  </w:style>
  <w:style w:type="character" w:customStyle="1" w:styleId="EndnoteTextChar">
    <w:name w:val="Endnote Text Char"/>
    <w:link w:val="EndnoteText"/>
    <w:uiPriority w:val="99"/>
    <w:semiHidden/>
    <w:rsid w:val="00CB728B"/>
    <w:rPr>
      <w:lang w:val="lv-LV" w:eastAsia="en-US"/>
    </w:rPr>
  </w:style>
  <w:style w:type="character" w:styleId="EndnoteReference">
    <w:name w:val="endnote reference"/>
    <w:uiPriority w:val="99"/>
    <w:semiHidden/>
    <w:unhideWhenUsed/>
    <w:rsid w:val="00CB728B"/>
    <w:rPr>
      <w:vertAlign w:val="superscript"/>
    </w:rPr>
  </w:style>
  <w:style w:type="paragraph" w:customStyle="1" w:styleId="Text1">
    <w:name w:val="Text 1"/>
    <w:basedOn w:val="Normal"/>
    <w:rsid w:val="00EA6A44"/>
    <w:rPr>
      <w:rFonts w:eastAsia="Times New Roman"/>
      <w:lang w:val="en-GB"/>
    </w:rPr>
  </w:style>
  <w:style w:type="paragraph" w:customStyle="1" w:styleId="Text2">
    <w:name w:val="Text 2"/>
    <w:basedOn w:val="Normal"/>
    <w:link w:val="Text2Char"/>
    <w:rsid w:val="00EA6A44"/>
    <w:rPr>
      <w:rFonts w:eastAsia="Times New Roman"/>
      <w:lang w:val="en-GB"/>
    </w:rPr>
  </w:style>
  <w:style w:type="paragraph" w:customStyle="1" w:styleId="SubTitle1">
    <w:name w:val="SubTitle 1"/>
    <w:basedOn w:val="Normal"/>
    <w:next w:val="Normal"/>
    <w:rsid w:val="00EA6A44"/>
    <w:pPr>
      <w:jc w:val="center"/>
    </w:pPr>
    <w:rPr>
      <w:rFonts w:eastAsia="Times New Roman"/>
      <w:b/>
      <w:sz w:val="40"/>
      <w:lang w:val="en-GB"/>
    </w:rPr>
  </w:style>
  <w:style w:type="paragraph" w:customStyle="1" w:styleId="FITTable">
    <w:name w:val="FIT Table"/>
    <w:basedOn w:val="Normal"/>
    <w:rsid w:val="00EA6A44"/>
    <w:pPr>
      <w:spacing w:before="60"/>
    </w:pPr>
    <w:rPr>
      <w:rFonts w:eastAsia="Times New Roman"/>
      <w:lang w:val="en-GB"/>
    </w:rPr>
  </w:style>
  <w:style w:type="paragraph" w:customStyle="1" w:styleId="SubTitle2">
    <w:name w:val="SubTitle 2"/>
    <w:basedOn w:val="Normal"/>
    <w:rsid w:val="00EA6A44"/>
    <w:pPr>
      <w:jc w:val="center"/>
    </w:pPr>
    <w:rPr>
      <w:rFonts w:eastAsia="Times New Roman"/>
      <w:b/>
      <w:sz w:val="32"/>
      <w:lang w:val="en-GB"/>
    </w:rPr>
  </w:style>
  <w:style w:type="paragraph" w:customStyle="1" w:styleId="HistoryTable">
    <w:name w:val="HistoryTable"/>
    <w:basedOn w:val="Normal"/>
    <w:rsid w:val="00EA6A44"/>
    <w:pPr>
      <w:spacing w:before="60"/>
    </w:pPr>
    <w:rPr>
      <w:rFonts w:eastAsia="Times New Roman"/>
      <w:lang w:val="en-GB" w:eastAsia="fr-FR"/>
    </w:rPr>
  </w:style>
  <w:style w:type="paragraph" w:styleId="BodyTextIndent2">
    <w:name w:val="Body Text Indent 2"/>
    <w:basedOn w:val="Normal"/>
    <w:link w:val="BodyTextIndent2Char"/>
    <w:rsid w:val="00EA6A44"/>
    <w:pPr>
      <w:numPr>
        <w:numId w:val="17"/>
      </w:numPr>
      <w:tabs>
        <w:tab w:val="clear" w:pos="1360"/>
      </w:tabs>
      <w:spacing w:line="480" w:lineRule="auto"/>
      <w:ind w:left="283" w:firstLine="0"/>
    </w:pPr>
    <w:rPr>
      <w:rFonts w:eastAsia="Times New Roman"/>
      <w:lang w:val="en-GB"/>
    </w:rPr>
  </w:style>
  <w:style w:type="character" w:customStyle="1" w:styleId="BodyTextIndent2Char">
    <w:name w:val="Body Text Indent 2 Char"/>
    <w:basedOn w:val="DefaultParagraphFont"/>
    <w:link w:val="BodyTextIndent2"/>
    <w:rsid w:val="00EA6A44"/>
    <w:rPr>
      <w:rFonts w:ascii="Times New Roman" w:eastAsia="Times New Roman" w:hAnsi="Times New Roman"/>
      <w:sz w:val="22"/>
      <w:lang w:val="en-GB"/>
    </w:rPr>
  </w:style>
  <w:style w:type="paragraph" w:customStyle="1" w:styleId="FooterLine">
    <w:name w:val="FooterLine"/>
    <w:basedOn w:val="Footer"/>
    <w:next w:val="Footer"/>
    <w:rsid w:val="00EA6A44"/>
    <w:pPr>
      <w:pBdr>
        <w:top w:val="single" w:sz="4" w:space="1" w:color="auto"/>
      </w:pBdr>
      <w:tabs>
        <w:tab w:val="right" w:pos="8647"/>
      </w:tabs>
      <w:spacing w:before="120"/>
    </w:pPr>
    <w:rPr>
      <w:rFonts w:eastAsia="Times New Roman"/>
      <w:sz w:val="16"/>
      <w:lang w:val="fi-FI"/>
    </w:rPr>
  </w:style>
  <w:style w:type="paragraph" w:customStyle="1" w:styleId="ZCom">
    <w:name w:val="Z_Com"/>
    <w:basedOn w:val="Normal"/>
    <w:next w:val="ZDGName"/>
    <w:rsid w:val="00EA6A44"/>
    <w:pPr>
      <w:widowControl w:val="0"/>
      <w:autoSpaceDE w:val="0"/>
      <w:autoSpaceDN w:val="0"/>
      <w:spacing w:after="0"/>
      <w:ind w:right="85"/>
    </w:pPr>
    <w:rPr>
      <w:rFonts w:ascii="Arial" w:eastAsia="SimSun" w:hAnsi="Arial" w:cs="Arial"/>
      <w:sz w:val="24"/>
      <w:szCs w:val="24"/>
      <w:lang w:val="en-GB" w:eastAsia="zh-CN"/>
    </w:rPr>
  </w:style>
  <w:style w:type="paragraph" w:customStyle="1" w:styleId="ZDGName">
    <w:name w:val="Z_DGName"/>
    <w:basedOn w:val="Normal"/>
    <w:rsid w:val="00EA6A44"/>
    <w:pPr>
      <w:widowControl w:val="0"/>
      <w:autoSpaceDE w:val="0"/>
      <w:autoSpaceDN w:val="0"/>
      <w:spacing w:after="0"/>
      <w:ind w:right="85"/>
    </w:pPr>
    <w:rPr>
      <w:rFonts w:ascii="Arial" w:eastAsia="SimSun" w:hAnsi="Arial" w:cs="Arial"/>
      <w:sz w:val="16"/>
      <w:szCs w:val="16"/>
      <w:lang w:val="en-GB" w:eastAsia="zh-CN"/>
    </w:rPr>
  </w:style>
  <w:style w:type="character" w:customStyle="1" w:styleId="Text2Char">
    <w:name w:val="Text 2 Char"/>
    <w:basedOn w:val="DefaultParagraphFont"/>
    <w:link w:val="Text2"/>
    <w:rsid w:val="00EA6A44"/>
    <w:rPr>
      <w:rFonts w:ascii="Times New Roman" w:eastAsia="Times New Roman" w:hAnsi="Times New Roman"/>
      <w:sz w:val="22"/>
      <w:lang w:val="en-GB"/>
    </w:rPr>
  </w:style>
  <w:style w:type="paragraph" w:customStyle="1" w:styleId="TableContents">
    <w:name w:val="Table Contents"/>
    <w:basedOn w:val="Normal"/>
    <w:rsid w:val="00EA6A44"/>
    <w:pPr>
      <w:suppressLineNumbers/>
      <w:suppressAutoHyphens/>
      <w:spacing w:before="60"/>
    </w:pPr>
    <w:rPr>
      <w:rFonts w:ascii="Arial" w:eastAsia="Times New Roman" w:hAnsi="Arial"/>
      <w:lang w:val="en-GB" w:eastAsia="ar-SA"/>
    </w:rPr>
  </w:style>
  <w:style w:type="character" w:customStyle="1" w:styleId="R-listChar">
    <w:name w:val="R - list Char"/>
    <w:basedOn w:val="DefaultParagraphFont"/>
    <w:link w:val="R-list"/>
    <w:uiPriority w:val="99"/>
    <w:locked/>
    <w:rsid w:val="005F63FE"/>
    <w:rPr>
      <w:sz w:val="24"/>
      <w:szCs w:val="24"/>
      <w:lang w:val="lv-LV"/>
    </w:rPr>
  </w:style>
  <w:style w:type="paragraph" w:customStyle="1" w:styleId="R-list">
    <w:name w:val="R - list"/>
    <w:basedOn w:val="ListContinue2"/>
    <w:link w:val="R-listChar"/>
    <w:uiPriority w:val="99"/>
    <w:rsid w:val="005F63FE"/>
    <w:pPr>
      <w:tabs>
        <w:tab w:val="left" w:pos="432"/>
        <w:tab w:val="left" w:pos="864"/>
        <w:tab w:val="left" w:pos="1296"/>
        <w:tab w:val="left" w:pos="1560"/>
        <w:tab w:val="left" w:pos="1728"/>
      </w:tabs>
      <w:spacing w:before="40" w:after="40"/>
      <w:ind w:left="1871" w:hanging="143"/>
      <w:contextualSpacing w:val="0"/>
    </w:pPr>
    <w:rPr>
      <w:sz w:val="24"/>
      <w:szCs w:val="24"/>
    </w:rPr>
  </w:style>
  <w:style w:type="paragraph" w:customStyle="1" w:styleId="Style1">
    <w:name w:val="Style1"/>
    <w:basedOn w:val="Heading2"/>
    <w:link w:val="Style1Char"/>
    <w:uiPriority w:val="99"/>
    <w:qFormat/>
    <w:rsid w:val="00E02571"/>
    <w:pPr>
      <w:ind w:left="860"/>
    </w:pPr>
    <w:rPr>
      <w:rFonts w:eastAsia="MS Mincho"/>
      <w:lang w:eastAsia="lv-LV"/>
    </w:rPr>
  </w:style>
  <w:style w:type="character" w:customStyle="1" w:styleId="Style1Char">
    <w:name w:val="Style1 Char"/>
    <w:basedOn w:val="Heading2Char"/>
    <w:link w:val="Style1"/>
    <w:uiPriority w:val="99"/>
    <w:rsid w:val="00E02571"/>
    <w:rPr>
      <w:rFonts w:ascii="Times New Roman" w:eastAsia="MS Mincho" w:hAnsi="Times New Roman"/>
      <w:b/>
      <w:bCs/>
      <w:i w:val="0"/>
      <w:color w:val="DC6900"/>
      <w:sz w:val="32"/>
      <w:szCs w:val="26"/>
      <w:lang w:val="lv-LV" w:eastAsia="lv-LV"/>
    </w:rPr>
  </w:style>
  <w:style w:type="paragraph" w:customStyle="1" w:styleId="numtabuls">
    <w:name w:val="num tabulās"/>
    <w:basedOn w:val="tabteksts"/>
    <w:uiPriority w:val="99"/>
    <w:qFormat/>
    <w:rsid w:val="001341E9"/>
    <w:pPr>
      <w:numPr>
        <w:numId w:val="21"/>
      </w:numPr>
      <w:ind w:left="340" w:hanging="340"/>
    </w:pPr>
  </w:style>
  <w:style w:type="paragraph" w:customStyle="1" w:styleId="Style2">
    <w:name w:val="Style2"/>
    <w:basedOn w:val="Normal"/>
    <w:rsid w:val="0009168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184">
      <w:bodyDiv w:val="1"/>
      <w:marLeft w:val="0"/>
      <w:marRight w:val="0"/>
      <w:marTop w:val="0"/>
      <w:marBottom w:val="0"/>
      <w:divBdr>
        <w:top w:val="none" w:sz="0" w:space="0" w:color="auto"/>
        <w:left w:val="none" w:sz="0" w:space="0" w:color="auto"/>
        <w:bottom w:val="none" w:sz="0" w:space="0" w:color="auto"/>
        <w:right w:val="none" w:sz="0" w:space="0" w:color="auto"/>
      </w:divBdr>
    </w:div>
    <w:div w:id="83502489">
      <w:bodyDiv w:val="1"/>
      <w:marLeft w:val="0"/>
      <w:marRight w:val="0"/>
      <w:marTop w:val="0"/>
      <w:marBottom w:val="0"/>
      <w:divBdr>
        <w:top w:val="none" w:sz="0" w:space="0" w:color="auto"/>
        <w:left w:val="none" w:sz="0" w:space="0" w:color="auto"/>
        <w:bottom w:val="none" w:sz="0" w:space="0" w:color="auto"/>
        <w:right w:val="none" w:sz="0" w:space="0" w:color="auto"/>
      </w:divBdr>
    </w:div>
    <w:div w:id="88277503">
      <w:bodyDiv w:val="1"/>
      <w:marLeft w:val="0"/>
      <w:marRight w:val="0"/>
      <w:marTop w:val="0"/>
      <w:marBottom w:val="0"/>
      <w:divBdr>
        <w:top w:val="none" w:sz="0" w:space="0" w:color="auto"/>
        <w:left w:val="none" w:sz="0" w:space="0" w:color="auto"/>
        <w:bottom w:val="none" w:sz="0" w:space="0" w:color="auto"/>
        <w:right w:val="none" w:sz="0" w:space="0" w:color="auto"/>
      </w:divBdr>
    </w:div>
    <w:div w:id="169297271">
      <w:bodyDiv w:val="1"/>
      <w:marLeft w:val="0"/>
      <w:marRight w:val="0"/>
      <w:marTop w:val="0"/>
      <w:marBottom w:val="0"/>
      <w:divBdr>
        <w:top w:val="none" w:sz="0" w:space="0" w:color="auto"/>
        <w:left w:val="none" w:sz="0" w:space="0" w:color="auto"/>
        <w:bottom w:val="none" w:sz="0" w:space="0" w:color="auto"/>
        <w:right w:val="none" w:sz="0" w:space="0" w:color="auto"/>
      </w:divBdr>
    </w:div>
    <w:div w:id="174924923">
      <w:bodyDiv w:val="1"/>
      <w:marLeft w:val="0"/>
      <w:marRight w:val="0"/>
      <w:marTop w:val="0"/>
      <w:marBottom w:val="0"/>
      <w:divBdr>
        <w:top w:val="none" w:sz="0" w:space="0" w:color="auto"/>
        <w:left w:val="none" w:sz="0" w:space="0" w:color="auto"/>
        <w:bottom w:val="none" w:sz="0" w:space="0" w:color="auto"/>
        <w:right w:val="none" w:sz="0" w:space="0" w:color="auto"/>
      </w:divBdr>
      <w:divsChild>
        <w:div w:id="835877240">
          <w:marLeft w:val="432"/>
          <w:marRight w:val="0"/>
          <w:marTop w:val="0"/>
          <w:marBottom w:val="60"/>
          <w:divBdr>
            <w:top w:val="none" w:sz="0" w:space="0" w:color="auto"/>
            <w:left w:val="none" w:sz="0" w:space="0" w:color="auto"/>
            <w:bottom w:val="none" w:sz="0" w:space="0" w:color="auto"/>
            <w:right w:val="none" w:sz="0" w:space="0" w:color="auto"/>
          </w:divBdr>
        </w:div>
      </w:divsChild>
    </w:div>
    <w:div w:id="189996588">
      <w:bodyDiv w:val="1"/>
      <w:marLeft w:val="0"/>
      <w:marRight w:val="0"/>
      <w:marTop w:val="0"/>
      <w:marBottom w:val="0"/>
      <w:divBdr>
        <w:top w:val="none" w:sz="0" w:space="0" w:color="auto"/>
        <w:left w:val="none" w:sz="0" w:space="0" w:color="auto"/>
        <w:bottom w:val="none" w:sz="0" w:space="0" w:color="auto"/>
        <w:right w:val="none" w:sz="0" w:space="0" w:color="auto"/>
      </w:divBdr>
    </w:div>
    <w:div w:id="201479598">
      <w:bodyDiv w:val="1"/>
      <w:marLeft w:val="0"/>
      <w:marRight w:val="0"/>
      <w:marTop w:val="0"/>
      <w:marBottom w:val="0"/>
      <w:divBdr>
        <w:top w:val="none" w:sz="0" w:space="0" w:color="auto"/>
        <w:left w:val="none" w:sz="0" w:space="0" w:color="auto"/>
        <w:bottom w:val="none" w:sz="0" w:space="0" w:color="auto"/>
        <w:right w:val="none" w:sz="0" w:space="0" w:color="auto"/>
      </w:divBdr>
    </w:div>
    <w:div w:id="222109967">
      <w:bodyDiv w:val="1"/>
      <w:marLeft w:val="0"/>
      <w:marRight w:val="0"/>
      <w:marTop w:val="0"/>
      <w:marBottom w:val="0"/>
      <w:divBdr>
        <w:top w:val="none" w:sz="0" w:space="0" w:color="auto"/>
        <w:left w:val="none" w:sz="0" w:space="0" w:color="auto"/>
        <w:bottom w:val="none" w:sz="0" w:space="0" w:color="auto"/>
        <w:right w:val="none" w:sz="0" w:space="0" w:color="auto"/>
      </w:divBdr>
    </w:div>
    <w:div w:id="278609202">
      <w:bodyDiv w:val="1"/>
      <w:marLeft w:val="0"/>
      <w:marRight w:val="0"/>
      <w:marTop w:val="0"/>
      <w:marBottom w:val="0"/>
      <w:divBdr>
        <w:top w:val="none" w:sz="0" w:space="0" w:color="auto"/>
        <w:left w:val="none" w:sz="0" w:space="0" w:color="auto"/>
        <w:bottom w:val="none" w:sz="0" w:space="0" w:color="auto"/>
        <w:right w:val="none" w:sz="0" w:space="0" w:color="auto"/>
      </w:divBdr>
    </w:div>
    <w:div w:id="279454342">
      <w:bodyDiv w:val="1"/>
      <w:marLeft w:val="0"/>
      <w:marRight w:val="0"/>
      <w:marTop w:val="0"/>
      <w:marBottom w:val="0"/>
      <w:divBdr>
        <w:top w:val="none" w:sz="0" w:space="0" w:color="auto"/>
        <w:left w:val="none" w:sz="0" w:space="0" w:color="auto"/>
        <w:bottom w:val="none" w:sz="0" w:space="0" w:color="auto"/>
        <w:right w:val="none" w:sz="0" w:space="0" w:color="auto"/>
      </w:divBdr>
      <w:divsChild>
        <w:div w:id="64257133">
          <w:marLeft w:val="0"/>
          <w:marRight w:val="0"/>
          <w:marTop w:val="0"/>
          <w:marBottom w:val="180"/>
          <w:divBdr>
            <w:top w:val="none" w:sz="0" w:space="0" w:color="auto"/>
            <w:left w:val="none" w:sz="0" w:space="0" w:color="auto"/>
            <w:bottom w:val="none" w:sz="0" w:space="0" w:color="auto"/>
            <w:right w:val="none" w:sz="0" w:space="0" w:color="auto"/>
          </w:divBdr>
        </w:div>
        <w:div w:id="73743533">
          <w:marLeft w:val="0"/>
          <w:marRight w:val="0"/>
          <w:marTop w:val="0"/>
          <w:marBottom w:val="180"/>
          <w:divBdr>
            <w:top w:val="none" w:sz="0" w:space="0" w:color="auto"/>
            <w:left w:val="none" w:sz="0" w:space="0" w:color="auto"/>
            <w:bottom w:val="none" w:sz="0" w:space="0" w:color="auto"/>
            <w:right w:val="none" w:sz="0" w:space="0" w:color="auto"/>
          </w:divBdr>
        </w:div>
        <w:div w:id="527254817">
          <w:marLeft w:val="0"/>
          <w:marRight w:val="0"/>
          <w:marTop w:val="0"/>
          <w:marBottom w:val="180"/>
          <w:divBdr>
            <w:top w:val="none" w:sz="0" w:space="0" w:color="auto"/>
            <w:left w:val="none" w:sz="0" w:space="0" w:color="auto"/>
            <w:bottom w:val="none" w:sz="0" w:space="0" w:color="auto"/>
            <w:right w:val="none" w:sz="0" w:space="0" w:color="auto"/>
          </w:divBdr>
        </w:div>
        <w:div w:id="777871231">
          <w:marLeft w:val="0"/>
          <w:marRight w:val="0"/>
          <w:marTop w:val="0"/>
          <w:marBottom w:val="180"/>
          <w:divBdr>
            <w:top w:val="none" w:sz="0" w:space="0" w:color="auto"/>
            <w:left w:val="none" w:sz="0" w:space="0" w:color="auto"/>
            <w:bottom w:val="none" w:sz="0" w:space="0" w:color="auto"/>
            <w:right w:val="none" w:sz="0" w:space="0" w:color="auto"/>
          </w:divBdr>
        </w:div>
        <w:div w:id="1074426414">
          <w:marLeft w:val="0"/>
          <w:marRight w:val="0"/>
          <w:marTop w:val="0"/>
          <w:marBottom w:val="180"/>
          <w:divBdr>
            <w:top w:val="none" w:sz="0" w:space="0" w:color="auto"/>
            <w:left w:val="none" w:sz="0" w:space="0" w:color="auto"/>
            <w:bottom w:val="none" w:sz="0" w:space="0" w:color="auto"/>
            <w:right w:val="none" w:sz="0" w:space="0" w:color="auto"/>
          </w:divBdr>
        </w:div>
        <w:div w:id="1076241037">
          <w:marLeft w:val="0"/>
          <w:marRight w:val="0"/>
          <w:marTop w:val="0"/>
          <w:marBottom w:val="180"/>
          <w:divBdr>
            <w:top w:val="none" w:sz="0" w:space="0" w:color="auto"/>
            <w:left w:val="none" w:sz="0" w:space="0" w:color="auto"/>
            <w:bottom w:val="none" w:sz="0" w:space="0" w:color="auto"/>
            <w:right w:val="none" w:sz="0" w:space="0" w:color="auto"/>
          </w:divBdr>
        </w:div>
        <w:div w:id="1802528318">
          <w:marLeft w:val="0"/>
          <w:marRight w:val="0"/>
          <w:marTop w:val="0"/>
          <w:marBottom w:val="180"/>
          <w:divBdr>
            <w:top w:val="none" w:sz="0" w:space="0" w:color="auto"/>
            <w:left w:val="none" w:sz="0" w:space="0" w:color="auto"/>
            <w:bottom w:val="none" w:sz="0" w:space="0" w:color="auto"/>
            <w:right w:val="none" w:sz="0" w:space="0" w:color="auto"/>
          </w:divBdr>
        </w:div>
      </w:divsChild>
    </w:div>
    <w:div w:id="287399927">
      <w:bodyDiv w:val="1"/>
      <w:marLeft w:val="0"/>
      <w:marRight w:val="0"/>
      <w:marTop w:val="0"/>
      <w:marBottom w:val="0"/>
      <w:divBdr>
        <w:top w:val="none" w:sz="0" w:space="0" w:color="auto"/>
        <w:left w:val="none" w:sz="0" w:space="0" w:color="auto"/>
        <w:bottom w:val="none" w:sz="0" w:space="0" w:color="auto"/>
        <w:right w:val="none" w:sz="0" w:space="0" w:color="auto"/>
      </w:divBdr>
    </w:div>
    <w:div w:id="287667862">
      <w:bodyDiv w:val="1"/>
      <w:marLeft w:val="0"/>
      <w:marRight w:val="0"/>
      <w:marTop w:val="0"/>
      <w:marBottom w:val="0"/>
      <w:divBdr>
        <w:top w:val="none" w:sz="0" w:space="0" w:color="auto"/>
        <w:left w:val="none" w:sz="0" w:space="0" w:color="auto"/>
        <w:bottom w:val="none" w:sz="0" w:space="0" w:color="auto"/>
        <w:right w:val="none" w:sz="0" w:space="0" w:color="auto"/>
      </w:divBdr>
      <w:divsChild>
        <w:div w:id="764810525">
          <w:marLeft w:val="0"/>
          <w:marRight w:val="0"/>
          <w:marTop w:val="0"/>
          <w:marBottom w:val="180"/>
          <w:divBdr>
            <w:top w:val="none" w:sz="0" w:space="0" w:color="auto"/>
            <w:left w:val="none" w:sz="0" w:space="0" w:color="auto"/>
            <w:bottom w:val="none" w:sz="0" w:space="0" w:color="auto"/>
            <w:right w:val="none" w:sz="0" w:space="0" w:color="auto"/>
          </w:divBdr>
        </w:div>
        <w:div w:id="1348097693">
          <w:marLeft w:val="0"/>
          <w:marRight w:val="0"/>
          <w:marTop w:val="0"/>
          <w:marBottom w:val="180"/>
          <w:divBdr>
            <w:top w:val="none" w:sz="0" w:space="0" w:color="auto"/>
            <w:left w:val="none" w:sz="0" w:space="0" w:color="auto"/>
            <w:bottom w:val="none" w:sz="0" w:space="0" w:color="auto"/>
            <w:right w:val="none" w:sz="0" w:space="0" w:color="auto"/>
          </w:divBdr>
        </w:div>
        <w:div w:id="1424300897">
          <w:marLeft w:val="0"/>
          <w:marRight w:val="0"/>
          <w:marTop w:val="0"/>
          <w:marBottom w:val="180"/>
          <w:divBdr>
            <w:top w:val="none" w:sz="0" w:space="0" w:color="auto"/>
            <w:left w:val="none" w:sz="0" w:space="0" w:color="auto"/>
            <w:bottom w:val="none" w:sz="0" w:space="0" w:color="auto"/>
            <w:right w:val="none" w:sz="0" w:space="0" w:color="auto"/>
          </w:divBdr>
        </w:div>
        <w:div w:id="1788543249">
          <w:marLeft w:val="0"/>
          <w:marRight w:val="0"/>
          <w:marTop w:val="0"/>
          <w:marBottom w:val="180"/>
          <w:divBdr>
            <w:top w:val="none" w:sz="0" w:space="0" w:color="auto"/>
            <w:left w:val="none" w:sz="0" w:space="0" w:color="auto"/>
            <w:bottom w:val="none" w:sz="0" w:space="0" w:color="auto"/>
            <w:right w:val="none" w:sz="0" w:space="0" w:color="auto"/>
          </w:divBdr>
        </w:div>
        <w:div w:id="1895963678">
          <w:marLeft w:val="0"/>
          <w:marRight w:val="0"/>
          <w:marTop w:val="0"/>
          <w:marBottom w:val="180"/>
          <w:divBdr>
            <w:top w:val="none" w:sz="0" w:space="0" w:color="auto"/>
            <w:left w:val="none" w:sz="0" w:space="0" w:color="auto"/>
            <w:bottom w:val="none" w:sz="0" w:space="0" w:color="auto"/>
            <w:right w:val="none" w:sz="0" w:space="0" w:color="auto"/>
          </w:divBdr>
        </w:div>
      </w:divsChild>
    </w:div>
    <w:div w:id="301539668">
      <w:bodyDiv w:val="1"/>
      <w:marLeft w:val="0"/>
      <w:marRight w:val="0"/>
      <w:marTop w:val="0"/>
      <w:marBottom w:val="0"/>
      <w:divBdr>
        <w:top w:val="none" w:sz="0" w:space="0" w:color="auto"/>
        <w:left w:val="none" w:sz="0" w:space="0" w:color="auto"/>
        <w:bottom w:val="none" w:sz="0" w:space="0" w:color="auto"/>
        <w:right w:val="none" w:sz="0" w:space="0" w:color="auto"/>
      </w:divBdr>
    </w:div>
    <w:div w:id="319768715">
      <w:bodyDiv w:val="1"/>
      <w:marLeft w:val="0"/>
      <w:marRight w:val="0"/>
      <w:marTop w:val="0"/>
      <w:marBottom w:val="0"/>
      <w:divBdr>
        <w:top w:val="none" w:sz="0" w:space="0" w:color="auto"/>
        <w:left w:val="none" w:sz="0" w:space="0" w:color="auto"/>
        <w:bottom w:val="none" w:sz="0" w:space="0" w:color="auto"/>
        <w:right w:val="none" w:sz="0" w:space="0" w:color="auto"/>
      </w:divBdr>
      <w:divsChild>
        <w:div w:id="1253969287">
          <w:marLeft w:val="0"/>
          <w:marRight w:val="0"/>
          <w:marTop w:val="0"/>
          <w:marBottom w:val="180"/>
          <w:divBdr>
            <w:top w:val="none" w:sz="0" w:space="0" w:color="auto"/>
            <w:left w:val="none" w:sz="0" w:space="0" w:color="auto"/>
            <w:bottom w:val="none" w:sz="0" w:space="0" w:color="auto"/>
            <w:right w:val="none" w:sz="0" w:space="0" w:color="auto"/>
          </w:divBdr>
        </w:div>
      </w:divsChild>
    </w:div>
    <w:div w:id="356542126">
      <w:bodyDiv w:val="1"/>
      <w:marLeft w:val="0"/>
      <w:marRight w:val="0"/>
      <w:marTop w:val="0"/>
      <w:marBottom w:val="0"/>
      <w:divBdr>
        <w:top w:val="none" w:sz="0" w:space="0" w:color="auto"/>
        <w:left w:val="none" w:sz="0" w:space="0" w:color="auto"/>
        <w:bottom w:val="none" w:sz="0" w:space="0" w:color="auto"/>
        <w:right w:val="none" w:sz="0" w:space="0" w:color="auto"/>
      </w:divBdr>
      <w:divsChild>
        <w:div w:id="1471362993">
          <w:marLeft w:val="0"/>
          <w:marRight w:val="0"/>
          <w:marTop w:val="0"/>
          <w:marBottom w:val="180"/>
          <w:divBdr>
            <w:top w:val="none" w:sz="0" w:space="0" w:color="auto"/>
            <w:left w:val="none" w:sz="0" w:space="0" w:color="auto"/>
            <w:bottom w:val="none" w:sz="0" w:space="0" w:color="auto"/>
            <w:right w:val="none" w:sz="0" w:space="0" w:color="auto"/>
          </w:divBdr>
        </w:div>
      </w:divsChild>
    </w:div>
    <w:div w:id="375356593">
      <w:bodyDiv w:val="1"/>
      <w:marLeft w:val="0"/>
      <w:marRight w:val="0"/>
      <w:marTop w:val="0"/>
      <w:marBottom w:val="0"/>
      <w:divBdr>
        <w:top w:val="none" w:sz="0" w:space="0" w:color="auto"/>
        <w:left w:val="none" w:sz="0" w:space="0" w:color="auto"/>
        <w:bottom w:val="none" w:sz="0" w:space="0" w:color="auto"/>
        <w:right w:val="none" w:sz="0" w:space="0" w:color="auto"/>
      </w:divBdr>
      <w:divsChild>
        <w:div w:id="721176098">
          <w:marLeft w:val="0"/>
          <w:marRight w:val="0"/>
          <w:marTop w:val="0"/>
          <w:marBottom w:val="180"/>
          <w:divBdr>
            <w:top w:val="none" w:sz="0" w:space="0" w:color="auto"/>
            <w:left w:val="none" w:sz="0" w:space="0" w:color="auto"/>
            <w:bottom w:val="none" w:sz="0" w:space="0" w:color="auto"/>
            <w:right w:val="none" w:sz="0" w:space="0" w:color="auto"/>
          </w:divBdr>
        </w:div>
      </w:divsChild>
    </w:div>
    <w:div w:id="381175278">
      <w:bodyDiv w:val="1"/>
      <w:marLeft w:val="0"/>
      <w:marRight w:val="0"/>
      <w:marTop w:val="0"/>
      <w:marBottom w:val="0"/>
      <w:divBdr>
        <w:top w:val="none" w:sz="0" w:space="0" w:color="auto"/>
        <w:left w:val="none" w:sz="0" w:space="0" w:color="auto"/>
        <w:bottom w:val="none" w:sz="0" w:space="0" w:color="auto"/>
        <w:right w:val="none" w:sz="0" w:space="0" w:color="auto"/>
      </w:divBdr>
      <w:divsChild>
        <w:div w:id="674654326">
          <w:marLeft w:val="432"/>
          <w:marRight w:val="0"/>
          <w:marTop w:val="0"/>
          <w:marBottom w:val="0"/>
          <w:divBdr>
            <w:top w:val="none" w:sz="0" w:space="0" w:color="auto"/>
            <w:left w:val="none" w:sz="0" w:space="0" w:color="auto"/>
            <w:bottom w:val="none" w:sz="0" w:space="0" w:color="auto"/>
            <w:right w:val="none" w:sz="0" w:space="0" w:color="auto"/>
          </w:divBdr>
        </w:div>
      </w:divsChild>
    </w:div>
    <w:div w:id="384262240">
      <w:bodyDiv w:val="1"/>
      <w:marLeft w:val="0"/>
      <w:marRight w:val="0"/>
      <w:marTop w:val="0"/>
      <w:marBottom w:val="0"/>
      <w:divBdr>
        <w:top w:val="none" w:sz="0" w:space="0" w:color="auto"/>
        <w:left w:val="none" w:sz="0" w:space="0" w:color="auto"/>
        <w:bottom w:val="none" w:sz="0" w:space="0" w:color="auto"/>
        <w:right w:val="none" w:sz="0" w:space="0" w:color="auto"/>
      </w:divBdr>
    </w:div>
    <w:div w:id="392587262">
      <w:bodyDiv w:val="1"/>
      <w:marLeft w:val="0"/>
      <w:marRight w:val="0"/>
      <w:marTop w:val="0"/>
      <w:marBottom w:val="0"/>
      <w:divBdr>
        <w:top w:val="none" w:sz="0" w:space="0" w:color="auto"/>
        <w:left w:val="none" w:sz="0" w:space="0" w:color="auto"/>
        <w:bottom w:val="none" w:sz="0" w:space="0" w:color="auto"/>
        <w:right w:val="none" w:sz="0" w:space="0" w:color="auto"/>
      </w:divBdr>
      <w:divsChild>
        <w:div w:id="1119224000">
          <w:marLeft w:val="0"/>
          <w:marRight w:val="0"/>
          <w:marTop w:val="0"/>
          <w:marBottom w:val="180"/>
          <w:divBdr>
            <w:top w:val="none" w:sz="0" w:space="0" w:color="auto"/>
            <w:left w:val="none" w:sz="0" w:space="0" w:color="auto"/>
            <w:bottom w:val="none" w:sz="0" w:space="0" w:color="auto"/>
            <w:right w:val="none" w:sz="0" w:space="0" w:color="auto"/>
          </w:divBdr>
        </w:div>
        <w:div w:id="1196310520">
          <w:marLeft w:val="0"/>
          <w:marRight w:val="0"/>
          <w:marTop w:val="0"/>
          <w:marBottom w:val="180"/>
          <w:divBdr>
            <w:top w:val="none" w:sz="0" w:space="0" w:color="auto"/>
            <w:left w:val="none" w:sz="0" w:space="0" w:color="auto"/>
            <w:bottom w:val="none" w:sz="0" w:space="0" w:color="auto"/>
            <w:right w:val="none" w:sz="0" w:space="0" w:color="auto"/>
          </w:divBdr>
        </w:div>
      </w:divsChild>
    </w:div>
    <w:div w:id="401637135">
      <w:bodyDiv w:val="1"/>
      <w:marLeft w:val="0"/>
      <w:marRight w:val="0"/>
      <w:marTop w:val="0"/>
      <w:marBottom w:val="0"/>
      <w:divBdr>
        <w:top w:val="none" w:sz="0" w:space="0" w:color="auto"/>
        <w:left w:val="none" w:sz="0" w:space="0" w:color="auto"/>
        <w:bottom w:val="none" w:sz="0" w:space="0" w:color="auto"/>
        <w:right w:val="none" w:sz="0" w:space="0" w:color="auto"/>
      </w:divBdr>
      <w:divsChild>
        <w:div w:id="2043822772">
          <w:marLeft w:val="432"/>
          <w:marRight w:val="0"/>
          <w:marTop w:val="0"/>
          <w:marBottom w:val="60"/>
          <w:divBdr>
            <w:top w:val="none" w:sz="0" w:space="0" w:color="auto"/>
            <w:left w:val="none" w:sz="0" w:space="0" w:color="auto"/>
            <w:bottom w:val="none" w:sz="0" w:space="0" w:color="auto"/>
            <w:right w:val="none" w:sz="0" w:space="0" w:color="auto"/>
          </w:divBdr>
        </w:div>
      </w:divsChild>
    </w:div>
    <w:div w:id="414784323">
      <w:bodyDiv w:val="1"/>
      <w:marLeft w:val="0"/>
      <w:marRight w:val="0"/>
      <w:marTop w:val="0"/>
      <w:marBottom w:val="0"/>
      <w:divBdr>
        <w:top w:val="none" w:sz="0" w:space="0" w:color="auto"/>
        <w:left w:val="none" w:sz="0" w:space="0" w:color="auto"/>
        <w:bottom w:val="none" w:sz="0" w:space="0" w:color="auto"/>
        <w:right w:val="none" w:sz="0" w:space="0" w:color="auto"/>
      </w:divBdr>
    </w:div>
    <w:div w:id="479276765">
      <w:bodyDiv w:val="1"/>
      <w:marLeft w:val="0"/>
      <w:marRight w:val="0"/>
      <w:marTop w:val="0"/>
      <w:marBottom w:val="0"/>
      <w:divBdr>
        <w:top w:val="none" w:sz="0" w:space="0" w:color="auto"/>
        <w:left w:val="none" w:sz="0" w:space="0" w:color="auto"/>
        <w:bottom w:val="none" w:sz="0" w:space="0" w:color="auto"/>
        <w:right w:val="none" w:sz="0" w:space="0" w:color="auto"/>
      </w:divBdr>
    </w:div>
    <w:div w:id="483663380">
      <w:bodyDiv w:val="1"/>
      <w:marLeft w:val="0"/>
      <w:marRight w:val="0"/>
      <w:marTop w:val="0"/>
      <w:marBottom w:val="0"/>
      <w:divBdr>
        <w:top w:val="none" w:sz="0" w:space="0" w:color="auto"/>
        <w:left w:val="none" w:sz="0" w:space="0" w:color="auto"/>
        <w:bottom w:val="none" w:sz="0" w:space="0" w:color="auto"/>
        <w:right w:val="none" w:sz="0" w:space="0" w:color="auto"/>
      </w:divBdr>
    </w:div>
    <w:div w:id="495075003">
      <w:bodyDiv w:val="1"/>
      <w:marLeft w:val="0"/>
      <w:marRight w:val="0"/>
      <w:marTop w:val="0"/>
      <w:marBottom w:val="0"/>
      <w:divBdr>
        <w:top w:val="none" w:sz="0" w:space="0" w:color="auto"/>
        <w:left w:val="none" w:sz="0" w:space="0" w:color="auto"/>
        <w:bottom w:val="none" w:sz="0" w:space="0" w:color="auto"/>
        <w:right w:val="none" w:sz="0" w:space="0" w:color="auto"/>
      </w:divBdr>
    </w:div>
    <w:div w:id="513500175">
      <w:bodyDiv w:val="1"/>
      <w:marLeft w:val="0"/>
      <w:marRight w:val="0"/>
      <w:marTop w:val="0"/>
      <w:marBottom w:val="0"/>
      <w:divBdr>
        <w:top w:val="none" w:sz="0" w:space="0" w:color="auto"/>
        <w:left w:val="none" w:sz="0" w:space="0" w:color="auto"/>
        <w:bottom w:val="none" w:sz="0" w:space="0" w:color="auto"/>
        <w:right w:val="none" w:sz="0" w:space="0" w:color="auto"/>
      </w:divBdr>
      <w:divsChild>
        <w:div w:id="670763196">
          <w:marLeft w:val="0"/>
          <w:marRight w:val="0"/>
          <w:marTop w:val="0"/>
          <w:marBottom w:val="180"/>
          <w:divBdr>
            <w:top w:val="none" w:sz="0" w:space="0" w:color="auto"/>
            <w:left w:val="none" w:sz="0" w:space="0" w:color="auto"/>
            <w:bottom w:val="none" w:sz="0" w:space="0" w:color="auto"/>
            <w:right w:val="none" w:sz="0" w:space="0" w:color="auto"/>
          </w:divBdr>
        </w:div>
        <w:div w:id="1570771730">
          <w:marLeft w:val="0"/>
          <w:marRight w:val="0"/>
          <w:marTop w:val="0"/>
          <w:marBottom w:val="180"/>
          <w:divBdr>
            <w:top w:val="none" w:sz="0" w:space="0" w:color="auto"/>
            <w:left w:val="none" w:sz="0" w:space="0" w:color="auto"/>
            <w:bottom w:val="none" w:sz="0" w:space="0" w:color="auto"/>
            <w:right w:val="none" w:sz="0" w:space="0" w:color="auto"/>
          </w:divBdr>
        </w:div>
        <w:div w:id="2026711476">
          <w:marLeft w:val="0"/>
          <w:marRight w:val="0"/>
          <w:marTop w:val="0"/>
          <w:marBottom w:val="180"/>
          <w:divBdr>
            <w:top w:val="none" w:sz="0" w:space="0" w:color="auto"/>
            <w:left w:val="none" w:sz="0" w:space="0" w:color="auto"/>
            <w:bottom w:val="none" w:sz="0" w:space="0" w:color="auto"/>
            <w:right w:val="none" w:sz="0" w:space="0" w:color="auto"/>
          </w:divBdr>
        </w:div>
        <w:div w:id="2028435224">
          <w:marLeft w:val="0"/>
          <w:marRight w:val="0"/>
          <w:marTop w:val="0"/>
          <w:marBottom w:val="180"/>
          <w:divBdr>
            <w:top w:val="none" w:sz="0" w:space="0" w:color="auto"/>
            <w:left w:val="none" w:sz="0" w:space="0" w:color="auto"/>
            <w:bottom w:val="none" w:sz="0" w:space="0" w:color="auto"/>
            <w:right w:val="none" w:sz="0" w:space="0" w:color="auto"/>
          </w:divBdr>
        </w:div>
        <w:div w:id="2073919219">
          <w:marLeft w:val="0"/>
          <w:marRight w:val="0"/>
          <w:marTop w:val="0"/>
          <w:marBottom w:val="180"/>
          <w:divBdr>
            <w:top w:val="none" w:sz="0" w:space="0" w:color="auto"/>
            <w:left w:val="none" w:sz="0" w:space="0" w:color="auto"/>
            <w:bottom w:val="none" w:sz="0" w:space="0" w:color="auto"/>
            <w:right w:val="none" w:sz="0" w:space="0" w:color="auto"/>
          </w:divBdr>
        </w:div>
      </w:divsChild>
    </w:div>
    <w:div w:id="528833255">
      <w:bodyDiv w:val="1"/>
      <w:marLeft w:val="0"/>
      <w:marRight w:val="0"/>
      <w:marTop w:val="0"/>
      <w:marBottom w:val="0"/>
      <w:divBdr>
        <w:top w:val="none" w:sz="0" w:space="0" w:color="auto"/>
        <w:left w:val="none" w:sz="0" w:space="0" w:color="auto"/>
        <w:bottom w:val="none" w:sz="0" w:space="0" w:color="auto"/>
        <w:right w:val="none" w:sz="0" w:space="0" w:color="auto"/>
      </w:divBdr>
      <w:divsChild>
        <w:div w:id="1144390844">
          <w:marLeft w:val="432"/>
          <w:marRight w:val="0"/>
          <w:marTop w:val="0"/>
          <w:marBottom w:val="60"/>
          <w:divBdr>
            <w:top w:val="none" w:sz="0" w:space="0" w:color="auto"/>
            <w:left w:val="none" w:sz="0" w:space="0" w:color="auto"/>
            <w:bottom w:val="none" w:sz="0" w:space="0" w:color="auto"/>
            <w:right w:val="none" w:sz="0" w:space="0" w:color="auto"/>
          </w:divBdr>
        </w:div>
      </w:divsChild>
    </w:div>
    <w:div w:id="546717946">
      <w:bodyDiv w:val="1"/>
      <w:marLeft w:val="0"/>
      <w:marRight w:val="0"/>
      <w:marTop w:val="0"/>
      <w:marBottom w:val="0"/>
      <w:divBdr>
        <w:top w:val="none" w:sz="0" w:space="0" w:color="auto"/>
        <w:left w:val="none" w:sz="0" w:space="0" w:color="auto"/>
        <w:bottom w:val="none" w:sz="0" w:space="0" w:color="auto"/>
        <w:right w:val="none" w:sz="0" w:space="0" w:color="auto"/>
      </w:divBdr>
      <w:divsChild>
        <w:div w:id="1919248829">
          <w:marLeft w:val="0"/>
          <w:marRight w:val="0"/>
          <w:marTop w:val="0"/>
          <w:marBottom w:val="180"/>
          <w:divBdr>
            <w:top w:val="none" w:sz="0" w:space="0" w:color="auto"/>
            <w:left w:val="none" w:sz="0" w:space="0" w:color="auto"/>
            <w:bottom w:val="none" w:sz="0" w:space="0" w:color="auto"/>
            <w:right w:val="none" w:sz="0" w:space="0" w:color="auto"/>
          </w:divBdr>
        </w:div>
      </w:divsChild>
    </w:div>
    <w:div w:id="565455527">
      <w:bodyDiv w:val="1"/>
      <w:marLeft w:val="0"/>
      <w:marRight w:val="0"/>
      <w:marTop w:val="0"/>
      <w:marBottom w:val="0"/>
      <w:divBdr>
        <w:top w:val="none" w:sz="0" w:space="0" w:color="auto"/>
        <w:left w:val="none" w:sz="0" w:space="0" w:color="auto"/>
        <w:bottom w:val="none" w:sz="0" w:space="0" w:color="auto"/>
        <w:right w:val="none" w:sz="0" w:space="0" w:color="auto"/>
      </w:divBdr>
    </w:div>
    <w:div w:id="596333463">
      <w:bodyDiv w:val="1"/>
      <w:marLeft w:val="0"/>
      <w:marRight w:val="0"/>
      <w:marTop w:val="0"/>
      <w:marBottom w:val="0"/>
      <w:divBdr>
        <w:top w:val="none" w:sz="0" w:space="0" w:color="auto"/>
        <w:left w:val="none" w:sz="0" w:space="0" w:color="auto"/>
        <w:bottom w:val="none" w:sz="0" w:space="0" w:color="auto"/>
        <w:right w:val="none" w:sz="0" w:space="0" w:color="auto"/>
      </w:divBdr>
    </w:div>
    <w:div w:id="599800838">
      <w:bodyDiv w:val="1"/>
      <w:marLeft w:val="0"/>
      <w:marRight w:val="0"/>
      <w:marTop w:val="0"/>
      <w:marBottom w:val="0"/>
      <w:divBdr>
        <w:top w:val="none" w:sz="0" w:space="0" w:color="auto"/>
        <w:left w:val="none" w:sz="0" w:space="0" w:color="auto"/>
        <w:bottom w:val="none" w:sz="0" w:space="0" w:color="auto"/>
        <w:right w:val="none" w:sz="0" w:space="0" w:color="auto"/>
      </w:divBdr>
      <w:divsChild>
        <w:div w:id="739641075">
          <w:marLeft w:val="864"/>
          <w:marRight w:val="0"/>
          <w:marTop w:val="0"/>
          <w:marBottom w:val="0"/>
          <w:divBdr>
            <w:top w:val="none" w:sz="0" w:space="0" w:color="auto"/>
            <w:left w:val="none" w:sz="0" w:space="0" w:color="auto"/>
            <w:bottom w:val="none" w:sz="0" w:space="0" w:color="auto"/>
            <w:right w:val="none" w:sz="0" w:space="0" w:color="auto"/>
          </w:divBdr>
        </w:div>
        <w:div w:id="756246186">
          <w:marLeft w:val="864"/>
          <w:marRight w:val="0"/>
          <w:marTop w:val="0"/>
          <w:marBottom w:val="0"/>
          <w:divBdr>
            <w:top w:val="none" w:sz="0" w:space="0" w:color="auto"/>
            <w:left w:val="none" w:sz="0" w:space="0" w:color="auto"/>
            <w:bottom w:val="none" w:sz="0" w:space="0" w:color="auto"/>
            <w:right w:val="none" w:sz="0" w:space="0" w:color="auto"/>
          </w:divBdr>
        </w:div>
        <w:div w:id="1792360884">
          <w:marLeft w:val="864"/>
          <w:marRight w:val="0"/>
          <w:marTop w:val="0"/>
          <w:marBottom w:val="0"/>
          <w:divBdr>
            <w:top w:val="none" w:sz="0" w:space="0" w:color="auto"/>
            <w:left w:val="none" w:sz="0" w:space="0" w:color="auto"/>
            <w:bottom w:val="none" w:sz="0" w:space="0" w:color="auto"/>
            <w:right w:val="none" w:sz="0" w:space="0" w:color="auto"/>
          </w:divBdr>
        </w:div>
      </w:divsChild>
    </w:div>
    <w:div w:id="636224998">
      <w:bodyDiv w:val="1"/>
      <w:marLeft w:val="0"/>
      <w:marRight w:val="0"/>
      <w:marTop w:val="0"/>
      <w:marBottom w:val="0"/>
      <w:divBdr>
        <w:top w:val="none" w:sz="0" w:space="0" w:color="auto"/>
        <w:left w:val="none" w:sz="0" w:space="0" w:color="auto"/>
        <w:bottom w:val="none" w:sz="0" w:space="0" w:color="auto"/>
        <w:right w:val="none" w:sz="0" w:space="0" w:color="auto"/>
      </w:divBdr>
    </w:div>
    <w:div w:id="700059348">
      <w:bodyDiv w:val="1"/>
      <w:marLeft w:val="0"/>
      <w:marRight w:val="0"/>
      <w:marTop w:val="0"/>
      <w:marBottom w:val="0"/>
      <w:divBdr>
        <w:top w:val="none" w:sz="0" w:space="0" w:color="auto"/>
        <w:left w:val="none" w:sz="0" w:space="0" w:color="auto"/>
        <w:bottom w:val="none" w:sz="0" w:space="0" w:color="auto"/>
        <w:right w:val="none" w:sz="0" w:space="0" w:color="auto"/>
      </w:divBdr>
    </w:div>
    <w:div w:id="717388990">
      <w:bodyDiv w:val="1"/>
      <w:marLeft w:val="0"/>
      <w:marRight w:val="0"/>
      <w:marTop w:val="0"/>
      <w:marBottom w:val="0"/>
      <w:divBdr>
        <w:top w:val="none" w:sz="0" w:space="0" w:color="auto"/>
        <w:left w:val="none" w:sz="0" w:space="0" w:color="auto"/>
        <w:bottom w:val="none" w:sz="0" w:space="0" w:color="auto"/>
        <w:right w:val="none" w:sz="0" w:space="0" w:color="auto"/>
      </w:divBdr>
    </w:div>
    <w:div w:id="734741563">
      <w:bodyDiv w:val="1"/>
      <w:marLeft w:val="0"/>
      <w:marRight w:val="0"/>
      <w:marTop w:val="0"/>
      <w:marBottom w:val="0"/>
      <w:divBdr>
        <w:top w:val="none" w:sz="0" w:space="0" w:color="auto"/>
        <w:left w:val="none" w:sz="0" w:space="0" w:color="auto"/>
        <w:bottom w:val="none" w:sz="0" w:space="0" w:color="auto"/>
        <w:right w:val="none" w:sz="0" w:space="0" w:color="auto"/>
      </w:divBdr>
    </w:div>
    <w:div w:id="807403568">
      <w:bodyDiv w:val="1"/>
      <w:marLeft w:val="0"/>
      <w:marRight w:val="0"/>
      <w:marTop w:val="0"/>
      <w:marBottom w:val="0"/>
      <w:divBdr>
        <w:top w:val="none" w:sz="0" w:space="0" w:color="auto"/>
        <w:left w:val="none" w:sz="0" w:space="0" w:color="auto"/>
        <w:bottom w:val="none" w:sz="0" w:space="0" w:color="auto"/>
        <w:right w:val="none" w:sz="0" w:space="0" w:color="auto"/>
      </w:divBdr>
    </w:div>
    <w:div w:id="818306634">
      <w:bodyDiv w:val="1"/>
      <w:marLeft w:val="0"/>
      <w:marRight w:val="0"/>
      <w:marTop w:val="0"/>
      <w:marBottom w:val="0"/>
      <w:divBdr>
        <w:top w:val="none" w:sz="0" w:space="0" w:color="auto"/>
        <w:left w:val="none" w:sz="0" w:space="0" w:color="auto"/>
        <w:bottom w:val="none" w:sz="0" w:space="0" w:color="auto"/>
        <w:right w:val="none" w:sz="0" w:space="0" w:color="auto"/>
      </w:divBdr>
      <w:divsChild>
        <w:div w:id="1267468380">
          <w:marLeft w:val="0"/>
          <w:marRight w:val="0"/>
          <w:marTop w:val="0"/>
          <w:marBottom w:val="180"/>
          <w:divBdr>
            <w:top w:val="none" w:sz="0" w:space="0" w:color="auto"/>
            <w:left w:val="none" w:sz="0" w:space="0" w:color="auto"/>
            <w:bottom w:val="none" w:sz="0" w:space="0" w:color="auto"/>
            <w:right w:val="none" w:sz="0" w:space="0" w:color="auto"/>
          </w:divBdr>
        </w:div>
      </w:divsChild>
    </w:div>
    <w:div w:id="820267161">
      <w:bodyDiv w:val="1"/>
      <w:marLeft w:val="0"/>
      <w:marRight w:val="0"/>
      <w:marTop w:val="0"/>
      <w:marBottom w:val="0"/>
      <w:divBdr>
        <w:top w:val="none" w:sz="0" w:space="0" w:color="auto"/>
        <w:left w:val="none" w:sz="0" w:space="0" w:color="auto"/>
        <w:bottom w:val="none" w:sz="0" w:space="0" w:color="auto"/>
        <w:right w:val="none" w:sz="0" w:space="0" w:color="auto"/>
      </w:divBdr>
      <w:divsChild>
        <w:div w:id="675689930">
          <w:marLeft w:val="864"/>
          <w:marRight w:val="0"/>
          <w:marTop w:val="0"/>
          <w:marBottom w:val="180"/>
          <w:divBdr>
            <w:top w:val="none" w:sz="0" w:space="0" w:color="auto"/>
            <w:left w:val="none" w:sz="0" w:space="0" w:color="auto"/>
            <w:bottom w:val="none" w:sz="0" w:space="0" w:color="auto"/>
            <w:right w:val="none" w:sz="0" w:space="0" w:color="auto"/>
          </w:divBdr>
        </w:div>
      </w:divsChild>
    </w:div>
    <w:div w:id="821894712">
      <w:bodyDiv w:val="1"/>
      <w:marLeft w:val="0"/>
      <w:marRight w:val="0"/>
      <w:marTop w:val="0"/>
      <w:marBottom w:val="0"/>
      <w:divBdr>
        <w:top w:val="none" w:sz="0" w:space="0" w:color="auto"/>
        <w:left w:val="none" w:sz="0" w:space="0" w:color="auto"/>
        <w:bottom w:val="none" w:sz="0" w:space="0" w:color="auto"/>
        <w:right w:val="none" w:sz="0" w:space="0" w:color="auto"/>
      </w:divBdr>
    </w:div>
    <w:div w:id="822164227">
      <w:bodyDiv w:val="1"/>
      <w:marLeft w:val="0"/>
      <w:marRight w:val="0"/>
      <w:marTop w:val="0"/>
      <w:marBottom w:val="0"/>
      <w:divBdr>
        <w:top w:val="none" w:sz="0" w:space="0" w:color="auto"/>
        <w:left w:val="none" w:sz="0" w:space="0" w:color="auto"/>
        <w:bottom w:val="none" w:sz="0" w:space="0" w:color="auto"/>
        <w:right w:val="none" w:sz="0" w:space="0" w:color="auto"/>
      </w:divBdr>
    </w:div>
    <w:div w:id="835262964">
      <w:bodyDiv w:val="1"/>
      <w:marLeft w:val="0"/>
      <w:marRight w:val="0"/>
      <w:marTop w:val="0"/>
      <w:marBottom w:val="0"/>
      <w:divBdr>
        <w:top w:val="none" w:sz="0" w:space="0" w:color="auto"/>
        <w:left w:val="none" w:sz="0" w:space="0" w:color="auto"/>
        <w:bottom w:val="none" w:sz="0" w:space="0" w:color="auto"/>
        <w:right w:val="none" w:sz="0" w:space="0" w:color="auto"/>
      </w:divBdr>
      <w:divsChild>
        <w:div w:id="1196312729">
          <w:marLeft w:val="432"/>
          <w:marRight w:val="0"/>
          <w:marTop w:val="0"/>
          <w:marBottom w:val="180"/>
          <w:divBdr>
            <w:top w:val="none" w:sz="0" w:space="0" w:color="auto"/>
            <w:left w:val="none" w:sz="0" w:space="0" w:color="auto"/>
            <w:bottom w:val="none" w:sz="0" w:space="0" w:color="auto"/>
            <w:right w:val="none" w:sz="0" w:space="0" w:color="auto"/>
          </w:divBdr>
        </w:div>
      </w:divsChild>
    </w:div>
    <w:div w:id="847520905">
      <w:bodyDiv w:val="1"/>
      <w:marLeft w:val="0"/>
      <w:marRight w:val="0"/>
      <w:marTop w:val="0"/>
      <w:marBottom w:val="0"/>
      <w:divBdr>
        <w:top w:val="none" w:sz="0" w:space="0" w:color="auto"/>
        <w:left w:val="none" w:sz="0" w:space="0" w:color="auto"/>
        <w:bottom w:val="none" w:sz="0" w:space="0" w:color="auto"/>
        <w:right w:val="none" w:sz="0" w:space="0" w:color="auto"/>
      </w:divBdr>
    </w:div>
    <w:div w:id="866335724">
      <w:bodyDiv w:val="1"/>
      <w:marLeft w:val="0"/>
      <w:marRight w:val="0"/>
      <w:marTop w:val="0"/>
      <w:marBottom w:val="0"/>
      <w:divBdr>
        <w:top w:val="none" w:sz="0" w:space="0" w:color="auto"/>
        <w:left w:val="none" w:sz="0" w:space="0" w:color="auto"/>
        <w:bottom w:val="none" w:sz="0" w:space="0" w:color="auto"/>
        <w:right w:val="none" w:sz="0" w:space="0" w:color="auto"/>
      </w:divBdr>
      <w:divsChild>
        <w:div w:id="761338236">
          <w:marLeft w:val="0"/>
          <w:marRight w:val="0"/>
          <w:marTop w:val="0"/>
          <w:marBottom w:val="180"/>
          <w:divBdr>
            <w:top w:val="none" w:sz="0" w:space="0" w:color="auto"/>
            <w:left w:val="none" w:sz="0" w:space="0" w:color="auto"/>
            <w:bottom w:val="none" w:sz="0" w:space="0" w:color="auto"/>
            <w:right w:val="none" w:sz="0" w:space="0" w:color="auto"/>
          </w:divBdr>
        </w:div>
      </w:divsChild>
    </w:div>
    <w:div w:id="866983821">
      <w:bodyDiv w:val="1"/>
      <w:marLeft w:val="0"/>
      <w:marRight w:val="0"/>
      <w:marTop w:val="0"/>
      <w:marBottom w:val="0"/>
      <w:divBdr>
        <w:top w:val="none" w:sz="0" w:space="0" w:color="auto"/>
        <w:left w:val="none" w:sz="0" w:space="0" w:color="auto"/>
        <w:bottom w:val="none" w:sz="0" w:space="0" w:color="auto"/>
        <w:right w:val="none" w:sz="0" w:space="0" w:color="auto"/>
      </w:divBdr>
    </w:div>
    <w:div w:id="883178218">
      <w:bodyDiv w:val="1"/>
      <w:marLeft w:val="0"/>
      <w:marRight w:val="0"/>
      <w:marTop w:val="0"/>
      <w:marBottom w:val="0"/>
      <w:divBdr>
        <w:top w:val="none" w:sz="0" w:space="0" w:color="auto"/>
        <w:left w:val="none" w:sz="0" w:space="0" w:color="auto"/>
        <w:bottom w:val="none" w:sz="0" w:space="0" w:color="auto"/>
        <w:right w:val="none" w:sz="0" w:space="0" w:color="auto"/>
      </w:divBdr>
    </w:div>
    <w:div w:id="915282983">
      <w:bodyDiv w:val="1"/>
      <w:marLeft w:val="0"/>
      <w:marRight w:val="0"/>
      <w:marTop w:val="0"/>
      <w:marBottom w:val="0"/>
      <w:divBdr>
        <w:top w:val="none" w:sz="0" w:space="0" w:color="auto"/>
        <w:left w:val="none" w:sz="0" w:space="0" w:color="auto"/>
        <w:bottom w:val="none" w:sz="0" w:space="0" w:color="auto"/>
        <w:right w:val="none" w:sz="0" w:space="0" w:color="auto"/>
      </w:divBdr>
    </w:div>
    <w:div w:id="916400715">
      <w:bodyDiv w:val="1"/>
      <w:marLeft w:val="0"/>
      <w:marRight w:val="0"/>
      <w:marTop w:val="0"/>
      <w:marBottom w:val="0"/>
      <w:divBdr>
        <w:top w:val="none" w:sz="0" w:space="0" w:color="auto"/>
        <w:left w:val="none" w:sz="0" w:space="0" w:color="auto"/>
        <w:bottom w:val="none" w:sz="0" w:space="0" w:color="auto"/>
        <w:right w:val="none" w:sz="0" w:space="0" w:color="auto"/>
      </w:divBdr>
      <w:divsChild>
        <w:div w:id="321785995">
          <w:marLeft w:val="0"/>
          <w:marRight w:val="0"/>
          <w:marTop w:val="0"/>
          <w:marBottom w:val="180"/>
          <w:divBdr>
            <w:top w:val="none" w:sz="0" w:space="0" w:color="auto"/>
            <w:left w:val="none" w:sz="0" w:space="0" w:color="auto"/>
            <w:bottom w:val="none" w:sz="0" w:space="0" w:color="auto"/>
            <w:right w:val="none" w:sz="0" w:space="0" w:color="auto"/>
          </w:divBdr>
        </w:div>
      </w:divsChild>
    </w:div>
    <w:div w:id="925722127">
      <w:bodyDiv w:val="1"/>
      <w:marLeft w:val="0"/>
      <w:marRight w:val="0"/>
      <w:marTop w:val="0"/>
      <w:marBottom w:val="0"/>
      <w:divBdr>
        <w:top w:val="none" w:sz="0" w:space="0" w:color="auto"/>
        <w:left w:val="none" w:sz="0" w:space="0" w:color="auto"/>
        <w:bottom w:val="none" w:sz="0" w:space="0" w:color="auto"/>
        <w:right w:val="none" w:sz="0" w:space="0" w:color="auto"/>
      </w:divBdr>
      <w:divsChild>
        <w:div w:id="1962418857">
          <w:marLeft w:val="432"/>
          <w:marRight w:val="0"/>
          <w:marTop w:val="0"/>
          <w:marBottom w:val="0"/>
          <w:divBdr>
            <w:top w:val="none" w:sz="0" w:space="0" w:color="auto"/>
            <w:left w:val="none" w:sz="0" w:space="0" w:color="auto"/>
            <w:bottom w:val="none" w:sz="0" w:space="0" w:color="auto"/>
            <w:right w:val="none" w:sz="0" w:space="0" w:color="auto"/>
          </w:divBdr>
        </w:div>
      </w:divsChild>
    </w:div>
    <w:div w:id="931165968">
      <w:bodyDiv w:val="1"/>
      <w:marLeft w:val="0"/>
      <w:marRight w:val="0"/>
      <w:marTop w:val="0"/>
      <w:marBottom w:val="0"/>
      <w:divBdr>
        <w:top w:val="none" w:sz="0" w:space="0" w:color="auto"/>
        <w:left w:val="none" w:sz="0" w:space="0" w:color="auto"/>
        <w:bottom w:val="none" w:sz="0" w:space="0" w:color="auto"/>
        <w:right w:val="none" w:sz="0" w:space="0" w:color="auto"/>
      </w:divBdr>
    </w:div>
    <w:div w:id="945691955">
      <w:bodyDiv w:val="1"/>
      <w:marLeft w:val="0"/>
      <w:marRight w:val="0"/>
      <w:marTop w:val="0"/>
      <w:marBottom w:val="0"/>
      <w:divBdr>
        <w:top w:val="none" w:sz="0" w:space="0" w:color="auto"/>
        <w:left w:val="none" w:sz="0" w:space="0" w:color="auto"/>
        <w:bottom w:val="none" w:sz="0" w:space="0" w:color="auto"/>
        <w:right w:val="none" w:sz="0" w:space="0" w:color="auto"/>
      </w:divBdr>
    </w:div>
    <w:div w:id="962032103">
      <w:bodyDiv w:val="1"/>
      <w:marLeft w:val="0"/>
      <w:marRight w:val="0"/>
      <w:marTop w:val="0"/>
      <w:marBottom w:val="0"/>
      <w:divBdr>
        <w:top w:val="none" w:sz="0" w:space="0" w:color="auto"/>
        <w:left w:val="none" w:sz="0" w:space="0" w:color="auto"/>
        <w:bottom w:val="none" w:sz="0" w:space="0" w:color="auto"/>
        <w:right w:val="none" w:sz="0" w:space="0" w:color="auto"/>
      </w:divBdr>
      <w:divsChild>
        <w:div w:id="960110522">
          <w:marLeft w:val="0"/>
          <w:marRight w:val="0"/>
          <w:marTop w:val="0"/>
          <w:marBottom w:val="0"/>
          <w:divBdr>
            <w:top w:val="none" w:sz="0" w:space="0" w:color="auto"/>
            <w:left w:val="none" w:sz="0" w:space="0" w:color="auto"/>
            <w:bottom w:val="none" w:sz="0" w:space="0" w:color="auto"/>
            <w:right w:val="none" w:sz="0" w:space="0" w:color="auto"/>
          </w:divBdr>
          <w:divsChild>
            <w:div w:id="1633362808">
              <w:marLeft w:val="0"/>
              <w:marRight w:val="0"/>
              <w:marTop w:val="0"/>
              <w:marBottom w:val="0"/>
              <w:divBdr>
                <w:top w:val="none" w:sz="0" w:space="0" w:color="auto"/>
                <w:left w:val="none" w:sz="0" w:space="0" w:color="auto"/>
                <w:bottom w:val="none" w:sz="0" w:space="0" w:color="auto"/>
                <w:right w:val="none" w:sz="0" w:space="0" w:color="auto"/>
              </w:divBdr>
              <w:divsChild>
                <w:div w:id="266428335">
                  <w:marLeft w:val="0"/>
                  <w:marRight w:val="0"/>
                  <w:marTop w:val="0"/>
                  <w:marBottom w:val="0"/>
                  <w:divBdr>
                    <w:top w:val="none" w:sz="0" w:space="0" w:color="auto"/>
                    <w:left w:val="none" w:sz="0" w:space="0" w:color="auto"/>
                    <w:bottom w:val="none" w:sz="0" w:space="0" w:color="auto"/>
                    <w:right w:val="none" w:sz="0" w:space="0" w:color="auto"/>
                  </w:divBdr>
                  <w:divsChild>
                    <w:div w:id="769395102">
                      <w:marLeft w:val="0"/>
                      <w:marRight w:val="0"/>
                      <w:marTop w:val="0"/>
                      <w:marBottom w:val="0"/>
                      <w:divBdr>
                        <w:top w:val="none" w:sz="0" w:space="0" w:color="auto"/>
                        <w:left w:val="none" w:sz="0" w:space="0" w:color="auto"/>
                        <w:bottom w:val="none" w:sz="0" w:space="0" w:color="auto"/>
                        <w:right w:val="none" w:sz="0" w:space="0" w:color="auto"/>
                      </w:divBdr>
                      <w:divsChild>
                        <w:div w:id="1920283991">
                          <w:marLeft w:val="0"/>
                          <w:marRight w:val="0"/>
                          <w:marTop w:val="0"/>
                          <w:marBottom w:val="0"/>
                          <w:divBdr>
                            <w:top w:val="none" w:sz="0" w:space="0" w:color="auto"/>
                            <w:left w:val="none" w:sz="0" w:space="0" w:color="auto"/>
                            <w:bottom w:val="none" w:sz="0" w:space="0" w:color="auto"/>
                            <w:right w:val="none" w:sz="0" w:space="0" w:color="auto"/>
                          </w:divBdr>
                          <w:divsChild>
                            <w:div w:id="15903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268929">
      <w:bodyDiv w:val="1"/>
      <w:marLeft w:val="0"/>
      <w:marRight w:val="0"/>
      <w:marTop w:val="0"/>
      <w:marBottom w:val="0"/>
      <w:divBdr>
        <w:top w:val="none" w:sz="0" w:space="0" w:color="auto"/>
        <w:left w:val="none" w:sz="0" w:space="0" w:color="auto"/>
        <w:bottom w:val="none" w:sz="0" w:space="0" w:color="auto"/>
        <w:right w:val="none" w:sz="0" w:space="0" w:color="auto"/>
      </w:divBdr>
    </w:div>
    <w:div w:id="989603205">
      <w:bodyDiv w:val="1"/>
      <w:marLeft w:val="0"/>
      <w:marRight w:val="0"/>
      <w:marTop w:val="0"/>
      <w:marBottom w:val="0"/>
      <w:divBdr>
        <w:top w:val="none" w:sz="0" w:space="0" w:color="auto"/>
        <w:left w:val="none" w:sz="0" w:space="0" w:color="auto"/>
        <w:bottom w:val="none" w:sz="0" w:space="0" w:color="auto"/>
        <w:right w:val="none" w:sz="0" w:space="0" w:color="auto"/>
      </w:divBdr>
      <w:divsChild>
        <w:div w:id="530187509">
          <w:marLeft w:val="0"/>
          <w:marRight w:val="0"/>
          <w:marTop w:val="0"/>
          <w:marBottom w:val="180"/>
          <w:divBdr>
            <w:top w:val="none" w:sz="0" w:space="0" w:color="auto"/>
            <w:left w:val="none" w:sz="0" w:space="0" w:color="auto"/>
            <w:bottom w:val="none" w:sz="0" w:space="0" w:color="auto"/>
            <w:right w:val="none" w:sz="0" w:space="0" w:color="auto"/>
          </w:divBdr>
        </w:div>
        <w:div w:id="849443029">
          <w:marLeft w:val="0"/>
          <w:marRight w:val="0"/>
          <w:marTop w:val="0"/>
          <w:marBottom w:val="180"/>
          <w:divBdr>
            <w:top w:val="none" w:sz="0" w:space="0" w:color="auto"/>
            <w:left w:val="none" w:sz="0" w:space="0" w:color="auto"/>
            <w:bottom w:val="none" w:sz="0" w:space="0" w:color="auto"/>
            <w:right w:val="none" w:sz="0" w:space="0" w:color="auto"/>
          </w:divBdr>
        </w:div>
      </w:divsChild>
    </w:div>
    <w:div w:id="1006712794">
      <w:bodyDiv w:val="1"/>
      <w:marLeft w:val="0"/>
      <w:marRight w:val="0"/>
      <w:marTop w:val="0"/>
      <w:marBottom w:val="0"/>
      <w:divBdr>
        <w:top w:val="none" w:sz="0" w:space="0" w:color="auto"/>
        <w:left w:val="none" w:sz="0" w:space="0" w:color="auto"/>
        <w:bottom w:val="none" w:sz="0" w:space="0" w:color="auto"/>
        <w:right w:val="none" w:sz="0" w:space="0" w:color="auto"/>
      </w:divBdr>
      <w:divsChild>
        <w:div w:id="786235413">
          <w:marLeft w:val="432"/>
          <w:marRight w:val="0"/>
          <w:marTop w:val="0"/>
          <w:marBottom w:val="180"/>
          <w:divBdr>
            <w:top w:val="none" w:sz="0" w:space="0" w:color="auto"/>
            <w:left w:val="none" w:sz="0" w:space="0" w:color="auto"/>
            <w:bottom w:val="none" w:sz="0" w:space="0" w:color="auto"/>
            <w:right w:val="none" w:sz="0" w:space="0" w:color="auto"/>
          </w:divBdr>
        </w:div>
      </w:divsChild>
    </w:div>
    <w:div w:id="1015427077">
      <w:bodyDiv w:val="1"/>
      <w:marLeft w:val="0"/>
      <w:marRight w:val="0"/>
      <w:marTop w:val="0"/>
      <w:marBottom w:val="0"/>
      <w:divBdr>
        <w:top w:val="none" w:sz="0" w:space="0" w:color="auto"/>
        <w:left w:val="none" w:sz="0" w:space="0" w:color="auto"/>
        <w:bottom w:val="none" w:sz="0" w:space="0" w:color="auto"/>
        <w:right w:val="none" w:sz="0" w:space="0" w:color="auto"/>
      </w:divBdr>
    </w:div>
    <w:div w:id="1023627010">
      <w:bodyDiv w:val="1"/>
      <w:marLeft w:val="0"/>
      <w:marRight w:val="0"/>
      <w:marTop w:val="0"/>
      <w:marBottom w:val="0"/>
      <w:divBdr>
        <w:top w:val="none" w:sz="0" w:space="0" w:color="auto"/>
        <w:left w:val="none" w:sz="0" w:space="0" w:color="auto"/>
        <w:bottom w:val="none" w:sz="0" w:space="0" w:color="auto"/>
        <w:right w:val="none" w:sz="0" w:space="0" w:color="auto"/>
      </w:divBdr>
    </w:div>
    <w:div w:id="1052192107">
      <w:bodyDiv w:val="1"/>
      <w:marLeft w:val="0"/>
      <w:marRight w:val="0"/>
      <w:marTop w:val="0"/>
      <w:marBottom w:val="0"/>
      <w:divBdr>
        <w:top w:val="none" w:sz="0" w:space="0" w:color="auto"/>
        <w:left w:val="none" w:sz="0" w:space="0" w:color="auto"/>
        <w:bottom w:val="none" w:sz="0" w:space="0" w:color="auto"/>
        <w:right w:val="none" w:sz="0" w:space="0" w:color="auto"/>
      </w:divBdr>
    </w:div>
    <w:div w:id="1061248718">
      <w:bodyDiv w:val="1"/>
      <w:marLeft w:val="0"/>
      <w:marRight w:val="0"/>
      <w:marTop w:val="0"/>
      <w:marBottom w:val="0"/>
      <w:divBdr>
        <w:top w:val="none" w:sz="0" w:space="0" w:color="auto"/>
        <w:left w:val="none" w:sz="0" w:space="0" w:color="auto"/>
        <w:bottom w:val="none" w:sz="0" w:space="0" w:color="auto"/>
        <w:right w:val="none" w:sz="0" w:space="0" w:color="auto"/>
      </w:divBdr>
    </w:div>
    <w:div w:id="1062483308">
      <w:bodyDiv w:val="1"/>
      <w:marLeft w:val="0"/>
      <w:marRight w:val="0"/>
      <w:marTop w:val="0"/>
      <w:marBottom w:val="0"/>
      <w:divBdr>
        <w:top w:val="none" w:sz="0" w:space="0" w:color="auto"/>
        <w:left w:val="none" w:sz="0" w:space="0" w:color="auto"/>
        <w:bottom w:val="none" w:sz="0" w:space="0" w:color="auto"/>
        <w:right w:val="none" w:sz="0" w:space="0" w:color="auto"/>
      </w:divBdr>
    </w:div>
    <w:div w:id="1102872002">
      <w:bodyDiv w:val="1"/>
      <w:marLeft w:val="0"/>
      <w:marRight w:val="0"/>
      <w:marTop w:val="0"/>
      <w:marBottom w:val="0"/>
      <w:divBdr>
        <w:top w:val="none" w:sz="0" w:space="0" w:color="auto"/>
        <w:left w:val="none" w:sz="0" w:space="0" w:color="auto"/>
        <w:bottom w:val="none" w:sz="0" w:space="0" w:color="auto"/>
        <w:right w:val="none" w:sz="0" w:space="0" w:color="auto"/>
      </w:divBdr>
    </w:div>
    <w:div w:id="1120226613">
      <w:bodyDiv w:val="1"/>
      <w:marLeft w:val="0"/>
      <w:marRight w:val="0"/>
      <w:marTop w:val="0"/>
      <w:marBottom w:val="0"/>
      <w:divBdr>
        <w:top w:val="none" w:sz="0" w:space="0" w:color="auto"/>
        <w:left w:val="none" w:sz="0" w:space="0" w:color="auto"/>
        <w:bottom w:val="none" w:sz="0" w:space="0" w:color="auto"/>
        <w:right w:val="none" w:sz="0" w:space="0" w:color="auto"/>
      </w:divBdr>
    </w:div>
    <w:div w:id="1121269703">
      <w:bodyDiv w:val="1"/>
      <w:marLeft w:val="0"/>
      <w:marRight w:val="0"/>
      <w:marTop w:val="0"/>
      <w:marBottom w:val="0"/>
      <w:divBdr>
        <w:top w:val="none" w:sz="0" w:space="0" w:color="auto"/>
        <w:left w:val="none" w:sz="0" w:space="0" w:color="auto"/>
        <w:bottom w:val="none" w:sz="0" w:space="0" w:color="auto"/>
        <w:right w:val="none" w:sz="0" w:space="0" w:color="auto"/>
      </w:divBdr>
    </w:div>
    <w:div w:id="1210145049">
      <w:bodyDiv w:val="1"/>
      <w:marLeft w:val="0"/>
      <w:marRight w:val="0"/>
      <w:marTop w:val="0"/>
      <w:marBottom w:val="0"/>
      <w:divBdr>
        <w:top w:val="none" w:sz="0" w:space="0" w:color="auto"/>
        <w:left w:val="none" w:sz="0" w:space="0" w:color="auto"/>
        <w:bottom w:val="none" w:sz="0" w:space="0" w:color="auto"/>
        <w:right w:val="none" w:sz="0" w:space="0" w:color="auto"/>
      </w:divBdr>
      <w:divsChild>
        <w:div w:id="1934126690">
          <w:marLeft w:val="0"/>
          <w:marRight w:val="0"/>
          <w:marTop w:val="0"/>
          <w:marBottom w:val="180"/>
          <w:divBdr>
            <w:top w:val="none" w:sz="0" w:space="0" w:color="auto"/>
            <w:left w:val="none" w:sz="0" w:space="0" w:color="auto"/>
            <w:bottom w:val="none" w:sz="0" w:space="0" w:color="auto"/>
            <w:right w:val="none" w:sz="0" w:space="0" w:color="auto"/>
          </w:divBdr>
        </w:div>
      </w:divsChild>
    </w:div>
    <w:div w:id="1217667450">
      <w:bodyDiv w:val="1"/>
      <w:marLeft w:val="0"/>
      <w:marRight w:val="0"/>
      <w:marTop w:val="0"/>
      <w:marBottom w:val="0"/>
      <w:divBdr>
        <w:top w:val="none" w:sz="0" w:space="0" w:color="auto"/>
        <w:left w:val="none" w:sz="0" w:space="0" w:color="auto"/>
        <w:bottom w:val="none" w:sz="0" w:space="0" w:color="auto"/>
        <w:right w:val="none" w:sz="0" w:space="0" w:color="auto"/>
      </w:divBdr>
      <w:divsChild>
        <w:div w:id="1514226017">
          <w:marLeft w:val="432"/>
          <w:marRight w:val="0"/>
          <w:marTop w:val="0"/>
          <w:marBottom w:val="0"/>
          <w:divBdr>
            <w:top w:val="none" w:sz="0" w:space="0" w:color="auto"/>
            <w:left w:val="none" w:sz="0" w:space="0" w:color="auto"/>
            <w:bottom w:val="none" w:sz="0" w:space="0" w:color="auto"/>
            <w:right w:val="none" w:sz="0" w:space="0" w:color="auto"/>
          </w:divBdr>
        </w:div>
      </w:divsChild>
    </w:div>
    <w:div w:id="1219245249">
      <w:bodyDiv w:val="1"/>
      <w:marLeft w:val="0"/>
      <w:marRight w:val="0"/>
      <w:marTop w:val="0"/>
      <w:marBottom w:val="0"/>
      <w:divBdr>
        <w:top w:val="none" w:sz="0" w:space="0" w:color="auto"/>
        <w:left w:val="none" w:sz="0" w:space="0" w:color="auto"/>
        <w:bottom w:val="none" w:sz="0" w:space="0" w:color="auto"/>
        <w:right w:val="none" w:sz="0" w:space="0" w:color="auto"/>
      </w:divBdr>
      <w:divsChild>
        <w:div w:id="576943401">
          <w:marLeft w:val="0"/>
          <w:marRight w:val="0"/>
          <w:marTop w:val="0"/>
          <w:marBottom w:val="180"/>
          <w:divBdr>
            <w:top w:val="none" w:sz="0" w:space="0" w:color="auto"/>
            <w:left w:val="none" w:sz="0" w:space="0" w:color="auto"/>
            <w:bottom w:val="none" w:sz="0" w:space="0" w:color="auto"/>
            <w:right w:val="none" w:sz="0" w:space="0" w:color="auto"/>
          </w:divBdr>
        </w:div>
      </w:divsChild>
    </w:div>
    <w:div w:id="1227381461">
      <w:bodyDiv w:val="1"/>
      <w:marLeft w:val="0"/>
      <w:marRight w:val="0"/>
      <w:marTop w:val="0"/>
      <w:marBottom w:val="0"/>
      <w:divBdr>
        <w:top w:val="none" w:sz="0" w:space="0" w:color="auto"/>
        <w:left w:val="none" w:sz="0" w:space="0" w:color="auto"/>
        <w:bottom w:val="none" w:sz="0" w:space="0" w:color="auto"/>
        <w:right w:val="none" w:sz="0" w:space="0" w:color="auto"/>
      </w:divBdr>
    </w:div>
    <w:div w:id="1232472184">
      <w:bodyDiv w:val="1"/>
      <w:marLeft w:val="0"/>
      <w:marRight w:val="0"/>
      <w:marTop w:val="0"/>
      <w:marBottom w:val="0"/>
      <w:divBdr>
        <w:top w:val="none" w:sz="0" w:space="0" w:color="auto"/>
        <w:left w:val="none" w:sz="0" w:space="0" w:color="auto"/>
        <w:bottom w:val="none" w:sz="0" w:space="0" w:color="auto"/>
        <w:right w:val="none" w:sz="0" w:space="0" w:color="auto"/>
      </w:divBdr>
      <w:divsChild>
        <w:div w:id="127090046">
          <w:marLeft w:val="432"/>
          <w:marRight w:val="0"/>
          <w:marTop w:val="0"/>
          <w:marBottom w:val="60"/>
          <w:divBdr>
            <w:top w:val="none" w:sz="0" w:space="0" w:color="auto"/>
            <w:left w:val="none" w:sz="0" w:space="0" w:color="auto"/>
            <w:bottom w:val="none" w:sz="0" w:space="0" w:color="auto"/>
            <w:right w:val="none" w:sz="0" w:space="0" w:color="auto"/>
          </w:divBdr>
        </w:div>
        <w:div w:id="182330379">
          <w:marLeft w:val="432"/>
          <w:marRight w:val="0"/>
          <w:marTop w:val="0"/>
          <w:marBottom w:val="60"/>
          <w:divBdr>
            <w:top w:val="none" w:sz="0" w:space="0" w:color="auto"/>
            <w:left w:val="none" w:sz="0" w:space="0" w:color="auto"/>
            <w:bottom w:val="none" w:sz="0" w:space="0" w:color="auto"/>
            <w:right w:val="none" w:sz="0" w:space="0" w:color="auto"/>
          </w:divBdr>
        </w:div>
        <w:div w:id="243342274">
          <w:marLeft w:val="432"/>
          <w:marRight w:val="0"/>
          <w:marTop w:val="0"/>
          <w:marBottom w:val="60"/>
          <w:divBdr>
            <w:top w:val="none" w:sz="0" w:space="0" w:color="auto"/>
            <w:left w:val="none" w:sz="0" w:space="0" w:color="auto"/>
            <w:bottom w:val="none" w:sz="0" w:space="0" w:color="auto"/>
            <w:right w:val="none" w:sz="0" w:space="0" w:color="auto"/>
          </w:divBdr>
        </w:div>
        <w:div w:id="735470833">
          <w:marLeft w:val="432"/>
          <w:marRight w:val="0"/>
          <w:marTop w:val="0"/>
          <w:marBottom w:val="60"/>
          <w:divBdr>
            <w:top w:val="none" w:sz="0" w:space="0" w:color="auto"/>
            <w:left w:val="none" w:sz="0" w:space="0" w:color="auto"/>
            <w:bottom w:val="none" w:sz="0" w:space="0" w:color="auto"/>
            <w:right w:val="none" w:sz="0" w:space="0" w:color="auto"/>
          </w:divBdr>
        </w:div>
        <w:div w:id="1146359150">
          <w:marLeft w:val="432"/>
          <w:marRight w:val="0"/>
          <w:marTop w:val="0"/>
          <w:marBottom w:val="60"/>
          <w:divBdr>
            <w:top w:val="none" w:sz="0" w:space="0" w:color="auto"/>
            <w:left w:val="none" w:sz="0" w:space="0" w:color="auto"/>
            <w:bottom w:val="none" w:sz="0" w:space="0" w:color="auto"/>
            <w:right w:val="none" w:sz="0" w:space="0" w:color="auto"/>
          </w:divBdr>
        </w:div>
        <w:div w:id="1893150266">
          <w:marLeft w:val="432"/>
          <w:marRight w:val="0"/>
          <w:marTop w:val="0"/>
          <w:marBottom w:val="60"/>
          <w:divBdr>
            <w:top w:val="none" w:sz="0" w:space="0" w:color="auto"/>
            <w:left w:val="none" w:sz="0" w:space="0" w:color="auto"/>
            <w:bottom w:val="none" w:sz="0" w:space="0" w:color="auto"/>
            <w:right w:val="none" w:sz="0" w:space="0" w:color="auto"/>
          </w:divBdr>
        </w:div>
      </w:divsChild>
    </w:div>
    <w:div w:id="1233085493">
      <w:bodyDiv w:val="1"/>
      <w:marLeft w:val="0"/>
      <w:marRight w:val="0"/>
      <w:marTop w:val="0"/>
      <w:marBottom w:val="0"/>
      <w:divBdr>
        <w:top w:val="none" w:sz="0" w:space="0" w:color="auto"/>
        <w:left w:val="none" w:sz="0" w:space="0" w:color="auto"/>
        <w:bottom w:val="none" w:sz="0" w:space="0" w:color="auto"/>
        <w:right w:val="none" w:sz="0" w:space="0" w:color="auto"/>
      </w:divBdr>
      <w:divsChild>
        <w:div w:id="362832408">
          <w:marLeft w:val="720"/>
          <w:marRight w:val="0"/>
          <w:marTop w:val="0"/>
          <w:marBottom w:val="0"/>
          <w:divBdr>
            <w:top w:val="none" w:sz="0" w:space="0" w:color="auto"/>
            <w:left w:val="none" w:sz="0" w:space="0" w:color="auto"/>
            <w:bottom w:val="none" w:sz="0" w:space="0" w:color="auto"/>
            <w:right w:val="none" w:sz="0" w:space="0" w:color="auto"/>
          </w:divBdr>
        </w:div>
      </w:divsChild>
    </w:div>
    <w:div w:id="1244337111">
      <w:bodyDiv w:val="1"/>
      <w:marLeft w:val="0"/>
      <w:marRight w:val="0"/>
      <w:marTop w:val="0"/>
      <w:marBottom w:val="0"/>
      <w:divBdr>
        <w:top w:val="none" w:sz="0" w:space="0" w:color="auto"/>
        <w:left w:val="none" w:sz="0" w:space="0" w:color="auto"/>
        <w:bottom w:val="none" w:sz="0" w:space="0" w:color="auto"/>
        <w:right w:val="none" w:sz="0" w:space="0" w:color="auto"/>
      </w:divBdr>
    </w:div>
    <w:div w:id="1284077905">
      <w:bodyDiv w:val="1"/>
      <w:marLeft w:val="0"/>
      <w:marRight w:val="0"/>
      <w:marTop w:val="0"/>
      <w:marBottom w:val="0"/>
      <w:divBdr>
        <w:top w:val="none" w:sz="0" w:space="0" w:color="auto"/>
        <w:left w:val="none" w:sz="0" w:space="0" w:color="auto"/>
        <w:bottom w:val="none" w:sz="0" w:space="0" w:color="auto"/>
        <w:right w:val="none" w:sz="0" w:space="0" w:color="auto"/>
      </w:divBdr>
      <w:divsChild>
        <w:div w:id="79954079">
          <w:marLeft w:val="0"/>
          <w:marRight w:val="0"/>
          <w:marTop w:val="0"/>
          <w:marBottom w:val="180"/>
          <w:divBdr>
            <w:top w:val="none" w:sz="0" w:space="0" w:color="auto"/>
            <w:left w:val="none" w:sz="0" w:space="0" w:color="auto"/>
            <w:bottom w:val="none" w:sz="0" w:space="0" w:color="auto"/>
            <w:right w:val="none" w:sz="0" w:space="0" w:color="auto"/>
          </w:divBdr>
        </w:div>
      </w:divsChild>
    </w:div>
    <w:div w:id="1296450221">
      <w:bodyDiv w:val="1"/>
      <w:marLeft w:val="0"/>
      <w:marRight w:val="0"/>
      <w:marTop w:val="0"/>
      <w:marBottom w:val="0"/>
      <w:divBdr>
        <w:top w:val="none" w:sz="0" w:space="0" w:color="auto"/>
        <w:left w:val="none" w:sz="0" w:space="0" w:color="auto"/>
        <w:bottom w:val="none" w:sz="0" w:space="0" w:color="auto"/>
        <w:right w:val="none" w:sz="0" w:space="0" w:color="auto"/>
      </w:divBdr>
    </w:div>
    <w:div w:id="1306474984">
      <w:bodyDiv w:val="1"/>
      <w:marLeft w:val="0"/>
      <w:marRight w:val="0"/>
      <w:marTop w:val="0"/>
      <w:marBottom w:val="0"/>
      <w:divBdr>
        <w:top w:val="none" w:sz="0" w:space="0" w:color="auto"/>
        <w:left w:val="none" w:sz="0" w:space="0" w:color="auto"/>
        <w:bottom w:val="none" w:sz="0" w:space="0" w:color="auto"/>
        <w:right w:val="none" w:sz="0" w:space="0" w:color="auto"/>
      </w:divBdr>
      <w:divsChild>
        <w:div w:id="1641376741">
          <w:marLeft w:val="0"/>
          <w:marRight w:val="0"/>
          <w:marTop w:val="0"/>
          <w:marBottom w:val="180"/>
          <w:divBdr>
            <w:top w:val="none" w:sz="0" w:space="0" w:color="auto"/>
            <w:left w:val="none" w:sz="0" w:space="0" w:color="auto"/>
            <w:bottom w:val="none" w:sz="0" w:space="0" w:color="auto"/>
            <w:right w:val="none" w:sz="0" w:space="0" w:color="auto"/>
          </w:divBdr>
        </w:div>
      </w:divsChild>
    </w:div>
    <w:div w:id="1310746600">
      <w:bodyDiv w:val="1"/>
      <w:marLeft w:val="0"/>
      <w:marRight w:val="0"/>
      <w:marTop w:val="0"/>
      <w:marBottom w:val="0"/>
      <w:divBdr>
        <w:top w:val="none" w:sz="0" w:space="0" w:color="auto"/>
        <w:left w:val="none" w:sz="0" w:space="0" w:color="auto"/>
        <w:bottom w:val="none" w:sz="0" w:space="0" w:color="auto"/>
        <w:right w:val="none" w:sz="0" w:space="0" w:color="auto"/>
      </w:divBdr>
      <w:divsChild>
        <w:div w:id="867716450">
          <w:marLeft w:val="0"/>
          <w:marRight w:val="0"/>
          <w:marTop w:val="0"/>
          <w:marBottom w:val="180"/>
          <w:divBdr>
            <w:top w:val="none" w:sz="0" w:space="0" w:color="auto"/>
            <w:left w:val="none" w:sz="0" w:space="0" w:color="auto"/>
            <w:bottom w:val="none" w:sz="0" w:space="0" w:color="auto"/>
            <w:right w:val="none" w:sz="0" w:space="0" w:color="auto"/>
          </w:divBdr>
        </w:div>
      </w:divsChild>
    </w:div>
    <w:div w:id="1317803013">
      <w:bodyDiv w:val="1"/>
      <w:marLeft w:val="0"/>
      <w:marRight w:val="0"/>
      <w:marTop w:val="0"/>
      <w:marBottom w:val="0"/>
      <w:divBdr>
        <w:top w:val="none" w:sz="0" w:space="0" w:color="auto"/>
        <w:left w:val="none" w:sz="0" w:space="0" w:color="auto"/>
        <w:bottom w:val="none" w:sz="0" w:space="0" w:color="auto"/>
        <w:right w:val="none" w:sz="0" w:space="0" w:color="auto"/>
      </w:divBdr>
    </w:div>
    <w:div w:id="1317951189">
      <w:bodyDiv w:val="1"/>
      <w:marLeft w:val="0"/>
      <w:marRight w:val="0"/>
      <w:marTop w:val="0"/>
      <w:marBottom w:val="0"/>
      <w:divBdr>
        <w:top w:val="none" w:sz="0" w:space="0" w:color="auto"/>
        <w:left w:val="none" w:sz="0" w:space="0" w:color="auto"/>
        <w:bottom w:val="none" w:sz="0" w:space="0" w:color="auto"/>
        <w:right w:val="none" w:sz="0" w:space="0" w:color="auto"/>
      </w:divBdr>
      <w:divsChild>
        <w:div w:id="1351956579">
          <w:marLeft w:val="432"/>
          <w:marRight w:val="0"/>
          <w:marTop w:val="0"/>
          <w:marBottom w:val="60"/>
          <w:divBdr>
            <w:top w:val="none" w:sz="0" w:space="0" w:color="auto"/>
            <w:left w:val="none" w:sz="0" w:space="0" w:color="auto"/>
            <w:bottom w:val="none" w:sz="0" w:space="0" w:color="auto"/>
            <w:right w:val="none" w:sz="0" w:space="0" w:color="auto"/>
          </w:divBdr>
        </w:div>
        <w:div w:id="1458915897">
          <w:marLeft w:val="432"/>
          <w:marRight w:val="0"/>
          <w:marTop w:val="0"/>
          <w:marBottom w:val="60"/>
          <w:divBdr>
            <w:top w:val="none" w:sz="0" w:space="0" w:color="auto"/>
            <w:left w:val="none" w:sz="0" w:space="0" w:color="auto"/>
            <w:bottom w:val="none" w:sz="0" w:space="0" w:color="auto"/>
            <w:right w:val="none" w:sz="0" w:space="0" w:color="auto"/>
          </w:divBdr>
        </w:div>
        <w:div w:id="1874725383">
          <w:marLeft w:val="432"/>
          <w:marRight w:val="0"/>
          <w:marTop w:val="0"/>
          <w:marBottom w:val="60"/>
          <w:divBdr>
            <w:top w:val="none" w:sz="0" w:space="0" w:color="auto"/>
            <w:left w:val="none" w:sz="0" w:space="0" w:color="auto"/>
            <w:bottom w:val="none" w:sz="0" w:space="0" w:color="auto"/>
            <w:right w:val="none" w:sz="0" w:space="0" w:color="auto"/>
          </w:divBdr>
        </w:div>
        <w:div w:id="2144154102">
          <w:marLeft w:val="432"/>
          <w:marRight w:val="0"/>
          <w:marTop w:val="0"/>
          <w:marBottom w:val="60"/>
          <w:divBdr>
            <w:top w:val="none" w:sz="0" w:space="0" w:color="auto"/>
            <w:left w:val="none" w:sz="0" w:space="0" w:color="auto"/>
            <w:bottom w:val="none" w:sz="0" w:space="0" w:color="auto"/>
            <w:right w:val="none" w:sz="0" w:space="0" w:color="auto"/>
          </w:divBdr>
        </w:div>
      </w:divsChild>
    </w:div>
    <w:div w:id="1320160233">
      <w:bodyDiv w:val="1"/>
      <w:marLeft w:val="0"/>
      <w:marRight w:val="0"/>
      <w:marTop w:val="0"/>
      <w:marBottom w:val="0"/>
      <w:divBdr>
        <w:top w:val="none" w:sz="0" w:space="0" w:color="auto"/>
        <w:left w:val="none" w:sz="0" w:space="0" w:color="auto"/>
        <w:bottom w:val="none" w:sz="0" w:space="0" w:color="auto"/>
        <w:right w:val="none" w:sz="0" w:space="0" w:color="auto"/>
      </w:divBdr>
      <w:divsChild>
        <w:div w:id="121703075">
          <w:marLeft w:val="432"/>
          <w:marRight w:val="0"/>
          <w:marTop w:val="0"/>
          <w:marBottom w:val="60"/>
          <w:divBdr>
            <w:top w:val="none" w:sz="0" w:space="0" w:color="auto"/>
            <w:left w:val="none" w:sz="0" w:space="0" w:color="auto"/>
            <w:bottom w:val="none" w:sz="0" w:space="0" w:color="auto"/>
            <w:right w:val="none" w:sz="0" w:space="0" w:color="auto"/>
          </w:divBdr>
        </w:div>
        <w:div w:id="547836324">
          <w:marLeft w:val="432"/>
          <w:marRight w:val="0"/>
          <w:marTop w:val="0"/>
          <w:marBottom w:val="60"/>
          <w:divBdr>
            <w:top w:val="none" w:sz="0" w:space="0" w:color="auto"/>
            <w:left w:val="none" w:sz="0" w:space="0" w:color="auto"/>
            <w:bottom w:val="none" w:sz="0" w:space="0" w:color="auto"/>
            <w:right w:val="none" w:sz="0" w:space="0" w:color="auto"/>
          </w:divBdr>
        </w:div>
        <w:div w:id="670068282">
          <w:marLeft w:val="432"/>
          <w:marRight w:val="0"/>
          <w:marTop w:val="0"/>
          <w:marBottom w:val="60"/>
          <w:divBdr>
            <w:top w:val="none" w:sz="0" w:space="0" w:color="auto"/>
            <w:left w:val="none" w:sz="0" w:space="0" w:color="auto"/>
            <w:bottom w:val="none" w:sz="0" w:space="0" w:color="auto"/>
            <w:right w:val="none" w:sz="0" w:space="0" w:color="auto"/>
          </w:divBdr>
        </w:div>
        <w:div w:id="1278608751">
          <w:marLeft w:val="432"/>
          <w:marRight w:val="0"/>
          <w:marTop w:val="0"/>
          <w:marBottom w:val="0"/>
          <w:divBdr>
            <w:top w:val="none" w:sz="0" w:space="0" w:color="auto"/>
            <w:left w:val="none" w:sz="0" w:space="0" w:color="auto"/>
            <w:bottom w:val="none" w:sz="0" w:space="0" w:color="auto"/>
            <w:right w:val="none" w:sz="0" w:space="0" w:color="auto"/>
          </w:divBdr>
        </w:div>
        <w:div w:id="1300770728">
          <w:marLeft w:val="432"/>
          <w:marRight w:val="0"/>
          <w:marTop w:val="0"/>
          <w:marBottom w:val="60"/>
          <w:divBdr>
            <w:top w:val="none" w:sz="0" w:space="0" w:color="auto"/>
            <w:left w:val="none" w:sz="0" w:space="0" w:color="auto"/>
            <w:bottom w:val="none" w:sz="0" w:space="0" w:color="auto"/>
            <w:right w:val="none" w:sz="0" w:space="0" w:color="auto"/>
          </w:divBdr>
        </w:div>
        <w:div w:id="1994797665">
          <w:marLeft w:val="432"/>
          <w:marRight w:val="0"/>
          <w:marTop w:val="0"/>
          <w:marBottom w:val="0"/>
          <w:divBdr>
            <w:top w:val="none" w:sz="0" w:space="0" w:color="auto"/>
            <w:left w:val="none" w:sz="0" w:space="0" w:color="auto"/>
            <w:bottom w:val="none" w:sz="0" w:space="0" w:color="auto"/>
            <w:right w:val="none" w:sz="0" w:space="0" w:color="auto"/>
          </w:divBdr>
        </w:div>
        <w:div w:id="2099668989">
          <w:marLeft w:val="432"/>
          <w:marRight w:val="0"/>
          <w:marTop w:val="0"/>
          <w:marBottom w:val="60"/>
          <w:divBdr>
            <w:top w:val="none" w:sz="0" w:space="0" w:color="auto"/>
            <w:left w:val="none" w:sz="0" w:space="0" w:color="auto"/>
            <w:bottom w:val="none" w:sz="0" w:space="0" w:color="auto"/>
            <w:right w:val="none" w:sz="0" w:space="0" w:color="auto"/>
          </w:divBdr>
        </w:div>
      </w:divsChild>
    </w:div>
    <w:div w:id="1340081125">
      <w:bodyDiv w:val="1"/>
      <w:marLeft w:val="0"/>
      <w:marRight w:val="0"/>
      <w:marTop w:val="0"/>
      <w:marBottom w:val="0"/>
      <w:divBdr>
        <w:top w:val="none" w:sz="0" w:space="0" w:color="auto"/>
        <w:left w:val="none" w:sz="0" w:space="0" w:color="auto"/>
        <w:bottom w:val="none" w:sz="0" w:space="0" w:color="auto"/>
        <w:right w:val="none" w:sz="0" w:space="0" w:color="auto"/>
      </w:divBdr>
    </w:div>
    <w:div w:id="1351643002">
      <w:bodyDiv w:val="1"/>
      <w:marLeft w:val="0"/>
      <w:marRight w:val="0"/>
      <w:marTop w:val="0"/>
      <w:marBottom w:val="0"/>
      <w:divBdr>
        <w:top w:val="none" w:sz="0" w:space="0" w:color="auto"/>
        <w:left w:val="none" w:sz="0" w:space="0" w:color="auto"/>
        <w:bottom w:val="none" w:sz="0" w:space="0" w:color="auto"/>
        <w:right w:val="none" w:sz="0" w:space="0" w:color="auto"/>
      </w:divBdr>
    </w:div>
    <w:div w:id="1353071514">
      <w:bodyDiv w:val="1"/>
      <w:marLeft w:val="0"/>
      <w:marRight w:val="0"/>
      <w:marTop w:val="0"/>
      <w:marBottom w:val="0"/>
      <w:divBdr>
        <w:top w:val="none" w:sz="0" w:space="0" w:color="auto"/>
        <w:left w:val="none" w:sz="0" w:space="0" w:color="auto"/>
        <w:bottom w:val="none" w:sz="0" w:space="0" w:color="auto"/>
        <w:right w:val="none" w:sz="0" w:space="0" w:color="auto"/>
      </w:divBdr>
    </w:div>
    <w:div w:id="1385789974">
      <w:bodyDiv w:val="1"/>
      <w:marLeft w:val="0"/>
      <w:marRight w:val="0"/>
      <w:marTop w:val="0"/>
      <w:marBottom w:val="0"/>
      <w:divBdr>
        <w:top w:val="none" w:sz="0" w:space="0" w:color="auto"/>
        <w:left w:val="none" w:sz="0" w:space="0" w:color="auto"/>
        <w:bottom w:val="none" w:sz="0" w:space="0" w:color="auto"/>
        <w:right w:val="none" w:sz="0" w:space="0" w:color="auto"/>
      </w:divBdr>
    </w:div>
    <w:div w:id="1397316301">
      <w:bodyDiv w:val="1"/>
      <w:marLeft w:val="0"/>
      <w:marRight w:val="0"/>
      <w:marTop w:val="0"/>
      <w:marBottom w:val="0"/>
      <w:divBdr>
        <w:top w:val="none" w:sz="0" w:space="0" w:color="auto"/>
        <w:left w:val="none" w:sz="0" w:space="0" w:color="auto"/>
        <w:bottom w:val="none" w:sz="0" w:space="0" w:color="auto"/>
        <w:right w:val="none" w:sz="0" w:space="0" w:color="auto"/>
      </w:divBdr>
    </w:div>
    <w:div w:id="1409574166">
      <w:bodyDiv w:val="1"/>
      <w:marLeft w:val="0"/>
      <w:marRight w:val="0"/>
      <w:marTop w:val="0"/>
      <w:marBottom w:val="0"/>
      <w:divBdr>
        <w:top w:val="none" w:sz="0" w:space="0" w:color="auto"/>
        <w:left w:val="none" w:sz="0" w:space="0" w:color="auto"/>
        <w:bottom w:val="none" w:sz="0" w:space="0" w:color="auto"/>
        <w:right w:val="none" w:sz="0" w:space="0" w:color="auto"/>
      </w:divBdr>
      <w:divsChild>
        <w:div w:id="51318413">
          <w:marLeft w:val="864"/>
          <w:marRight w:val="0"/>
          <w:marTop w:val="0"/>
          <w:marBottom w:val="0"/>
          <w:divBdr>
            <w:top w:val="none" w:sz="0" w:space="0" w:color="auto"/>
            <w:left w:val="none" w:sz="0" w:space="0" w:color="auto"/>
            <w:bottom w:val="none" w:sz="0" w:space="0" w:color="auto"/>
            <w:right w:val="none" w:sz="0" w:space="0" w:color="auto"/>
          </w:divBdr>
        </w:div>
        <w:div w:id="1200513563">
          <w:marLeft w:val="864"/>
          <w:marRight w:val="0"/>
          <w:marTop w:val="0"/>
          <w:marBottom w:val="0"/>
          <w:divBdr>
            <w:top w:val="none" w:sz="0" w:space="0" w:color="auto"/>
            <w:left w:val="none" w:sz="0" w:space="0" w:color="auto"/>
            <w:bottom w:val="none" w:sz="0" w:space="0" w:color="auto"/>
            <w:right w:val="none" w:sz="0" w:space="0" w:color="auto"/>
          </w:divBdr>
        </w:div>
        <w:div w:id="1473132260">
          <w:marLeft w:val="864"/>
          <w:marRight w:val="0"/>
          <w:marTop w:val="0"/>
          <w:marBottom w:val="0"/>
          <w:divBdr>
            <w:top w:val="none" w:sz="0" w:space="0" w:color="auto"/>
            <w:left w:val="none" w:sz="0" w:space="0" w:color="auto"/>
            <w:bottom w:val="none" w:sz="0" w:space="0" w:color="auto"/>
            <w:right w:val="none" w:sz="0" w:space="0" w:color="auto"/>
          </w:divBdr>
        </w:div>
      </w:divsChild>
    </w:div>
    <w:div w:id="1411850619">
      <w:bodyDiv w:val="1"/>
      <w:marLeft w:val="0"/>
      <w:marRight w:val="0"/>
      <w:marTop w:val="0"/>
      <w:marBottom w:val="0"/>
      <w:divBdr>
        <w:top w:val="none" w:sz="0" w:space="0" w:color="auto"/>
        <w:left w:val="none" w:sz="0" w:space="0" w:color="auto"/>
        <w:bottom w:val="none" w:sz="0" w:space="0" w:color="auto"/>
        <w:right w:val="none" w:sz="0" w:space="0" w:color="auto"/>
      </w:divBdr>
      <w:divsChild>
        <w:div w:id="1759248663">
          <w:marLeft w:val="0"/>
          <w:marRight w:val="0"/>
          <w:marTop w:val="0"/>
          <w:marBottom w:val="180"/>
          <w:divBdr>
            <w:top w:val="none" w:sz="0" w:space="0" w:color="auto"/>
            <w:left w:val="none" w:sz="0" w:space="0" w:color="auto"/>
            <w:bottom w:val="none" w:sz="0" w:space="0" w:color="auto"/>
            <w:right w:val="none" w:sz="0" w:space="0" w:color="auto"/>
          </w:divBdr>
        </w:div>
      </w:divsChild>
    </w:div>
    <w:div w:id="1423991818">
      <w:bodyDiv w:val="1"/>
      <w:marLeft w:val="0"/>
      <w:marRight w:val="0"/>
      <w:marTop w:val="0"/>
      <w:marBottom w:val="0"/>
      <w:divBdr>
        <w:top w:val="none" w:sz="0" w:space="0" w:color="auto"/>
        <w:left w:val="none" w:sz="0" w:space="0" w:color="auto"/>
        <w:bottom w:val="none" w:sz="0" w:space="0" w:color="auto"/>
        <w:right w:val="none" w:sz="0" w:space="0" w:color="auto"/>
      </w:divBdr>
    </w:div>
    <w:div w:id="1439787380">
      <w:bodyDiv w:val="1"/>
      <w:marLeft w:val="0"/>
      <w:marRight w:val="0"/>
      <w:marTop w:val="0"/>
      <w:marBottom w:val="0"/>
      <w:divBdr>
        <w:top w:val="none" w:sz="0" w:space="0" w:color="auto"/>
        <w:left w:val="none" w:sz="0" w:space="0" w:color="auto"/>
        <w:bottom w:val="none" w:sz="0" w:space="0" w:color="auto"/>
        <w:right w:val="none" w:sz="0" w:space="0" w:color="auto"/>
      </w:divBdr>
    </w:div>
    <w:div w:id="1452625361">
      <w:bodyDiv w:val="1"/>
      <w:marLeft w:val="0"/>
      <w:marRight w:val="0"/>
      <w:marTop w:val="0"/>
      <w:marBottom w:val="0"/>
      <w:divBdr>
        <w:top w:val="none" w:sz="0" w:space="0" w:color="auto"/>
        <w:left w:val="none" w:sz="0" w:space="0" w:color="auto"/>
        <w:bottom w:val="none" w:sz="0" w:space="0" w:color="auto"/>
        <w:right w:val="none" w:sz="0" w:space="0" w:color="auto"/>
      </w:divBdr>
    </w:div>
    <w:div w:id="1460149920">
      <w:bodyDiv w:val="1"/>
      <w:marLeft w:val="0"/>
      <w:marRight w:val="0"/>
      <w:marTop w:val="0"/>
      <w:marBottom w:val="0"/>
      <w:divBdr>
        <w:top w:val="none" w:sz="0" w:space="0" w:color="auto"/>
        <w:left w:val="none" w:sz="0" w:space="0" w:color="auto"/>
        <w:bottom w:val="none" w:sz="0" w:space="0" w:color="auto"/>
        <w:right w:val="none" w:sz="0" w:space="0" w:color="auto"/>
      </w:divBdr>
      <w:divsChild>
        <w:div w:id="780493836">
          <w:marLeft w:val="0"/>
          <w:marRight w:val="0"/>
          <w:marTop w:val="0"/>
          <w:marBottom w:val="180"/>
          <w:divBdr>
            <w:top w:val="none" w:sz="0" w:space="0" w:color="auto"/>
            <w:left w:val="none" w:sz="0" w:space="0" w:color="auto"/>
            <w:bottom w:val="none" w:sz="0" w:space="0" w:color="auto"/>
            <w:right w:val="none" w:sz="0" w:space="0" w:color="auto"/>
          </w:divBdr>
        </w:div>
      </w:divsChild>
    </w:div>
    <w:div w:id="1461611724">
      <w:bodyDiv w:val="1"/>
      <w:marLeft w:val="0"/>
      <w:marRight w:val="0"/>
      <w:marTop w:val="0"/>
      <w:marBottom w:val="0"/>
      <w:divBdr>
        <w:top w:val="none" w:sz="0" w:space="0" w:color="auto"/>
        <w:left w:val="none" w:sz="0" w:space="0" w:color="auto"/>
        <w:bottom w:val="none" w:sz="0" w:space="0" w:color="auto"/>
        <w:right w:val="none" w:sz="0" w:space="0" w:color="auto"/>
      </w:divBdr>
    </w:div>
    <w:div w:id="1461797566">
      <w:bodyDiv w:val="1"/>
      <w:marLeft w:val="0"/>
      <w:marRight w:val="0"/>
      <w:marTop w:val="0"/>
      <w:marBottom w:val="0"/>
      <w:divBdr>
        <w:top w:val="none" w:sz="0" w:space="0" w:color="auto"/>
        <w:left w:val="none" w:sz="0" w:space="0" w:color="auto"/>
        <w:bottom w:val="none" w:sz="0" w:space="0" w:color="auto"/>
        <w:right w:val="none" w:sz="0" w:space="0" w:color="auto"/>
      </w:divBdr>
      <w:divsChild>
        <w:div w:id="197934788">
          <w:marLeft w:val="432"/>
          <w:marRight w:val="0"/>
          <w:marTop w:val="0"/>
          <w:marBottom w:val="60"/>
          <w:divBdr>
            <w:top w:val="none" w:sz="0" w:space="0" w:color="auto"/>
            <w:left w:val="none" w:sz="0" w:space="0" w:color="auto"/>
            <w:bottom w:val="none" w:sz="0" w:space="0" w:color="auto"/>
            <w:right w:val="none" w:sz="0" w:space="0" w:color="auto"/>
          </w:divBdr>
        </w:div>
        <w:div w:id="234316915">
          <w:marLeft w:val="432"/>
          <w:marRight w:val="0"/>
          <w:marTop w:val="0"/>
          <w:marBottom w:val="60"/>
          <w:divBdr>
            <w:top w:val="none" w:sz="0" w:space="0" w:color="auto"/>
            <w:left w:val="none" w:sz="0" w:space="0" w:color="auto"/>
            <w:bottom w:val="none" w:sz="0" w:space="0" w:color="auto"/>
            <w:right w:val="none" w:sz="0" w:space="0" w:color="auto"/>
          </w:divBdr>
        </w:div>
        <w:div w:id="380445202">
          <w:marLeft w:val="432"/>
          <w:marRight w:val="0"/>
          <w:marTop w:val="0"/>
          <w:marBottom w:val="60"/>
          <w:divBdr>
            <w:top w:val="none" w:sz="0" w:space="0" w:color="auto"/>
            <w:left w:val="none" w:sz="0" w:space="0" w:color="auto"/>
            <w:bottom w:val="none" w:sz="0" w:space="0" w:color="auto"/>
            <w:right w:val="none" w:sz="0" w:space="0" w:color="auto"/>
          </w:divBdr>
        </w:div>
        <w:div w:id="1152482685">
          <w:marLeft w:val="432"/>
          <w:marRight w:val="0"/>
          <w:marTop w:val="0"/>
          <w:marBottom w:val="60"/>
          <w:divBdr>
            <w:top w:val="none" w:sz="0" w:space="0" w:color="auto"/>
            <w:left w:val="none" w:sz="0" w:space="0" w:color="auto"/>
            <w:bottom w:val="none" w:sz="0" w:space="0" w:color="auto"/>
            <w:right w:val="none" w:sz="0" w:space="0" w:color="auto"/>
          </w:divBdr>
        </w:div>
        <w:div w:id="1690528225">
          <w:marLeft w:val="432"/>
          <w:marRight w:val="0"/>
          <w:marTop w:val="0"/>
          <w:marBottom w:val="60"/>
          <w:divBdr>
            <w:top w:val="none" w:sz="0" w:space="0" w:color="auto"/>
            <w:left w:val="none" w:sz="0" w:space="0" w:color="auto"/>
            <w:bottom w:val="none" w:sz="0" w:space="0" w:color="auto"/>
            <w:right w:val="none" w:sz="0" w:space="0" w:color="auto"/>
          </w:divBdr>
        </w:div>
      </w:divsChild>
    </w:div>
    <w:div w:id="1473061794">
      <w:bodyDiv w:val="1"/>
      <w:marLeft w:val="0"/>
      <w:marRight w:val="0"/>
      <w:marTop w:val="0"/>
      <w:marBottom w:val="0"/>
      <w:divBdr>
        <w:top w:val="none" w:sz="0" w:space="0" w:color="auto"/>
        <w:left w:val="none" w:sz="0" w:space="0" w:color="auto"/>
        <w:bottom w:val="none" w:sz="0" w:space="0" w:color="auto"/>
        <w:right w:val="none" w:sz="0" w:space="0" w:color="auto"/>
      </w:divBdr>
      <w:divsChild>
        <w:div w:id="51196384">
          <w:marLeft w:val="864"/>
          <w:marRight w:val="0"/>
          <w:marTop w:val="0"/>
          <w:marBottom w:val="0"/>
          <w:divBdr>
            <w:top w:val="none" w:sz="0" w:space="0" w:color="auto"/>
            <w:left w:val="none" w:sz="0" w:space="0" w:color="auto"/>
            <w:bottom w:val="none" w:sz="0" w:space="0" w:color="auto"/>
            <w:right w:val="none" w:sz="0" w:space="0" w:color="auto"/>
          </w:divBdr>
        </w:div>
        <w:div w:id="224723856">
          <w:marLeft w:val="864"/>
          <w:marRight w:val="0"/>
          <w:marTop w:val="0"/>
          <w:marBottom w:val="0"/>
          <w:divBdr>
            <w:top w:val="none" w:sz="0" w:space="0" w:color="auto"/>
            <w:left w:val="none" w:sz="0" w:space="0" w:color="auto"/>
            <w:bottom w:val="none" w:sz="0" w:space="0" w:color="auto"/>
            <w:right w:val="none" w:sz="0" w:space="0" w:color="auto"/>
          </w:divBdr>
        </w:div>
        <w:div w:id="287855114">
          <w:marLeft w:val="432"/>
          <w:marRight w:val="0"/>
          <w:marTop w:val="0"/>
          <w:marBottom w:val="0"/>
          <w:divBdr>
            <w:top w:val="none" w:sz="0" w:space="0" w:color="auto"/>
            <w:left w:val="none" w:sz="0" w:space="0" w:color="auto"/>
            <w:bottom w:val="none" w:sz="0" w:space="0" w:color="auto"/>
            <w:right w:val="none" w:sz="0" w:space="0" w:color="auto"/>
          </w:divBdr>
        </w:div>
        <w:div w:id="306204586">
          <w:marLeft w:val="864"/>
          <w:marRight w:val="0"/>
          <w:marTop w:val="0"/>
          <w:marBottom w:val="0"/>
          <w:divBdr>
            <w:top w:val="none" w:sz="0" w:space="0" w:color="auto"/>
            <w:left w:val="none" w:sz="0" w:space="0" w:color="auto"/>
            <w:bottom w:val="none" w:sz="0" w:space="0" w:color="auto"/>
            <w:right w:val="none" w:sz="0" w:space="0" w:color="auto"/>
          </w:divBdr>
        </w:div>
        <w:div w:id="512457678">
          <w:marLeft w:val="864"/>
          <w:marRight w:val="0"/>
          <w:marTop w:val="0"/>
          <w:marBottom w:val="0"/>
          <w:divBdr>
            <w:top w:val="none" w:sz="0" w:space="0" w:color="auto"/>
            <w:left w:val="none" w:sz="0" w:space="0" w:color="auto"/>
            <w:bottom w:val="none" w:sz="0" w:space="0" w:color="auto"/>
            <w:right w:val="none" w:sz="0" w:space="0" w:color="auto"/>
          </w:divBdr>
        </w:div>
        <w:div w:id="639070430">
          <w:marLeft w:val="864"/>
          <w:marRight w:val="0"/>
          <w:marTop w:val="0"/>
          <w:marBottom w:val="0"/>
          <w:divBdr>
            <w:top w:val="none" w:sz="0" w:space="0" w:color="auto"/>
            <w:left w:val="none" w:sz="0" w:space="0" w:color="auto"/>
            <w:bottom w:val="none" w:sz="0" w:space="0" w:color="auto"/>
            <w:right w:val="none" w:sz="0" w:space="0" w:color="auto"/>
          </w:divBdr>
        </w:div>
        <w:div w:id="1107307476">
          <w:marLeft w:val="864"/>
          <w:marRight w:val="0"/>
          <w:marTop w:val="0"/>
          <w:marBottom w:val="0"/>
          <w:divBdr>
            <w:top w:val="none" w:sz="0" w:space="0" w:color="auto"/>
            <w:left w:val="none" w:sz="0" w:space="0" w:color="auto"/>
            <w:bottom w:val="none" w:sz="0" w:space="0" w:color="auto"/>
            <w:right w:val="none" w:sz="0" w:space="0" w:color="auto"/>
          </w:divBdr>
        </w:div>
        <w:div w:id="1126699880">
          <w:marLeft w:val="864"/>
          <w:marRight w:val="0"/>
          <w:marTop w:val="0"/>
          <w:marBottom w:val="0"/>
          <w:divBdr>
            <w:top w:val="none" w:sz="0" w:space="0" w:color="auto"/>
            <w:left w:val="none" w:sz="0" w:space="0" w:color="auto"/>
            <w:bottom w:val="none" w:sz="0" w:space="0" w:color="auto"/>
            <w:right w:val="none" w:sz="0" w:space="0" w:color="auto"/>
          </w:divBdr>
        </w:div>
        <w:div w:id="1181892169">
          <w:marLeft w:val="432"/>
          <w:marRight w:val="0"/>
          <w:marTop w:val="0"/>
          <w:marBottom w:val="0"/>
          <w:divBdr>
            <w:top w:val="none" w:sz="0" w:space="0" w:color="auto"/>
            <w:left w:val="none" w:sz="0" w:space="0" w:color="auto"/>
            <w:bottom w:val="none" w:sz="0" w:space="0" w:color="auto"/>
            <w:right w:val="none" w:sz="0" w:space="0" w:color="auto"/>
          </w:divBdr>
        </w:div>
        <w:div w:id="1193689720">
          <w:marLeft w:val="864"/>
          <w:marRight w:val="0"/>
          <w:marTop w:val="0"/>
          <w:marBottom w:val="0"/>
          <w:divBdr>
            <w:top w:val="none" w:sz="0" w:space="0" w:color="auto"/>
            <w:left w:val="none" w:sz="0" w:space="0" w:color="auto"/>
            <w:bottom w:val="none" w:sz="0" w:space="0" w:color="auto"/>
            <w:right w:val="none" w:sz="0" w:space="0" w:color="auto"/>
          </w:divBdr>
        </w:div>
        <w:div w:id="1562324749">
          <w:marLeft w:val="864"/>
          <w:marRight w:val="0"/>
          <w:marTop w:val="0"/>
          <w:marBottom w:val="0"/>
          <w:divBdr>
            <w:top w:val="none" w:sz="0" w:space="0" w:color="auto"/>
            <w:left w:val="none" w:sz="0" w:space="0" w:color="auto"/>
            <w:bottom w:val="none" w:sz="0" w:space="0" w:color="auto"/>
            <w:right w:val="none" w:sz="0" w:space="0" w:color="auto"/>
          </w:divBdr>
        </w:div>
        <w:div w:id="1698115042">
          <w:marLeft w:val="432"/>
          <w:marRight w:val="0"/>
          <w:marTop w:val="0"/>
          <w:marBottom w:val="0"/>
          <w:divBdr>
            <w:top w:val="none" w:sz="0" w:space="0" w:color="auto"/>
            <w:left w:val="none" w:sz="0" w:space="0" w:color="auto"/>
            <w:bottom w:val="none" w:sz="0" w:space="0" w:color="auto"/>
            <w:right w:val="none" w:sz="0" w:space="0" w:color="auto"/>
          </w:divBdr>
        </w:div>
        <w:div w:id="1757746382">
          <w:marLeft w:val="864"/>
          <w:marRight w:val="0"/>
          <w:marTop w:val="0"/>
          <w:marBottom w:val="0"/>
          <w:divBdr>
            <w:top w:val="none" w:sz="0" w:space="0" w:color="auto"/>
            <w:left w:val="none" w:sz="0" w:space="0" w:color="auto"/>
            <w:bottom w:val="none" w:sz="0" w:space="0" w:color="auto"/>
            <w:right w:val="none" w:sz="0" w:space="0" w:color="auto"/>
          </w:divBdr>
        </w:div>
        <w:div w:id="2044868776">
          <w:marLeft w:val="864"/>
          <w:marRight w:val="0"/>
          <w:marTop w:val="0"/>
          <w:marBottom w:val="0"/>
          <w:divBdr>
            <w:top w:val="none" w:sz="0" w:space="0" w:color="auto"/>
            <w:left w:val="none" w:sz="0" w:space="0" w:color="auto"/>
            <w:bottom w:val="none" w:sz="0" w:space="0" w:color="auto"/>
            <w:right w:val="none" w:sz="0" w:space="0" w:color="auto"/>
          </w:divBdr>
        </w:div>
        <w:div w:id="2109303441">
          <w:marLeft w:val="432"/>
          <w:marRight w:val="0"/>
          <w:marTop w:val="0"/>
          <w:marBottom w:val="0"/>
          <w:divBdr>
            <w:top w:val="none" w:sz="0" w:space="0" w:color="auto"/>
            <w:left w:val="none" w:sz="0" w:space="0" w:color="auto"/>
            <w:bottom w:val="none" w:sz="0" w:space="0" w:color="auto"/>
            <w:right w:val="none" w:sz="0" w:space="0" w:color="auto"/>
          </w:divBdr>
        </w:div>
      </w:divsChild>
    </w:div>
    <w:div w:id="1492333243">
      <w:bodyDiv w:val="1"/>
      <w:marLeft w:val="0"/>
      <w:marRight w:val="0"/>
      <w:marTop w:val="0"/>
      <w:marBottom w:val="0"/>
      <w:divBdr>
        <w:top w:val="none" w:sz="0" w:space="0" w:color="auto"/>
        <w:left w:val="none" w:sz="0" w:space="0" w:color="auto"/>
        <w:bottom w:val="none" w:sz="0" w:space="0" w:color="auto"/>
        <w:right w:val="none" w:sz="0" w:space="0" w:color="auto"/>
      </w:divBdr>
    </w:div>
    <w:div w:id="1495679230">
      <w:bodyDiv w:val="1"/>
      <w:marLeft w:val="0"/>
      <w:marRight w:val="0"/>
      <w:marTop w:val="0"/>
      <w:marBottom w:val="0"/>
      <w:divBdr>
        <w:top w:val="none" w:sz="0" w:space="0" w:color="auto"/>
        <w:left w:val="none" w:sz="0" w:space="0" w:color="auto"/>
        <w:bottom w:val="none" w:sz="0" w:space="0" w:color="auto"/>
        <w:right w:val="none" w:sz="0" w:space="0" w:color="auto"/>
      </w:divBdr>
    </w:div>
    <w:div w:id="1497068677">
      <w:bodyDiv w:val="1"/>
      <w:marLeft w:val="0"/>
      <w:marRight w:val="0"/>
      <w:marTop w:val="0"/>
      <w:marBottom w:val="0"/>
      <w:divBdr>
        <w:top w:val="none" w:sz="0" w:space="0" w:color="auto"/>
        <w:left w:val="none" w:sz="0" w:space="0" w:color="auto"/>
        <w:bottom w:val="none" w:sz="0" w:space="0" w:color="auto"/>
        <w:right w:val="none" w:sz="0" w:space="0" w:color="auto"/>
      </w:divBdr>
    </w:div>
    <w:div w:id="1500850269">
      <w:bodyDiv w:val="1"/>
      <w:marLeft w:val="0"/>
      <w:marRight w:val="0"/>
      <w:marTop w:val="0"/>
      <w:marBottom w:val="0"/>
      <w:divBdr>
        <w:top w:val="none" w:sz="0" w:space="0" w:color="auto"/>
        <w:left w:val="none" w:sz="0" w:space="0" w:color="auto"/>
        <w:bottom w:val="none" w:sz="0" w:space="0" w:color="auto"/>
        <w:right w:val="none" w:sz="0" w:space="0" w:color="auto"/>
      </w:divBdr>
    </w:div>
    <w:div w:id="1529224415">
      <w:bodyDiv w:val="1"/>
      <w:marLeft w:val="0"/>
      <w:marRight w:val="0"/>
      <w:marTop w:val="0"/>
      <w:marBottom w:val="0"/>
      <w:divBdr>
        <w:top w:val="none" w:sz="0" w:space="0" w:color="auto"/>
        <w:left w:val="none" w:sz="0" w:space="0" w:color="auto"/>
        <w:bottom w:val="none" w:sz="0" w:space="0" w:color="auto"/>
        <w:right w:val="none" w:sz="0" w:space="0" w:color="auto"/>
      </w:divBdr>
    </w:div>
    <w:div w:id="1560820139">
      <w:bodyDiv w:val="1"/>
      <w:marLeft w:val="0"/>
      <w:marRight w:val="0"/>
      <w:marTop w:val="0"/>
      <w:marBottom w:val="0"/>
      <w:divBdr>
        <w:top w:val="none" w:sz="0" w:space="0" w:color="auto"/>
        <w:left w:val="none" w:sz="0" w:space="0" w:color="auto"/>
        <w:bottom w:val="none" w:sz="0" w:space="0" w:color="auto"/>
        <w:right w:val="none" w:sz="0" w:space="0" w:color="auto"/>
      </w:divBdr>
    </w:div>
    <w:div w:id="1569878677">
      <w:bodyDiv w:val="1"/>
      <w:marLeft w:val="0"/>
      <w:marRight w:val="0"/>
      <w:marTop w:val="0"/>
      <w:marBottom w:val="0"/>
      <w:divBdr>
        <w:top w:val="none" w:sz="0" w:space="0" w:color="auto"/>
        <w:left w:val="none" w:sz="0" w:space="0" w:color="auto"/>
        <w:bottom w:val="none" w:sz="0" w:space="0" w:color="auto"/>
        <w:right w:val="none" w:sz="0" w:space="0" w:color="auto"/>
      </w:divBdr>
      <w:divsChild>
        <w:div w:id="1870145011">
          <w:marLeft w:val="0"/>
          <w:marRight w:val="0"/>
          <w:marTop w:val="0"/>
          <w:marBottom w:val="180"/>
          <w:divBdr>
            <w:top w:val="none" w:sz="0" w:space="0" w:color="auto"/>
            <w:left w:val="none" w:sz="0" w:space="0" w:color="auto"/>
            <w:bottom w:val="none" w:sz="0" w:space="0" w:color="auto"/>
            <w:right w:val="none" w:sz="0" w:space="0" w:color="auto"/>
          </w:divBdr>
        </w:div>
      </w:divsChild>
    </w:div>
    <w:div w:id="1574773446">
      <w:bodyDiv w:val="1"/>
      <w:marLeft w:val="0"/>
      <w:marRight w:val="0"/>
      <w:marTop w:val="0"/>
      <w:marBottom w:val="0"/>
      <w:divBdr>
        <w:top w:val="none" w:sz="0" w:space="0" w:color="auto"/>
        <w:left w:val="none" w:sz="0" w:space="0" w:color="auto"/>
        <w:bottom w:val="none" w:sz="0" w:space="0" w:color="auto"/>
        <w:right w:val="none" w:sz="0" w:space="0" w:color="auto"/>
      </w:divBdr>
    </w:div>
    <w:div w:id="1578248395">
      <w:bodyDiv w:val="1"/>
      <w:marLeft w:val="0"/>
      <w:marRight w:val="0"/>
      <w:marTop w:val="0"/>
      <w:marBottom w:val="0"/>
      <w:divBdr>
        <w:top w:val="none" w:sz="0" w:space="0" w:color="auto"/>
        <w:left w:val="none" w:sz="0" w:space="0" w:color="auto"/>
        <w:bottom w:val="none" w:sz="0" w:space="0" w:color="auto"/>
        <w:right w:val="none" w:sz="0" w:space="0" w:color="auto"/>
      </w:divBdr>
    </w:div>
    <w:div w:id="1635402005">
      <w:bodyDiv w:val="1"/>
      <w:marLeft w:val="0"/>
      <w:marRight w:val="0"/>
      <w:marTop w:val="0"/>
      <w:marBottom w:val="0"/>
      <w:divBdr>
        <w:top w:val="none" w:sz="0" w:space="0" w:color="auto"/>
        <w:left w:val="none" w:sz="0" w:space="0" w:color="auto"/>
        <w:bottom w:val="none" w:sz="0" w:space="0" w:color="auto"/>
        <w:right w:val="none" w:sz="0" w:space="0" w:color="auto"/>
      </w:divBdr>
      <w:divsChild>
        <w:div w:id="1549075469">
          <w:marLeft w:val="0"/>
          <w:marRight w:val="0"/>
          <w:marTop w:val="0"/>
          <w:marBottom w:val="0"/>
          <w:divBdr>
            <w:top w:val="none" w:sz="0" w:space="0" w:color="auto"/>
            <w:left w:val="none" w:sz="0" w:space="0" w:color="auto"/>
            <w:bottom w:val="none" w:sz="0" w:space="0" w:color="auto"/>
            <w:right w:val="none" w:sz="0" w:space="0" w:color="auto"/>
          </w:divBdr>
          <w:divsChild>
            <w:div w:id="2075423471">
              <w:marLeft w:val="0"/>
              <w:marRight w:val="0"/>
              <w:marTop w:val="0"/>
              <w:marBottom w:val="0"/>
              <w:divBdr>
                <w:top w:val="none" w:sz="0" w:space="0" w:color="auto"/>
                <w:left w:val="none" w:sz="0" w:space="0" w:color="auto"/>
                <w:bottom w:val="none" w:sz="0" w:space="0" w:color="auto"/>
                <w:right w:val="none" w:sz="0" w:space="0" w:color="auto"/>
              </w:divBdr>
              <w:divsChild>
                <w:div w:id="1347437185">
                  <w:marLeft w:val="0"/>
                  <w:marRight w:val="0"/>
                  <w:marTop w:val="0"/>
                  <w:marBottom w:val="0"/>
                  <w:divBdr>
                    <w:top w:val="none" w:sz="0" w:space="0" w:color="auto"/>
                    <w:left w:val="none" w:sz="0" w:space="0" w:color="auto"/>
                    <w:bottom w:val="none" w:sz="0" w:space="0" w:color="auto"/>
                    <w:right w:val="none" w:sz="0" w:space="0" w:color="auto"/>
                  </w:divBdr>
                  <w:divsChild>
                    <w:div w:id="1585525442">
                      <w:marLeft w:val="0"/>
                      <w:marRight w:val="0"/>
                      <w:marTop w:val="0"/>
                      <w:marBottom w:val="0"/>
                      <w:divBdr>
                        <w:top w:val="none" w:sz="0" w:space="0" w:color="auto"/>
                        <w:left w:val="none" w:sz="0" w:space="0" w:color="auto"/>
                        <w:bottom w:val="none" w:sz="0" w:space="0" w:color="auto"/>
                        <w:right w:val="none" w:sz="0" w:space="0" w:color="auto"/>
                      </w:divBdr>
                      <w:divsChild>
                        <w:div w:id="305282679">
                          <w:marLeft w:val="0"/>
                          <w:marRight w:val="0"/>
                          <w:marTop w:val="0"/>
                          <w:marBottom w:val="0"/>
                          <w:divBdr>
                            <w:top w:val="none" w:sz="0" w:space="0" w:color="auto"/>
                            <w:left w:val="none" w:sz="0" w:space="0" w:color="auto"/>
                            <w:bottom w:val="none" w:sz="0" w:space="0" w:color="auto"/>
                            <w:right w:val="none" w:sz="0" w:space="0" w:color="auto"/>
                          </w:divBdr>
                          <w:divsChild>
                            <w:div w:id="5965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94132">
      <w:bodyDiv w:val="1"/>
      <w:marLeft w:val="0"/>
      <w:marRight w:val="0"/>
      <w:marTop w:val="0"/>
      <w:marBottom w:val="0"/>
      <w:divBdr>
        <w:top w:val="none" w:sz="0" w:space="0" w:color="auto"/>
        <w:left w:val="none" w:sz="0" w:space="0" w:color="auto"/>
        <w:bottom w:val="none" w:sz="0" w:space="0" w:color="auto"/>
        <w:right w:val="none" w:sz="0" w:space="0" w:color="auto"/>
      </w:divBdr>
      <w:divsChild>
        <w:div w:id="452141981">
          <w:marLeft w:val="432"/>
          <w:marRight w:val="0"/>
          <w:marTop w:val="0"/>
          <w:marBottom w:val="60"/>
          <w:divBdr>
            <w:top w:val="none" w:sz="0" w:space="0" w:color="auto"/>
            <w:left w:val="none" w:sz="0" w:space="0" w:color="auto"/>
            <w:bottom w:val="none" w:sz="0" w:space="0" w:color="auto"/>
            <w:right w:val="none" w:sz="0" w:space="0" w:color="auto"/>
          </w:divBdr>
        </w:div>
        <w:div w:id="719935365">
          <w:marLeft w:val="432"/>
          <w:marRight w:val="0"/>
          <w:marTop w:val="0"/>
          <w:marBottom w:val="60"/>
          <w:divBdr>
            <w:top w:val="none" w:sz="0" w:space="0" w:color="auto"/>
            <w:left w:val="none" w:sz="0" w:space="0" w:color="auto"/>
            <w:bottom w:val="none" w:sz="0" w:space="0" w:color="auto"/>
            <w:right w:val="none" w:sz="0" w:space="0" w:color="auto"/>
          </w:divBdr>
        </w:div>
      </w:divsChild>
    </w:div>
    <w:div w:id="1658998625">
      <w:bodyDiv w:val="1"/>
      <w:marLeft w:val="0"/>
      <w:marRight w:val="0"/>
      <w:marTop w:val="0"/>
      <w:marBottom w:val="0"/>
      <w:divBdr>
        <w:top w:val="none" w:sz="0" w:space="0" w:color="auto"/>
        <w:left w:val="none" w:sz="0" w:space="0" w:color="auto"/>
        <w:bottom w:val="none" w:sz="0" w:space="0" w:color="auto"/>
        <w:right w:val="none" w:sz="0" w:space="0" w:color="auto"/>
      </w:divBdr>
    </w:div>
    <w:div w:id="1679767240">
      <w:bodyDiv w:val="1"/>
      <w:marLeft w:val="0"/>
      <w:marRight w:val="0"/>
      <w:marTop w:val="0"/>
      <w:marBottom w:val="0"/>
      <w:divBdr>
        <w:top w:val="none" w:sz="0" w:space="0" w:color="auto"/>
        <w:left w:val="none" w:sz="0" w:space="0" w:color="auto"/>
        <w:bottom w:val="none" w:sz="0" w:space="0" w:color="auto"/>
        <w:right w:val="none" w:sz="0" w:space="0" w:color="auto"/>
      </w:divBdr>
      <w:divsChild>
        <w:div w:id="2120640709">
          <w:marLeft w:val="432"/>
          <w:marRight w:val="0"/>
          <w:marTop w:val="0"/>
          <w:marBottom w:val="60"/>
          <w:divBdr>
            <w:top w:val="none" w:sz="0" w:space="0" w:color="auto"/>
            <w:left w:val="none" w:sz="0" w:space="0" w:color="auto"/>
            <w:bottom w:val="none" w:sz="0" w:space="0" w:color="auto"/>
            <w:right w:val="none" w:sz="0" w:space="0" w:color="auto"/>
          </w:divBdr>
        </w:div>
      </w:divsChild>
    </w:div>
    <w:div w:id="1689671946">
      <w:bodyDiv w:val="1"/>
      <w:marLeft w:val="0"/>
      <w:marRight w:val="0"/>
      <w:marTop w:val="0"/>
      <w:marBottom w:val="0"/>
      <w:divBdr>
        <w:top w:val="none" w:sz="0" w:space="0" w:color="auto"/>
        <w:left w:val="none" w:sz="0" w:space="0" w:color="auto"/>
        <w:bottom w:val="none" w:sz="0" w:space="0" w:color="auto"/>
        <w:right w:val="none" w:sz="0" w:space="0" w:color="auto"/>
      </w:divBdr>
      <w:divsChild>
        <w:div w:id="320013211">
          <w:marLeft w:val="864"/>
          <w:marRight w:val="0"/>
          <w:marTop w:val="0"/>
          <w:marBottom w:val="0"/>
          <w:divBdr>
            <w:top w:val="none" w:sz="0" w:space="0" w:color="auto"/>
            <w:left w:val="none" w:sz="0" w:space="0" w:color="auto"/>
            <w:bottom w:val="none" w:sz="0" w:space="0" w:color="auto"/>
            <w:right w:val="none" w:sz="0" w:space="0" w:color="auto"/>
          </w:divBdr>
        </w:div>
        <w:div w:id="590969360">
          <w:marLeft w:val="864"/>
          <w:marRight w:val="0"/>
          <w:marTop w:val="0"/>
          <w:marBottom w:val="0"/>
          <w:divBdr>
            <w:top w:val="none" w:sz="0" w:space="0" w:color="auto"/>
            <w:left w:val="none" w:sz="0" w:space="0" w:color="auto"/>
            <w:bottom w:val="none" w:sz="0" w:space="0" w:color="auto"/>
            <w:right w:val="none" w:sz="0" w:space="0" w:color="auto"/>
          </w:divBdr>
        </w:div>
        <w:div w:id="686059679">
          <w:marLeft w:val="864"/>
          <w:marRight w:val="0"/>
          <w:marTop w:val="0"/>
          <w:marBottom w:val="0"/>
          <w:divBdr>
            <w:top w:val="none" w:sz="0" w:space="0" w:color="auto"/>
            <w:left w:val="none" w:sz="0" w:space="0" w:color="auto"/>
            <w:bottom w:val="none" w:sz="0" w:space="0" w:color="auto"/>
            <w:right w:val="none" w:sz="0" w:space="0" w:color="auto"/>
          </w:divBdr>
        </w:div>
        <w:div w:id="773789766">
          <w:marLeft w:val="864"/>
          <w:marRight w:val="0"/>
          <w:marTop w:val="0"/>
          <w:marBottom w:val="0"/>
          <w:divBdr>
            <w:top w:val="none" w:sz="0" w:space="0" w:color="auto"/>
            <w:left w:val="none" w:sz="0" w:space="0" w:color="auto"/>
            <w:bottom w:val="none" w:sz="0" w:space="0" w:color="auto"/>
            <w:right w:val="none" w:sz="0" w:space="0" w:color="auto"/>
          </w:divBdr>
        </w:div>
        <w:div w:id="774253302">
          <w:marLeft w:val="864"/>
          <w:marRight w:val="0"/>
          <w:marTop w:val="0"/>
          <w:marBottom w:val="0"/>
          <w:divBdr>
            <w:top w:val="none" w:sz="0" w:space="0" w:color="auto"/>
            <w:left w:val="none" w:sz="0" w:space="0" w:color="auto"/>
            <w:bottom w:val="none" w:sz="0" w:space="0" w:color="auto"/>
            <w:right w:val="none" w:sz="0" w:space="0" w:color="auto"/>
          </w:divBdr>
        </w:div>
        <w:div w:id="852110700">
          <w:marLeft w:val="864"/>
          <w:marRight w:val="0"/>
          <w:marTop w:val="0"/>
          <w:marBottom w:val="0"/>
          <w:divBdr>
            <w:top w:val="none" w:sz="0" w:space="0" w:color="auto"/>
            <w:left w:val="none" w:sz="0" w:space="0" w:color="auto"/>
            <w:bottom w:val="none" w:sz="0" w:space="0" w:color="auto"/>
            <w:right w:val="none" w:sz="0" w:space="0" w:color="auto"/>
          </w:divBdr>
        </w:div>
        <w:div w:id="899024702">
          <w:marLeft w:val="432"/>
          <w:marRight w:val="0"/>
          <w:marTop w:val="0"/>
          <w:marBottom w:val="0"/>
          <w:divBdr>
            <w:top w:val="none" w:sz="0" w:space="0" w:color="auto"/>
            <w:left w:val="none" w:sz="0" w:space="0" w:color="auto"/>
            <w:bottom w:val="none" w:sz="0" w:space="0" w:color="auto"/>
            <w:right w:val="none" w:sz="0" w:space="0" w:color="auto"/>
          </w:divBdr>
        </w:div>
        <w:div w:id="1210193518">
          <w:marLeft w:val="432"/>
          <w:marRight w:val="0"/>
          <w:marTop w:val="0"/>
          <w:marBottom w:val="0"/>
          <w:divBdr>
            <w:top w:val="none" w:sz="0" w:space="0" w:color="auto"/>
            <w:left w:val="none" w:sz="0" w:space="0" w:color="auto"/>
            <w:bottom w:val="none" w:sz="0" w:space="0" w:color="auto"/>
            <w:right w:val="none" w:sz="0" w:space="0" w:color="auto"/>
          </w:divBdr>
        </w:div>
        <w:div w:id="1602107609">
          <w:marLeft w:val="432"/>
          <w:marRight w:val="0"/>
          <w:marTop w:val="0"/>
          <w:marBottom w:val="0"/>
          <w:divBdr>
            <w:top w:val="none" w:sz="0" w:space="0" w:color="auto"/>
            <w:left w:val="none" w:sz="0" w:space="0" w:color="auto"/>
            <w:bottom w:val="none" w:sz="0" w:space="0" w:color="auto"/>
            <w:right w:val="none" w:sz="0" w:space="0" w:color="auto"/>
          </w:divBdr>
        </w:div>
        <w:div w:id="1679380026">
          <w:marLeft w:val="864"/>
          <w:marRight w:val="0"/>
          <w:marTop w:val="0"/>
          <w:marBottom w:val="0"/>
          <w:divBdr>
            <w:top w:val="none" w:sz="0" w:space="0" w:color="auto"/>
            <w:left w:val="none" w:sz="0" w:space="0" w:color="auto"/>
            <w:bottom w:val="none" w:sz="0" w:space="0" w:color="auto"/>
            <w:right w:val="none" w:sz="0" w:space="0" w:color="auto"/>
          </w:divBdr>
        </w:div>
        <w:div w:id="1739128939">
          <w:marLeft w:val="864"/>
          <w:marRight w:val="0"/>
          <w:marTop w:val="0"/>
          <w:marBottom w:val="0"/>
          <w:divBdr>
            <w:top w:val="none" w:sz="0" w:space="0" w:color="auto"/>
            <w:left w:val="none" w:sz="0" w:space="0" w:color="auto"/>
            <w:bottom w:val="none" w:sz="0" w:space="0" w:color="auto"/>
            <w:right w:val="none" w:sz="0" w:space="0" w:color="auto"/>
          </w:divBdr>
        </w:div>
        <w:div w:id="1743597878">
          <w:marLeft w:val="864"/>
          <w:marRight w:val="0"/>
          <w:marTop w:val="0"/>
          <w:marBottom w:val="0"/>
          <w:divBdr>
            <w:top w:val="none" w:sz="0" w:space="0" w:color="auto"/>
            <w:left w:val="none" w:sz="0" w:space="0" w:color="auto"/>
            <w:bottom w:val="none" w:sz="0" w:space="0" w:color="auto"/>
            <w:right w:val="none" w:sz="0" w:space="0" w:color="auto"/>
          </w:divBdr>
        </w:div>
        <w:div w:id="1871257368">
          <w:marLeft w:val="864"/>
          <w:marRight w:val="0"/>
          <w:marTop w:val="0"/>
          <w:marBottom w:val="0"/>
          <w:divBdr>
            <w:top w:val="none" w:sz="0" w:space="0" w:color="auto"/>
            <w:left w:val="none" w:sz="0" w:space="0" w:color="auto"/>
            <w:bottom w:val="none" w:sz="0" w:space="0" w:color="auto"/>
            <w:right w:val="none" w:sz="0" w:space="0" w:color="auto"/>
          </w:divBdr>
        </w:div>
        <w:div w:id="1998921108">
          <w:marLeft w:val="432"/>
          <w:marRight w:val="0"/>
          <w:marTop w:val="0"/>
          <w:marBottom w:val="0"/>
          <w:divBdr>
            <w:top w:val="none" w:sz="0" w:space="0" w:color="auto"/>
            <w:left w:val="none" w:sz="0" w:space="0" w:color="auto"/>
            <w:bottom w:val="none" w:sz="0" w:space="0" w:color="auto"/>
            <w:right w:val="none" w:sz="0" w:space="0" w:color="auto"/>
          </w:divBdr>
        </w:div>
        <w:div w:id="2035037370">
          <w:marLeft w:val="864"/>
          <w:marRight w:val="0"/>
          <w:marTop w:val="0"/>
          <w:marBottom w:val="0"/>
          <w:divBdr>
            <w:top w:val="none" w:sz="0" w:space="0" w:color="auto"/>
            <w:left w:val="none" w:sz="0" w:space="0" w:color="auto"/>
            <w:bottom w:val="none" w:sz="0" w:space="0" w:color="auto"/>
            <w:right w:val="none" w:sz="0" w:space="0" w:color="auto"/>
          </w:divBdr>
        </w:div>
      </w:divsChild>
    </w:div>
    <w:div w:id="1721053916">
      <w:bodyDiv w:val="1"/>
      <w:marLeft w:val="0"/>
      <w:marRight w:val="0"/>
      <w:marTop w:val="0"/>
      <w:marBottom w:val="0"/>
      <w:divBdr>
        <w:top w:val="none" w:sz="0" w:space="0" w:color="auto"/>
        <w:left w:val="none" w:sz="0" w:space="0" w:color="auto"/>
        <w:bottom w:val="none" w:sz="0" w:space="0" w:color="auto"/>
        <w:right w:val="none" w:sz="0" w:space="0" w:color="auto"/>
      </w:divBdr>
    </w:div>
    <w:div w:id="1723676307">
      <w:bodyDiv w:val="1"/>
      <w:marLeft w:val="0"/>
      <w:marRight w:val="0"/>
      <w:marTop w:val="0"/>
      <w:marBottom w:val="0"/>
      <w:divBdr>
        <w:top w:val="none" w:sz="0" w:space="0" w:color="auto"/>
        <w:left w:val="none" w:sz="0" w:space="0" w:color="auto"/>
        <w:bottom w:val="none" w:sz="0" w:space="0" w:color="auto"/>
        <w:right w:val="none" w:sz="0" w:space="0" w:color="auto"/>
      </w:divBdr>
    </w:div>
    <w:div w:id="1733962781">
      <w:bodyDiv w:val="1"/>
      <w:marLeft w:val="0"/>
      <w:marRight w:val="0"/>
      <w:marTop w:val="0"/>
      <w:marBottom w:val="0"/>
      <w:divBdr>
        <w:top w:val="none" w:sz="0" w:space="0" w:color="auto"/>
        <w:left w:val="none" w:sz="0" w:space="0" w:color="auto"/>
        <w:bottom w:val="none" w:sz="0" w:space="0" w:color="auto"/>
        <w:right w:val="none" w:sz="0" w:space="0" w:color="auto"/>
      </w:divBdr>
    </w:div>
    <w:div w:id="1736052180">
      <w:bodyDiv w:val="1"/>
      <w:marLeft w:val="0"/>
      <w:marRight w:val="0"/>
      <w:marTop w:val="0"/>
      <w:marBottom w:val="0"/>
      <w:divBdr>
        <w:top w:val="none" w:sz="0" w:space="0" w:color="auto"/>
        <w:left w:val="none" w:sz="0" w:space="0" w:color="auto"/>
        <w:bottom w:val="none" w:sz="0" w:space="0" w:color="auto"/>
        <w:right w:val="none" w:sz="0" w:space="0" w:color="auto"/>
      </w:divBdr>
    </w:div>
    <w:div w:id="1752309569">
      <w:bodyDiv w:val="1"/>
      <w:marLeft w:val="0"/>
      <w:marRight w:val="0"/>
      <w:marTop w:val="0"/>
      <w:marBottom w:val="0"/>
      <w:divBdr>
        <w:top w:val="none" w:sz="0" w:space="0" w:color="auto"/>
        <w:left w:val="none" w:sz="0" w:space="0" w:color="auto"/>
        <w:bottom w:val="none" w:sz="0" w:space="0" w:color="auto"/>
        <w:right w:val="none" w:sz="0" w:space="0" w:color="auto"/>
      </w:divBdr>
    </w:div>
    <w:div w:id="1753238291">
      <w:bodyDiv w:val="1"/>
      <w:marLeft w:val="0"/>
      <w:marRight w:val="0"/>
      <w:marTop w:val="0"/>
      <w:marBottom w:val="0"/>
      <w:divBdr>
        <w:top w:val="none" w:sz="0" w:space="0" w:color="auto"/>
        <w:left w:val="none" w:sz="0" w:space="0" w:color="auto"/>
        <w:bottom w:val="none" w:sz="0" w:space="0" w:color="auto"/>
        <w:right w:val="none" w:sz="0" w:space="0" w:color="auto"/>
      </w:divBdr>
      <w:divsChild>
        <w:div w:id="506099035">
          <w:marLeft w:val="432"/>
          <w:marRight w:val="0"/>
          <w:marTop w:val="0"/>
          <w:marBottom w:val="60"/>
          <w:divBdr>
            <w:top w:val="none" w:sz="0" w:space="0" w:color="auto"/>
            <w:left w:val="none" w:sz="0" w:space="0" w:color="auto"/>
            <w:bottom w:val="none" w:sz="0" w:space="0" w:color="auto"/>
            <w:right w:val="none" w:sz="0" w:space="0" w:color="auto"/>
          </w:divBdr>
        </w:div>
        <w:div w:id="632176311">
          <w:marLeft w:val="432"/>
          <w:marRight w:val="0"/>
          <w:marTop w:val="0"/>
          <w:marBottom w:val="60"/>
          <w:divBdr>
            <w:top w:val="none" w:sz="0" w:space="0" w:color="auto"/>
            <w:left w:val="none" w:sz="0" w:space="0" w:color="auto"/>
            <w:bottom w:val="none" w:sz="0" w:space="0" w:color="auto"/>
            <w:right w:val="none" w:sz="0" w:space="0" w:color="auto"/>
          </w:divBdr>
        </w:div>
        <w:div w:id="703017375">
          <w:marLeft w:val="432"/>
          <w:marRight w:val="0"/>
          <w:marTop w:val="0"/>
          <w:marBottom w:val="60"/>
          <w:divBdr>
            <w:top w:val="none" w:sz="0" w:space="0" w:color="auto"/>
            <w:left w:val="none" w:sz="0" w:space="0" w:color="auto"/>
            <w:bottom w:val="none" w:sz="0" w:space="0" w:color="auto"/>
            <w:right w:val="none" w:sz="0" w:space="0" w:color="auto"/>
          </w:divBdr>
        </w:div>
        <w:div w:id="990838918">
          <w:marLeft w:val="432"/>
          <w:marRight w:val="0"/>
          <w:marTop w:val="0"/>
          <w:marBottom w:val="60"/>
          <w:divBdr>
            <w:top w:val="none" w:sz="0" w:space="0" w:color="auto"/>
            <w:left w:val="none" w:sz="0" w:space="0" w:color="auto"/>
            <w:bottom w:val="none" w:sz="0" w:space="0" w:color="auto"/>
            <w:right w:val="none" w:sz="0" w:space="0" w:color="auto"/>
          </w:divBdr>
        </w:div>
        <w:div w:id="1134250565">
          <w:marLeft w:val="432"/>
          <w:marRight w:val="0"/>
          <w:marTop w:val="180"/>
          <w:marBottom w:val="60"/>
          <w:divBdr>
            <w:top w:val="none" w:sz="0" w:space="0" w:color="auto"/>
            <w:left w:val="none" w:sz="0" w:space="0" w:color="auto"/>
            <w:bottom w:val="none" w:sz="0" w:space="0" w:color="auto"/>
            <w:right w:val="none" w:sz="0" w:space="0" w:color="auto"/>
          </w:divBdr>
        </w:div>
        <w:div w:id="1389524838">
          <w:marLeft w:val="432"/>
          <w:marRight w:val="0"/>
          <w:marTop w:val="0"/>
          <w:marBottom w:val="60"/>
          <w:divBdr>
            <w:top w:val="none" w:sz="0" w:space="0" w:color="auto"/>
            <w:left w:val="none" w:sz="0" w:space="0" w:color="auto"/>
            <w:bottom w:val="none" w:sz="0" w:space="0" w:color="auto"/>
            <w:right w:val="none" w:sz="0" w:space="0" w:color="auto"/>
          </w:divBdr>
        </w:div>
        <w:div w:id="1567573072">
          <w:marLeft w:val="432"/>
          <w:marRight w:val="0"/>
          <w:marTop w:val="0"/>
          <w:marBottom w:val="60"/>
          <w:divBdr>
            <w:top w:val="none" w:sz="0" w:space="0" w:color="auto"/>
            <w:left w:val="none" w:sz="0" w:space="0" w:color="auto"/>
            <w:bottom w:val="none" w:sz="0" w:space="0" w:color="auto"/>
            <w:right w:val="none" w:sz="0" w:space="0" w:color="auto"/>
          </w:divBdr>
        </w:div>
      </w:divsChild>
    </w:div>
    <w:div w:id="1754081804">
      <w:bodyDiv w:val="1"/>
      <w:marLeft w:val="0"/>
      <w:marRight w:val="0"/>
      <w:marTop w:val="0"/>
      <w:marBottom w:val="0"/>
      <w:divBdr>
        <w:top w:val="none" w:sz="0" w:space="0" w:color="auto"/>
        <w:left w:val="none" w:sz="0" w:space="0" w:color="auto"/>
        <w:bottom w:val="none" w:sz="0" w:space="0" w:color="auto"/>
        <w:right w:val="none" w:sz="0" w:space="0" w:color="auto"/>
      </w:divBdr>
    </w:div>
    <w:div w:id="1762798676">
      <w:bodyDiv w:val="1"/>
      <w:marLeft w:val="0"/>
      <w:marRight w:val="0"/>
      <w:marTop w:val="0"/>
      <w:marBottom w:val="0"/>
      <w:divBdr>
        <w:top w:val="none" w:sz="0" w:space="0" w:color="auto"/>
        <w:left w:val="none" w:sz="0" w:space="0" w:color="auto"/>
        <w:bottom w:val="none" w:sz="0" w:space="0" w:color="auto"/>
        <w:right w:val="none" w:sz="0" w:space="0" w:color="auto"/>
      </w:divBdr>
      <w:divsChild>
        <w:div w:id="1152213849">
          <w:marLeft w:val="432"/>
          <w:marRight w:val="0"/>
          <w:marTop w:val="0"/>
          <w:marBottom w:val="0"/>
          <w:divBdr>
            <w:top w:val="none" w:sz="0" w:space="0" w:color="auto"/>
            <w:left w:val="none" w:sz="0" w:space="0" w:color="auto"/>
            <w:bottom w:val="none" w:sz="0" w:space="0" w:color="auto"/>
            <w:right w:val="none" w:sz="0" w:space="0" w:color="auto"/>
          </w:divBdr>
        </w:div>
      </w:divsChild>
    </w:div>
    <w:div w:id="1769425325">
      <w:bodyDiv w:val="1"/>
      <w:marLeft w:val="0"/>
      <w:marRight w:val="0"/>
      <w:marTop w:val="0"/>
      <w:marBottom w:val="0"/>
      <w:divBdr>
        <w:top w:val="none" w:sz="0" w:space="0" w:color="auto"/>
        <w:left w:val="none" w:sz="0" w:space="0" w:color="auto"/>
        <w:bottom w:val="none" w:sz="0" w:space="0" w:color="auto"/>
        <w:right w:val="none" w:sz="0" w:space="0" w:color="auto"/>
      </w:divBdr>
    </w:div>
    <w:div w:id="1789081132">
      <w:bodyDiv w:val="1"/>
      <w:marLeft w:val="0"/>
      <w:marRight w:val="0"/>
      <w:marTop w:val="0"/>
      <w:marBottom w:val="0"/>
      <w:divBdr>
        <w:top w:val="none" w:sz="0" w:space="0" w:color="auto"/>
        <w:left w:val="none" w:sz="0" w:space="0" w:color="auto"/>
        <w:bottom w:val="none" w:sz="0" w:space="0" w:color="auto"/>
        <w:right w:val="none" w:sz="0" w:space="0" w:color="auto"/>
      </w:divBdr>
    </w:div>
    <w:div w:id="1830055789">
      <w:bodyDiv w:val="1"/>
      <w:marLeft w:val="0"/>
      <w:marRight w:val="0"/>
      <w:marTop w:val="0"/>
      <w:marBottom w:val="0"/>
      <w:divBdr>
        <w:top w:val="none" w:sz="0" w:space="0" w:color="auto"/>
        <w:left w:val="none" w:sz="0" w:space="0" w:color="auto"/>
        <w:bottom w:val="none" w:sz="0" w:space="0" w:color="auto"/>
        <w:right w:val="none" w:sz="0" w:space="0" w:color="auto"/>
      </w:divBdr>
      <w:divsChild>
        <w:div w:id="21824311">
          <w:marLeft w:val="0"/>
          <w:marRight w:val="0"/>
          <w:marTop w:val="0"/>
          <w:marBottom w:val="0"/>
          <w:divBdr>
            <w:top w:val="none" w:sz="0" w:space="0" w:color="auto"/>
            <w:left w:val="none" w:sz="0" w:space="0" w:color="auto"/>
            <w:bottom w:val="none" w:sz="0" w:space="0" w:color="auto"/>
            <w:right w:val="none" w:sz="0" w:space="0" w:color="auto"/>
          </w:divBdr>
          <w:divsChild>
            <w:div w:id="1313171607">
              <w:marLeft w:val="0"/>
              <w:marRight w:val="0"/>
              <w:marTop w:val="0"/>
              <w:marBottom w:val="0"/>
              <w:divBdr>
                <w:top w:val="none" w:sz="0" w:space="0" w:color="auto"/>
                <w:left w:val="none" w:sz="0" w:space="0" w:color="auto"/>
                <w:bottom w:val="none" w:sz="0" w:space="0" w:color="auto"/>
                <w:right w:val="none" w:sz="0" w:space="0" w:color="auto"/>
              </w:divBdr>
              <w:divsChild>
                <w:div w:id="1654330154">
                  <w:marLeft w:val="0"/>
                  <w:marRight w:val="0"/>
                  <w:marTop w:val="0"/>
                  <w:marBottom w:val="0"/>
                  <w:divBdr>
                    <w:top w:val="none" w:sz="0" w:space="0" w:color="auto"/>
                    <w:left w:val="none" w:sz="0" w:space="0" w:color="auto"/>
                    <w:bottom w:val="none" w:sz="0" w:space="0" w:color="auto"/>
                    <w:right w:val="none" w:sz="0" w:space="0" w:color="auto"/>
                  </w:divBdr>
                  <w:divsChild>
                    <w:div w:id="1666398401">
                      <w:marLeft w:val="0"/>
                      <w:marRight w:val="0"/>
                      <w:marTop w:val="0"/>
                      <w:marBottom w:val="0"/>
                      <w:divBdr>
                        <w:top w:val="none" w:sz="0" w:space="0" w:color="auto"/>
                        <w:left w:val="none" w:sz="0" w:space="0" w:color="auto"/>
                        <w:bottom w:val="none" w:sz="0" w:space="0" w:color="auto"/>
                        <w:right w:val="none" w:sz="0" w:space="0" w:color="auto"/>
                      </w:divBdr>
                      <w:divsChild>
                        <w:div w:id="951086821">
                          <w:marLeft w:val="0"/>
                          <w:marRight w:val="0"/>
                          <w:marTop w:val="0"/>
                          <w:marBottom w:val="0"/>
                          <w:divBdr>
                            <w:top w:val="none" w:sz="0" w:space="0" w:color="auto"/>
                            <w:left w:val="none" w:sz="0" w:space="0" w:color="auto"/>
                            <w:bottom w:val="none" w:sz="0" w:space="0" w:color="auto"/>
                            <w:right w:val="none" w:sz="0" w:space="0" w:color="auto"/>
                          </w:divBdr>
                          <w:divsChild>
                            <w:div w:id="6533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59455">
      <w:bodyDiv w:val="1"/>
      <w:marLeft w:val="0"/>
      <w:marRight w:val="0"/>
      <w:marTop w:val="0"/>
      <w:marBottom w:val="0"/>
      <w:divBdr>
        <w:top w:val="none" w:sz="0" w:space="0" w:color="auto"/>
        <w:left w:val="none" w:sz="0" w:space="0" w:color="auto"/>
        <w:bottom w:val="none" w:sz="0" w:space="0" w:color="auto"/>
        <w:right w:val="none" w:sz="0" w:space="0" w:color="auto"/>
      </w:divBdr>
      <w:divsChild>
        <w:div w:id="480199137">
          <w:marLeft w:val="0"/>
          <w:marRight w:val="0"/>
          <w:marTop w:val="0"/>
          <w:marBottom w:val="180"/>
          <w:divBdr>
            <w:top w:val="none" w:sz="0" w:space="0" w:color="auto"/>
            <w:left w:val="none" w:sz="0" w:space="0" w:color="auto"/>
            <w:bottom w:val="none" w:sz="0" w:space="0" w:color="auto"/>
            <w:right w:val="none" w:sz="0" w:space="0" w:color="auto"/>
          </w:divBdr>
        </w:div>
        <w:div w:id="1708482059">
          <w:marLeft w:val="0"/>
          <w:marRight w:val="0"/>
          <w:marTop w:val="0"/>
          <w:marBottom w:val="180"/>
          <w:divBdr>
            <w:top w:val="none" w:sz="0" w:space="0" w:color="auto"/>
            <w:left w:val="none" w:sz="0" w:space="0" w:color="auto"/>
            <w:bottom w:val="none" w:sz="0" w:space="0" w:color="auto"/>
            <w:right w:val="none" w:sz="0" w:space="0" w:color="auto"/>
          </w:divBdr>
        </w:div>
        <w:div w:id="1923176404">
          <w:marLeft w:val="0"/>
          <w:marRight w:val="0"/>
          <w:marTop w:val="0"/>
          <w:marBottom w:val="180"/>
          <w:divBdr>
            <w:top w:val="none" w:sz="0" w:space="0" w:color="auto"/>
            <w:left w:val="none" w:sz="0" w:space="0" w:color="auto"/>
            <w:bottom w:val="none" w:sz="0" w:space="0" w:color="auto"/>
            <w:right w:val="none" w:sz="0" w:space="0" w:color="auto"/>
          </w:divBdr>
        </w:div>
        <w:div w:id="2076050940">
          <w:marLeft w:val="0"/>
          <w:marRight w:val="0"/>
          <w:marTop w:val="0"/>
          <w:marBottom w:val="180"/>
          <w:divBdr>
            <w:top w:val="none" w:sz="0" w:space="0" w:color="auto"/>
            <w:left w:val="none" w:sz="0" w:space="0" w:color="auto"/>
            <w:bottom w:val="none" w:sz="0" w:space="0" w:color="auto"/>
            <w:right w:val="none" w:sz="0" w:space="0" w:color="auto"/>
          </w:divBdr>
        </w:div>
      </w:divsChild>
    </w:div>
    <w:div w:id="1872916654">
      <w:bodyDiv w:val="1"/>
      <w:marLeft w:val="0"/>
      <w:marRight w:val="0"/>
      <w:marTop w:val="0"/>
      <w:marBottom w:val="0"/>
      <w:divBdr>
        <w:top w:val="none" w:sz="0" w:space="0" w:color="auto"/>
        <w:left w:val="none" w:sz="0" w:space="0" w:color="auto"/>
        <w:bottom w:val="none" w:sz="0" w:space="0" w:color="auto"/>
        <w:right w:val="none" w:sz="0" w:space="0" w:color="auto"/>
      </w:divBdr>
      <w:divsChild>
        <w:div w:id="233441053">
          <w:marLeft w:val="720"/>
          <w:marRight w:val="0"/>
          <w:marTop w:val="0"/>
          <w:marBottom w:val="0"/>
          <w:divBdr>
            <w:top w:val="none" w:sz="0" w:space="0" w:color="auto"/>
            <w:left w:val="none" w:sz="0" w:space="0" w:color="auto"/>
            <w:bottom w:val="none" w:sz="0" w:space="0" w:color="auto"/>
            <w:right w:val="none" w:sz="0" w:space="0" w:color="auto"/>
          </w:divBdr>
        </w:div>
      </w:divsChild>
    </w:div>
    <w:div w:id="1892767766">
      <w:bodyDiv w:val="1"/>
      <w:marLeft w:val="0"/>
      <w:marRight w:val="0"/>
      <w:marTop w:val="0"/>
      <w:marBottom w:val="0"/>
      <w:divBdr>
        <w:top w:val="none" w:sz="0" w:space="0" w:color="auto"/>
        <w:left w:val="none" w:sz="0" w:space="0" w:color="auto"/>
        <w:bottom w:val="none" w:sz="0" w:space="0" w:color="auto"/>
        <w:right w:val="none" w:sz="0" w:space="0" w:color="auto"/>
      </w:divBdr>
    </w:div>
    <w:div w:id="1913462903">
      <w:bodyDiv w:val="1"/>
      <w:marLeft w:val="0"/>
      <w:marRight w:val="0"/>
      <w:marTop w:val="0"/>
      <w:marBottom w:val="0"/>
      <w:divBdr>
        <w:top w:val="none" w:sz="0" w:space="0" w:color="auto"/>
        <w:left w:val="none" w:sz="0" w:space="0" w:color="auto"/>
        <w:bottom w:val="none" w:sz="0" w:space="0" w:color="auto"/>
        <w:right w:val="none" w:sz="0" w:space="0" w:color="auto"/>
      </w:divBdr>
      <w:divsChild>
        <w:div w:id="383721153">
          <w:marLeft w:val="432"/>
          <w:marRight w:val="0"/>
          <w:marTop w:val="0"/>
          <w:marBottom w:val="0"/>
          <w:divBdr>
            <w:top w:val="none" w:sz="0" w:space="0" w:color="auto"/>
            <w:left w:val="none" w:sz="0" w:space="0" w:color="auto"/>
            <w:bottom w:val="none" w:sz="0" w:space="0" w:color="auto"/>
            <w:right w:val="none" w:sz="0" w:space="0" w:color="auto"/>
          </w:divBdr>
        </w:div>
        <w:div w:id="698316554">
          <w:marLeft w:val="864"/>
          <w:marRight w:val="0"/>
          <w:marTop w:val="0"/>
          <w:marBottom w:val="0"/>
          <w:divBdr>
            <w:top w:val="none" w:sz="0" w:space="0" w:color="auto"/>
            <w:left w:val="none" w:sz="0" w:space="0" w:color="auto"/>
            <w:bottom w:val="none" w:sz="0" w:space="0" w:color="auto"/>
            <w:right w:val="none" w:sz="0" w:space="0" w:color="auto"/>
          </w:divBdr>
        </w:div>
        <w:div w:id="988940390">
          <w:marLeft w:val="864"/>
          <w:marRight w:val="0"/>
          <w:marTop w:val="0"/>
          <w:marBottom w:val="0"/>
          <w:divBdr>
            <w:top w:val="none" w:sz="0" w:space="0" w:color="auto"/>
            <w:left w:val="none" w:sz="0" w:space="0" w:color="auto"/>
            <w:bottom w:val="none" w:sz="0" w:space="0" w:color="auto"/>
            <w:right w:val="none" w:sz="0" w:space="0" w:color="auto"/>
          </w:divBdr>
        </w:div>
        <w:div w:id="1682855418">
          <w:marLeft w:val="864"/>
          <w:marRight w:val="0"/>
          <w:marTop w:val="0"/>
          <w:marBottom w:val="0"/>
          <w:divBdr>
            <w:top w:val="none" w:sz="0" w:space="0" w:color="auto"/>
            <w:left w:val="none" w:sz="0" w:space="0" w:color="auto"/>
            <w:bottom w:val="none" w:sz="0" w:space="0" w:color="auto"/>
            <w:right w:val="none" w:sz="0" w:space="0" w:color="auto"/>
          </w:divBdr>
        </w:div>
        <w:div w:id="1714692601">
          <w:marLeft w:val="864"/>
          <w:marRight w:val="0"/>
          <w:marTop w:val="0"/>
          <w:marBottom w:val="0"/>
          <w:divBdr>
            <w:top w:val="none" w:sz="0" w:space="0" w:color="auto"/>
            <w:left w:val="none" w:sz="0" w:space="0" w:color="auto"/>
            <w:bottom w:val="none" w:sz="0" w:space="0" w:color="auto"/>
            <w:right w:val="none" w:sz="0" w:space="0" w:color="auto"/>
          </w:divBdr>
        </w:div>
        <w:div w:id="1735926251">
          <w:marLeft w:val="864"/>
          <w:marRight w:val="0"/>
          <w:marTop w:val="0"/>
          <w:marBottom w:val="0"/>
          <w:divBdr>
            <w:top w:val="none" w:sz="0" w:space="0" w:color="auto"/>
            <w:left w:val="none" w:sz="0" w:space="0" w:color="auto"/>
            <w:bottom w:val="none" w:sz="0" w:space="0" w:color="auto"/>
            <w:right w:val="none" w:sz="0" w:space="0" w:color="auto"/>
          </w:divBdr>
        </w:div>
      </w:divsChild>
    </w:div>
    <w:div w:id="1930968357">
      <w:bodyDiv w:val="1"/>
      <w:marLeft w:val="0"/>
      <w:marRight w:val="0"/>
      <w:marTop w:val="0"/>
      <w:marBottom w:val="0"/>
      <w:divBdr>
        <w:top w:val="none" w:sz="0" w:space="0" w:color="auto"/>
        <w:left w:val="none" w:sz="0" w:space="0" w:color="auto"/>
        <w:bottom w:val="none" w:sz="0" w:space="0" w:color="auto"/>
        <w:right w:val="none" w:sz="0" w:space="0" w:color="auto"/>
      </w:divBdr>
    </w:div>
    <w:div w:id="1934170932">
      <w:bodyDiv w:val="1"/>
      <w:marLeft w:val="0"/>
      <w:marRight w:val="0"/>
      <w:marTop w:val="0"/>
      <w:marBottom w:val="0"/>
      <w:divBdr>
        <w:top w:val="none" w:sz="0" w:space="0" w:color="auto"/>
        <w:left w:val="none" w:sz="0" w:space="0" w:color="auto"/>
        <w:bottom w:val="none" w:sz="0" w:space="0" w:color="auto"/>
        <w:right w:val="none" w:sz="0" w:space="0" w:color="auto"/>
      </w:divBdr>
      <w:divsChild>
        <w:div w:id="1806652515">
          <w:marLeft w:val="432"/>
          <w:marRight w:val="0"/>
          <w:marTop w:val="0"/>
          <w:marBottom w:val="0"/>
          <w:divBdr>
            <w:top w:val="none" w:sz="0" w:space="0" w:color="auto"/>
            <w:left w:val="none" w:sz="0" w:space="0" w:color="auto"/>
            <w:bottom w:val="none" w:sz="0" w:space="0" w:color="auto"/>
            <w:right w:val="none" w:sz="0" w:space="0" w:color="auto"/>
          </w:divBdr>
        </w:div>
      </w:divsChild>
    </w:div>
    <w:div w:id="1954549914">
      <w:bodyDiv w:val="1"/>
      <w:marLeft w:val="0"/>
      <w:marRight w:val="0"/>
      <w:marTop w:val="0"/>
      <w:marBottom w:val="0"/>
      <w:divBdr>
        <w:top w:val="none" w:sz="0" w:space="0" w:color="auto"/>
        <w:left w:val="none" w:sz="0" w:space="0" w:color="auto"/>
        <w:bottom w:val="none" w:sz="0" w:space="0" w:color="auto"/>
        <w:right w:val="none" w:sz="0" w:space="0" w:color="auto"/>
      </w:divBdr>
    </w:div>
    <w:div w:id="1990398833">
      <w:bodyDiv w:val="1"/>
      <w:marLeft w:val="0"/>
      <w:marRight w:val="0"/>
      <w:marTop w:val="0"/>
      <w:marBottom w:val="0"/>
      <w:divBdr>
        <w:top w:val="none" w:sz="0" w:space="0" w:color="auto"/>
        <w:left w:val="none" w:sz="0" w:space="0" w:color="auto"/>
        <w:bottom w:val="none" w:sz="0" w:space="0" w:color="auto"/>
        <w:right w:val="none" w:sz="0" w:space="0" w:color="auto"/>
      </w:divBdr>
    </w:div>
    <w:div w:id="1992633779">
      <w:bodyDiv w:val="1"/>
      <w:marLeft w:val="0"/>
      <w:marRight w:val="0"/>
      <w:marTop w:val="0"/>
      <w:marBottom w:val="0"/>
      <w:divBdr>
        <w:top w:val="none" w:sz="0" w:space="0" w:color="auto"/>
        <w:left w:val="none" w:sz="0" w:space="0" w:color="auto"/>
        <w:bottom w:val="none" w:sz="0" w:space="0" w:color="auto"/>
        <w:right w:val="none" w:sz="0" w:space="0" w:color="auto"/>
      </w:divBdr>
    </w:div>
    <w:div w:id="2016415217">
      <w:bodyDiv w:val="1"/>
      <w:marLeft w:val="0"/>
      <w:marRight w:val="0"/>
      <w:marTop w:val="0"/>
      <w:marBottom w:val="0"/>
      <w:divBdr>
        <w:top w:val="none" w:sz="0" w:space="0" w:color="auto"/>
        <w:left w:val="none" w:sz="0" w:space="0" w:color="auto"/>
        <w:bottom w:val="none" w:sz="0" w:space="0" w:color="auto"/>
        <w:right w:val="none" w:sz="0" w:space="0" w:color="auto"/>
      </w:divBdr>
      <w:divsChild>
        <w:div w:id="283730387">
          <w:marLeft w:val="432"/>
          <w:marRight w:val="0"/>
          <w:marTop w:val="0"/>
          <w:marBottom w:val="60"/>
          <w:divBdr>
            <w:top w:val="none" w:sz="0" w:space="0" w:color="auto"/>
            <w:left w:val="none" w:sz="0" w:space="0" w:color="auto"/>
            <w:bottom w:val="none" w:sz="0" w:space="0" w:color="auto"/>
            <w:right w:val="none" w:sz="0" w:space="0" w:color="auto"/>
          </w:divBdr>
        </w:div>
      </w:divsChild>
    </w:div>
    <w:div w:id="2021199585">
      <w:bodyDiv w:val="1"/>
      <w:marLeft w:val="0"/>
      <w:marRight w:val="0"/>
      <w:marTop w:val="0"/>
      <w:marBottom w:val="0"/>
      <w:divBdr>
        <w:top w:val="none" w:sz="0" w:space="0" w:color="auto"/>
        <w:left w:val="none" w:sz="0" w:space="0" w:color="auto"/>
        <w:bottom w:val="none" w:sz="0" w:space="0" w:color="auto"/>
        <w:right w:val="none" w:sz="0" w:space="0" w:color="auto"/>
      </w:divBdr>
      <w:divsChild>
        <w:div w:id="1517619607">
          <w:marLeft w:val="0"/>
          <w:marRight w:val="0"/>
          <w:marTop w:val="0"/>
          <w:marBottom w:val="180"/>
          <w:divBdr>
            <w:top w:val="none" w:sz="0" w:space="0" w:color="auto"/>
            <w:left w:val="none" w:sz="0" w:space="0" w:color="auto"/>
            <w:bottom w:val="none" w:sz="0" w:space="0" w:color="auto"/>
            <w:right w:val="none" w:sz="0" w:space="0" w:color="auto"/>
          </w:divBdr>
        </w:div>
      </w:divsChild>
    </w:div>
    <w:div w:id="2022507904">
      <w:bodyDiv w:val="1"/>
      <w:marLeft w:val="0"/>
      <w:marRight w:val="0"/>
      <w:marTop w:val="0"/>
      <w:marBottom w:val="0"/>
      <w:divBdr>
        <w:top w:val="none" w:sz="0" w:space="0" w:color="auto"/>
        <w:left w:val="none" w:sz="0" w:space="0" w:color="auto"/>
        <w:bottom w:val="none" w:sz="0" w:space="0" w:color="auto"/>
        <w:right w:val="none" w:sz="0" w:space="0" w:color="auto"/>
      </w:divBdr>
    </w:div>
    <w:div w:id="2027249502">
      <w:bodyDiv w:val="1"/>
      <w:marLeft w:val="0"/>
      <w:marRight w:val="0"/>
      <w:marTop w:val="0"/>
      <w:marBottom w:val="0"/>
      <w:divBdr>
        <w:top w:val="none" w:sz="0" w:space="0" w:color="auto"/>
        <w:left w:val="none" w:sz="0" w:space="0" w:color="auto"/>
        <w:bottom w:val="none" w:sz="0" w:space="0" w:color="auto"/>
        <w:right w:val="none" w:sz="0" w:space="0" w:color="auto"/>
      </w:divBdr>
      <w:divsChild>
        <w:div w:id="2056267775">
          <w:marLeft w:val="0"/>
          <w:marRight w:val="0"/>
          <w:marTop w:val="0"/>
          <w:marBottom w:val="0"/>
          <w:divBdr>
            <w:top w:val="none" w:sz="0" w:space="0" w:color="auto"/>
            <w:left w:val="none" w:sz="0" w:space="0" w:color="auto"/>
            <w:bottom w:val="none" w:sz="0" w:space="0" w:color="auto"/>
            <w:right w:val="none" w:sz="0" w:space="0" w:color="auto"/>
          </w:divBdr>
        </w:div>
      </w:divsChild>
    </w:div>
    <w:div w:id="2029405145">
      <w:bodyDiv w:val="1"/>
      <w:marLeft w:val="0"/>
      <w:marRight w:val="0"/>
      <w:marTop w:val="0"/>
      <w:marBottom w:val="0"/>
      <w:divBdr>
        <w:top w:val="none" w:sz="0" w:space="0" w:color="auto"/>
        <w:left w:val="none" w:sz="0" w:space="0" w:color="auto"/>
        <w:bottom w:val="none" w:sz="0" w:space="0" w:color="auto"/>
        <w:right w:val="none" w:sz="0" w:space="0" w:color="auto"/>
      </w:divBdr>
    </w:div>
    <w:div w:id="2029867530">
      <w:bodyDiv w:val="1"/>
      <w:marLeft w:val="0"/>
      <w:marRight w:val="0"/>
      <w:marTop w:val="0"/>
      <w:marBottom w:val="0"/>
      <w:divBdr>
        <w:top w:val="none" w:sz="0" w:space="0" w:color="auto"/>
        <w:left w:val="none" w:sz="0" w:space="0" w:color="auto"/>
        <w:bottom w:val="none" w:sz="0" w:space="0" w:color="auto"/>
        <w:right w:val="none" w:sz="0" w:space="0" w:color="auto"/>
      </w:divBdr>
      <w:divsChild>
        <w:div w:id="399794047">
          <w:marLeft w:val="432"/>
          <w:marRight w:val="0"/>
          <w:marTop w:val="0"/>
          <w:marBottom w:val="60"/>
          <w:divBdr>
            <w:top w:val="none" w:sz="0" w:space="0" w:color="auto"/>
            <w:left w:val="none" w:sz="0" w:space="0" w:color="auto"/>
            <w:bottom w:val="none" w:sz="0" w:space="0" w:color="auto"/>
            <w:right w:val="none" w:sz="0" w:space="0" w:color="auto"/>
          </w:divBdr>
        </w:div>
        <w:div w:id="640840919">
          <w:marLeft w:val="432"/>
          <w:marRight w:val="0"/>
          <w:marTop w:val="0"/>
          <w:marBottom w:val="60"/>
          <w:divBdr>
            <w:top w:val="none" w:sz="0" w:space="0" w:color="auto"/>
            <w:left w:val="none" w:sz="0" w:space="0" w:color="auto"/>
            <w:bottom w:val="none" w:sz="0" w:space="0" w:color="auto"/>
            <w:right w:val="none" w:sz="0" w:space="0" w:color="auto"/>
          </w:divBdr>
        </w:div>
        <w:div w:id="738333146">
          <w:marLeft w:val="432"/>
          <w:marRight w:val="0"/>
          <w:marTop w:val="0"/>
          <w:marBottom w:val="60"/>
          <w:divBdr>
            <w:top w:val="none" w:sz="0" w:space="0" w:color="auto"/>
            <w:left w:val="none" w:sz="0" w:space="0" w:color="auto"/>
            <w:bottom w:val="none" w:sz="0" w:space="0" w:color="auto"/>
            <w:right w:val="none" w:sz="0" w:space="0" w:color="auto"/>
          </w:divBdr>
        </w:div>
        <w:div w:id="1669405977">
          <w:marLeft w:val="432"/>
          <w:marRight w:val="0"/>
          <w:marTop w:val="0"/>
          <w:marBottom w:val="60"/>
          <w:divBdr>
            <w:top w:val="none" w:sz="0" w:space="0" w:color="auto"/>
            <w:left w:val="none" w:sz="0" w:space="0" w:color="auto"/>
            <w:bottom w:val="none" w:sz="0" w:space="0" w:color="auto"/>
            <w:right w:val="none" w:sz="0" w:space="0" w:color="auto"/>
          </w:divBdr>
        </w:div>
        <w:div w:id="1790858240">
          <w:marLeft w:val="432"/>
          <w:marRight w:val="0"/>
          <w:marTop w:val="0"/>
          <w:marBottom w:val="60"/>
          <w:divBdr>
            <w:top w:val="none" w:sz="0" w:space="0" w:color="auto"/>
            <w:left w:val="none" w:sz="0" w:space="0" w:color="auto"/>
            <w:bottom w:val="none" w:sz="0" w:space="0" w:color="auto"/>
            <w:right w:val="none" w:sz="0" w:space="0" w:color="auto"/>
          </w:divBdr>
        </w:div>
        <w:div w:id="1877741512">
          <w:marLeft w:val="432"/>
          <w:marRight w:val="0"/>
          <w:marTop w:val="0"/>
          <w:marBottom w:val="60"/>
          <w:divBdr>
            <w:top w:val="none" w:sz="0" w:space="0" w:color="auto"/>
            <w:left w:val="none" w:sz="0" w:space="0" w:color="auto"/>
            <w:bottom w:val="none" w:sz="0" w:space="0" w:color="auto"/>
            <w:right w:val="none" w:sz="0" w:space="0" w:color="auto"/>
          </w:divBdr>
        </w:div>
        <w:div w:id="2019042692">
          <w:marLeft w:val="432"/>
          <w:marRight w:val="0"/>
          <w:marTop w:val="0"/>
          <w:marBottom w:val="60"/>
          <w:divBdr>
            <w:top w:val="none" w:sz="0" w:space="0" w:color="auto"/>
            <w:left w:val="none" w:sz="0" w:space="0" w:color="auto"/>
            <w:bottom w:val="none" w:sz="0" w:space="0" w:color="auto"/>
            <w:right w:val="none" w:sz="0" w:space="0" w:color="auto"/>
          </w:divBdr>
        </w:div>
      </w:divsChild>
    </w:div>
    <w:div w:id="2035420927">
      <w:bodyDiv w:val="1"/>
      <w:marLeft w:val="0"/>
      <w:marRight w:val="0"/>
      <w:marTop w:val="0"/>
      <w:marBottom w:val="0"/>
      <w:divBdr>
        <w:top w:val="none" w:sz="0" w:space="0" w:color="auto"/>
        <w:left w:val="none" w:sz="0" w:space="0" w:color="auto"/>
        <w:bottom w:val="none" w:sz="0" w:space="0" w:color="auto"/>
        <w:right w:val="none" w:sz="0" w:space="0" w:color="auto"/>
      </w:divBdr>
    </w:div>
    <w:div w:id="2061779772">
      <w:bodyDiv w:val="1"/>
      <w:marLeft w:val="0"/>
      <w:marRight w:val="0"/>
      <w:marTop w:val="0"/>
      <w:marBottom w:val="0"/>
      <w:divBdr>
        <w:top w:val="none" w:sz="0" w:space="0" w:color="auto"/>
        <w:left w:val="none" w:sz="0" w:space="0" w:color="auto"/>
        <w:bottom w:val="none" w:sz="0" w:space="0" w:color="auto"/>
        <w:right w:val="none" w:sz="0" w:space="0" w:color="auto"/>
      </w:divBdr>
    </w:div>
    <w:div w:id="2096052769">
      <w:bodyDiv w:val="1"/>
      <w:marLeft w:val="0"/>
      <w:marRight w:val="0"/>
      <w:marTop w:val="0"/>
      <w:marBottom w:val="0"/>
      <w:divBdr>
        <w:top w:val="none" w:sz="0" w:space="0" w:color="auto"/>
        <w:left w:val="none" w:sz="0" w:space="0" w:color="auto"/>
        <w:bottom w:val="none" w:sz="0" w:space="0" w:color="auto"/>
        <w:right w:val="none" w:sz="0" w:space="0" w:color="auto"/>
      </w:divBdr>
      <w:divsChild>
        <w:div w:id="656612350">
          <w:marLeft w:val="0"/>
          <w:marRight w:val="0"/>
          <w:marTop w:val="0"/>
          <w:marBottom w:val="180"/>
          <w:divBdr>
            <w:top w:val="none" w:sz="0" w:space="0" w:color="auto"/>
            <w:left w:val="none" w:sz="0" w:space="0" w:color="auto"/>
            <w:bottom w:val="none" w:sz="0" w:space="0" w:color="auto"/>
            <w:right w:val="none" w:sz="0" w:space="0" w:color="auto"/>
          </w:divBdr>
        </w:div>
        <w:div w:id="697656398">
          <w:marLeft w:val="0"/>
          <w:marRight w:val="0"/>
          <w:marTop w:val="0"/>
          <w:marBottom w:val="180"/>
          <w:divBdr>
            <w:top w:val="none" w:sz="0" w:space="0" w:color="auto"/>
            <w:left w:val="none" w:sz="0" w:space="0" w:color="auto"/>
            <w:bottom w:val="none" w:sz="0" w:space="0" w:color="auto"/>
            <w:right w:val="none" w:sz="0" w:space="0" w:color="auto"/>
          </w:divBdr>
        </w:div>
        <w:div w:id="1123571682">
          <w:marLeft w:val="0"/>
          <w:marRight w:val="0"/>
          <w:marTop w:val="0"/>
          <w:marBottom w:val="180"/>
          <w:divBdr>
            <w:top w:val="none" w:sz="0" w:space="0" w:color="auto"/>
            <w:left w:val="none" w:sz="0" w:space="0" w:color="auto"/>
            <w:bottom w:val="none" w:sz="0" w:space="0" w:color="auto"/>
            <w:right w:val="none" w:sz="0" w:space="0" w:color="auto"/>
          </w:divBdr>
        </w:div>
        <w:div w:id="1157379849">
          <w:marLeft w:val="0"/>
          <w:marRight w:val="0"/>
          <w:marTop w:val="0"/>
          <w:marBottom w:val="180"/>
          <w:divBdr>
            <w:top w:val="none" w:sz="0" w:space="0" w:color="auto"/>
            <w:left w:val="none" w:sz="0" w:space="0" w:color="auto"/>
            <w:bottom w:val="none" w:sz="0" w:space="0" w:color="auto"/>
            <w:right w:val="none" w:sz="0" w:space="0" w:color="auto"/>
          </w:divBdr>
        </w:div>
        <w:div w:id="1608850979">
          <w:marLeft w:val="0"/>
          <w:marRight w:val="0"/>
          <w:marTop w:val="0"/>
          <w:marBottom w:val="180"/>
          <w:divBdr>
            <w:top w:val="none" w:sz="0" w:space="0" w:color="auto"/>
            <w:left w:val="none" w:sz="0" w:space="0" w:color="auto"/>
            <w:bottom w:val="none" w:sz="0" w:space="0" w:color="auto"/>
            <w:right w:val="none" w:sz="0" w:space="0" w:color="auto"/>
          </w:divBdr>
        </w:div>
      </w:divsChild>
    </w:div>
    <w:div w:id="2115510493">
      <w:bodyDiv w:val="1"/>
      <w:marLeft w:val="0"/>
      <w:marRight w:val="0"/>
      <w:marTop w:val="0"/>
      <w:marBottom w:val="0"/>
      <w:divBdr>
        <w:top w:val="none" w:sz="0" w:space="0" w:color="auto"/>
        <w:left w:val="none" w:sz="0" w:space="0" w:color="auto"/>
        <w:bottom w:val="none" w:sz="0" w:space="0" w:color="auto"/>
        <w:right w:val="none" w:sz="0" w:space="0" w:color="auto"/>
      </w:divBdr>
    </w:div>
    <w:div w:id="2129231598">
      <w:bodyDiv w:val="1"/>
      <w:marLeft w:val="0"/>
      <w:marRight w:val="0"/>
      <w:marTop w:val="0"/>
      <w:marBottom w:val="0"/>
      <w:divBdr>
        <w:top w:val="none" w:sz="0" w:space="0" w:color="auto"/>
        <w:left w:val="none" w:sz="0" w:space="0" w:color="auto"/>
        <w:bottom w:val="none" w:sz="0" w:space="0" w:color="auto"/>
        <w:right w:val="none" w:sz="0" w:space="0" w:color="auto"/>
      </w:divBdr>
      <w:divsChild>
        <w:div w:id="1317877460">
          <w:marLeft w:val="0"/>
          <w:marRight w:val="0"/>
          <w:marTop w:val="0"/>
          <w:marBottom w:val="180"/>
          <w:divBdr>
            <w:top w:val="none" w:sz="0" w:space="0" w:color="auto"/>
            <w:left w:val="none" w:sz="0" w:space="0" w:color="auto"/>
            <w:bottom w:val="none" w:sz="0" w:space="0" w:color="auto"/>
            <w:right w:val="none" w:sz="0" w:space="0" w:color="auto"/>
          </w:divBdr>
        </w:div>
      </w:divsChild>
    </w:div>
    <w:div w:id="2138333274">
      <w:bodyDiv w:val="1"/>
      <w:marLeft w:val="0"/>
      <w:marRight w:val="0"/>
      <w:marTop w:val="0"/>
      <w:marBottom w:val="0"/>
      <w:divBdr>
        <w:top w:val="none" w:sz="0" w:space="0" w:color="auto"/>
        <w:left w:val="none" w:sz="0" w:space="0" w:color="auto"/>
        <w:bottom w:val="none" w:sz="0" w:space="0" w:color="auto"/>
        <w:right w:val="none" w:sz="0" w:space="0" w:color="auto"/>
      </w:divBdr>
    </w:div>
    <w:div w:id="21420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file:///C:\Users\Gunta\Documents\Projektu%20departaments\Iepirkumi\2015-2016\Datu%20b&#257;ze\2_TS-pielikums_EKI-portala-datu-modelis.xlsx"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c.europa.eu/ploteus" TargetMode="External"/><Relationship Id="rId24" Type="http://schemas.openxmlformats.org/officeDocument/2006/relationships/oleObject" Target="file:///C:\Users\Gunta\Documents\Projektu%20departaments\Iepirkumi\2015-2016\Datu%20b&#257;ze\4_TS-pielikums_EKI-portala-metadatu-avots.docx" TargetMode="External"/><Relationship Id="rId5" Type="http://schemas.openxmlformats.org/officeDocument/2006/relationships/styles" Target="styles.xml"/><Relationship Id="rId15" Type="http://schemas.openxmlformats.org/officeDocument/2006/relationships/package" Target="embeddings/Microsoft_Visio_Drawing1111111111111111.vsdx"/><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oleObject" Target="file:///C:\Users\Gunta\Documents\Projektu%20departaments\Iepirkumi\2015-2016\Datu%20b&#257;ze\3_TS-pielikums_EKI-portala-apraks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4A67-A10F-42EB-80F2-1231B2DD4CAF}">
  <ds:schemaRefs>
    <ds:schemaRef ds:uri="http://schemas.openxmlformats.org/officeDocument/2006/bibliography"/>
  </ds:schemaRefs>
</ds:datastoreItem>
</file>

<file path=customXml/itemProps2.xml><?xml version="1.0" encoding="utf-8"?>
<ds:datastoreItem xmlns:ds="http://schemas.openxmlformats.org/officeDocument/2006/customXml" ds:itemID="{A21FEECA-F623-45D9-9F91-7B80250B1A44}">
  <ds:schemaRefs>
    <ds:schemaRef ds:uri="http://schemas.openxmlformats.org/officeDocument/2006/bibliography"/>
  </ds:schemaRefs>
</ds:datastoreItem>
</file>

<file path=customXml/itemProps3.xml><?xml version="1.0" encoding="utf-8"?>
<ds:datastoreItem xmlns:ds="http://schemas.openxmlformats.org/officeDocument/2006/customXml" ds:itemID="{1CF51A45-5607-4902-81DD-2A5662CA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9564</Words>
  <Characters>54518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63955</CharactersWithSpaces>
  <SharedDoc>false</SharedDoc>
  <HLinks>
    <vt:vector size="270" baseType="variant">
      <vt:variant>
        <vt:i4>1310772</vt:i4>
      </vt:variant>
      <vt:variant>
        <vt:i4>266</vt:i4>
      </vt:variant>
      <vt:variant>
        <vt:i4>0</vt:i4>
      </vt:variant>
      <vt:variant>
        <vt:i4>5</vt:i4>
      </vt:variant>
      <vt:variant>
        <vt:lpwstr/>
      </vt:variant>
      <vt:variant>
        <vt:lpwstr>_Toc425178286</vt:lpwstr>
      </vt:variant>
      <vt:variant>
        <vt:i4>1310772</vt:i4>
      </vt:variant>
      <vt:variant>
        <vt:i4>260</vt:i4>
      </vt:variant>
      <vt:variant>
        <vt:i4>0</vt:i4>
      </vt:variant>
      <vt:variant>
        <vt:i4>5</vt:i4>
      </vt:variant>
      <vt:variant>
        <vt:lpwstr/>
      </vt:variant>
      <vt:variant>
        <vt:lpwstr>_Toc425178285</vt:lpwstr>
      </vt:variant>
      <vt:variant>
        <vt:i4>1310772</vt:i4>
      </vt:variant>
      <vt:variant>
        <vt:i4>254</vt:i4>
      </vt:variant>
      <vt:variant>
        <vt:i4>0</vt:i4>
      </vt:variant>
      <vt:variant>
        <vt:i4>5</vt:i4>
      </vt:variant>
      <vt:variant>
        <vt:lpwstr/>
      </vt:variant>
      <vt:variant>
        <vt:lpwstr>_Toc425178284</vt:lpwstr>
      </vt:variant>
      <vt:variant>
        <vt:i4>1310772</vt:i4>
      </vt:variant>
      <vt:variant>
        <vt:i4>248</vt:i4>
      </vt:variant>
      <vt:variant>
        <vt:i4>0</vt:i4>
      </vt:variant>
      <vt:variant>
        <vt:i4>5</vt:i4>
      </vt:variant>
      <vt:variant>
        <vt:lpwstr/>
      </vt:variant>
      <vt:variant>
        <vt:lpwstr>_Toc425178283</vt:lpwstr>
      </vt:variant>
      <vt:variant>
        <vt:i4>1310772</vt:i4>
      </vt:variant>
      <vt:variant>
        <vt:i4>242</vt:i4>
      </vt:variant>
      <vt:variant>
        <vt:i4>0</vt:i4>
      </vt:variant>
      <vt:variant>
        <vt:i4>5</vt:i4>
      </vt:variant>
      <vt:variant>
        <vt:lpwstr/>
      </vt:variant>
      <vt:variant>
        <vt:lpwstr>_Toc425178282</vt:lpwstr>
      </vt:variant>
      <vt:variant>
        <vt:i4>1310772</vt:i4>
      </vt:variant>
      <vt:variant>
        <vt:i4>236</vt:i4>
      </vt:variant>
      <vt:variant>
        <vt:i4>0</vt:i4>
      </vt:variant>
      <vt:variant>
        <vt:i4>5</vt:i4>
      </vt:variant>
      <vt:variant>
        <vt:lpwstr/>
      </vt:variant>
      <vt:variant>
        <vt:lpwstr>_Toc425178281</vt:lpwstr>
      </vt:variant>
      <vt:variant>
        <vt:i4>1310772</vt:i4>
      </vt:variant>
      <vt:variant>
        <vt:i4>230</vt:i4>
      </vt:variant>
      <vt:variant>
        <vt:i4>0</vt:i4>
      </vt:variant>
      <vt:variant>
        <vt:i4>5</vt:i4>
      </vt:variant>
      <vt:variant>
        <vt:lpwstr/>
      </vt:variant>
      <vt:variant>
        <vt:lpwstr>_Toc425178280</vt:lpwstr>
      </vt:variant>
      <vt:variant>
        <vt:i4>1769524</vt:i4>
      </vt:variant>
      <vt:variant>
        <vt:i4>224</vt:i4>
      </vt:variant>
      <vt:variant>
        <vt:i4>0</vt:i4>
      </vt:variant>
      <vt:variant>
        <vt:i4>5</vt:i4>
      </vt:variant>
      <vt:variant>
        <vt:lpwstr/>
      </vt:variant>
      <vt:variant>
        <vt:lpwstr>_Toc425178279</vt:lpwstr>
      </vt:variant>
      <vt:variant>
        <vt:i4>1769524</vt:i4>
      </vt:variant>
      <vt:variant>
        <vt:i4>218</vt:i4>
      </vt:variant>
      <vt:variant>
        <vt:i4>0</vt:i4>
      </vt:variant>
      <vt:variant>
        <vt:i4>5</vt:i4>
      </vt:variant>
      <vt:variant>
        <vt:lpwstr/>
      </vt:variant>
      <vt:variant>
        <vt:lpwstr>_Toc425178278</vt:lpwstr>
      </vt:variant>
      <vt:variant>
        <vt:i4>1769524</vt:i4>
      </vt:variant>
      <vt:variant>
        <vt:i4>212</vt:i4>
      </vt:variant>
      <vt:variant>
        <vt:i4>0</vt:i4>
      </vt:variant>
      <vt:variant>
        <vt:i4>5</vt:i4>
      </vt:variant>
      <vt:variant>
        <vt:lpwstr/>
      </vt:variant>
      <vt:variant>
        <vt:lpwstr>_Toc425178277</vt:lpwstr>
      </vt:variant>
      <vt:variant>
        <vt:i4>1769524</vt:i4>
      </vt:variant>
      <vt:variant>
        <vt:i4>206</vt:i4>
      </vt:variant>
      <vt:variant>
        <vt:i4>0</vt:i4>
      </vt:variant>
      <vt:variant>
        <vt:i4>5</vt:i4>
      </vt:variant>
      <vt:variant>
        <vt:lpwstr/>
      </vt:variant>
      <vt:variant>
        <vt:lpwstr>_Toc425178276</vt:lpwstr>
      </vt:variant>
      <vt:variant>
        <vt:i4>1769524</vt:i4>
      </vt:variant>
      <vt:variant>
        <vt:i4>200</vt:i4>
      </vt:variant>
      <vt:variant>
        <vt:i4>0</vt:i4>
      </vt:variant>
      <vt:variant>
        <vt:i4>5</vt:i4>
      </vt:variant>
      <vt:variant>
        <vt:lpwstr/>
      </vt:variant>
      <vt:variant>
        <vt:lpwstr>_Toc425178275</vt:lpwstr>
      </vt:variant>
      <vt:variant>
        <vt:i4>1769524</vt:i4>
      </vt:variant>
      <vt:variant>
        <vt:i4>194</vt:i4>
      </vt:variant>
      <vt:variant>
        <vt:i4>0</vt:i4>
      </vt:variant>
      <vt:variant>
        <vt:i4>5</vt:i4>
      </vt:variant>
      <vt:variant>
        <vt:lpwstr/>
      </vt:variant>
      <vt:variant>
        <vt:lpwstr>_Toc425178274</vt:lpwstr>
      </vt:variant>
      <vt:variant>
        <vt:i4>1769524</vt:i4>
      </vt:variant>
      <vt:variant>
        <vt:i4>188</vt:i4>
      </vt:variant>
      <vt:variant>
        <vt:i4>0</vt:i4>
      </vt:variant>
      <vt:variant>
        <vt:i4>5</vt:i4>
      </vt:variant>
      <vt:variant>
        <vt:lpwstr/>
      </vt:variant>
      <vt:variant>
        <vt:lpwstr>_Toc425178273</vt:lpwstr>
      </vt:variant>
      <vt:variant>
        <vt:i4>1769524</vt:i4>
      </vt:variant>
      <vt:variant>
        <vt:i4>182</vt:i4>
      </vt:variant>
      <vt:variant>
        <vt:i4>0</vt:i4>
      </vt:variant>
      <vt:variant>
        <vt:i4>5</vt:i4>
      </vt:variant>
      <vt:variant>
        <vt:lpwstr/>
      </vt:variant>
      <vt:variant>
        <vt:lpwstr>_Toc425178272</vt:lpwstr>
      </vt:variant>
      <vt:variant>
        <vt:i4>1769524</vt:i4>
      </vt:variant>
      <vt:variant>
        <vt:i4>176</vt:i4>
      </vt:variant>
      <vt:variant>
        <vt:i4>0</vt:i4>
      </vt:variant>
      <vt:variant>
        <vt:i4>5</vt:i4>
      </vt:variant>
      <vt:variant>
        <vt:lpwstr/>
      </vt:variant>
      <vt:variant>
        <vt:lpwstr>_Toc425178271</vt:lpwstr>
      </vt:variant>
      <vt:variant>
        <vt:i4>1769524</vt:i4>
      </vt:variant>
      <vt:variant>
        <vt:i4>170</vt:i4>
      </vt:variant>
      <vt:variant>
        <vt:i4>0</vt:i4>
      </vt:variant>
      <vt:variant>
        <vt:i4>5</vt:i4>
      </vt:variant>
      <vt:variant>
        <vt:lpwstr/>
      </vt:variant>
      <vt:variant>
        <vt:lpwstr>_Toc425178270</vt:lpwstr>
      </vt:variant>
      <vt:variant>
        <vt:i4>1703988</vt:i4>
      </vt:variant>
      <vt:variant>
        <vt:i4>164</vt:i4>
      </vt:variant>
      <vt:variant>
        <vt:i4>0</vt:i4>
      </vt:variant>
      <vt:variant>
        <vt:i4>5</vt:i4>
      </vt:variant>
      <vt:variant>
        <vt:lpwstr/>
      </vt:variant>
      <vt:variant>
        <vt:lpwstr>_Toc425178269</vt:lpwstr>
      </vt:variant>
      <vt:variant>
        <vt:i4>1703988</vt:i4>
      </vt:variant>
      <vt:variant>
        <vt:i4>158</vt:i4>
      </vt:variant>
      <vt:variant>
        <vt:i4>0</vt:i4>
      </vt:variant>
      <vt:variant>
        <vt:i4>5</vt:i4>
      </vt:variant>
      <vt:variant>
        <vt:lpwstr/>
      </vt:variant>
      <vt:variant>
        <vt:lpwstr>_Toc425178268</vt:lpwstr>
      </vt:variant>
      <vt:variant>
        <vt:i4>1703988</vt:i4>
      </vt:variant>
      <vt:variant>
        <vt:i4>152</vt:i4>
      </vt:variant>
      <vt:variant>
        <vt:i4>0</vt:i4>
      </vt:variant>
      <vt:variant>
        <vt:i4>5</vt:i4>
      </vt:variant>
      <vt:variant>
        <vt:lpwstr/>
      </vt:variant>
      <vt:variant>
        <vt:lpwstr>_Toc425178267</vt:lpwstr>
      </vt:variant>
      <vt:variant>
        <vt:i4>1703988</vt:i4>
      </vt:variant>
      <vt:variant>
        <vt:i4>146</vt:i4>
      </vt:variant>
      <vt:variant>
        <vt:i4>0</vt:i4>
      </vt:variant>
      <vt:variant>
        <vt:i4>5</vt:i4>
      </vt:variant>
      <vt:variant>
        <vt:lpwstr/>
      </vt:variant>
      <vt:variant>
        <vt:lpwstr>_Toc425178266</vt:lpwstr>
      </vt:variant>
      <vt:variant>
        <vt:i4>1703988</vt:i4>
      </vt:variant>
      <vt:variant>
        <vt:i4>140</vt:i4>
      </vt:variant>
      <vt:variant>
        <vt:i4>0</vt:i4>
      </vt:variant>
      <vt:variant>
        <vt:i4>5</vt:i4>
      </vt:variant>
      <vt:variant>
        <vt:lpwstr/>
      </vt:variant>
      <vt:variant>
        <vt:lpwstr>_Toc425178265</vt:lpwstr>
      </vt:variant>
      <vt:variant>
        <vt:i4>1703988</vt:i4>
      </vt:variant>
      <vt:variant>
        <vt:i4>134</vt:i4>
      </vt:variant>
      <vt:variant>
        <vt:i4>0</vt:i4>
      </vt:variant>
      <vt:variant>
        <vt:i4>5</vt:i4>
      </vt:variant>
      <vt:variant>
        <vt:lpwstr/>
      </vt:variant>
      <vt:variant>
        <vt:lpwstr>_Toc425178264</vt:lpwstr>
      </vt:variant>
      <vt:variant>
        <vt:i4>1703988</vt:i4>
      </vt:variant>
      <vt:variant>
        <vt:i4>128</vt:i4>
      </vt:variant>
      <vt:variant>
        <vt:i4>0</vt:i4>
      </vt:variant>
      <vt:variant>
        <vt:i4>5</vt:i4>
      </vt:variant>
      <vt:variant>
        <vt:lpwstr/>
      </vt:variant>
      <vt:variant>
        <vt:lpwstr>_Toc425178263</vt:lpwstr>
      </vt:variant>
      <vt:variant>
        <vt:i4>1703988</vt:i4>
      </vt:variant>
      <vt:variant>
        <vt:i4>122</vt:i4>
      </vt:variant>
      <vt:variant>
        <vt:i4>0</vt:i4>
      </vt:variant>
      <vt:variant>
        <vt:i4>5</vt:i4>
      </vt:variant>
      <vt:variant>
        <vt:lpwstr/>
      </vt:variant>
      <vt:variant>
        <vt:lpwstr>_Toc425178262</vt:lpwstr>
      </vt:variant>
      <vt:variant>
        <vt:i4>1703988</vt:i4>
      </vt:variant>
      <vt:variant>
        <vt:i4>116</vt:i4>
      </vt:variant>
      <vt:variant>
        <vt:i4>0</vt:i4>
      </vt:variant>
      <vt:variant>
        <vt:i4>5</vt:i4>
      </vt:variant>
      <vt:variant>
        <vt:lpwstr/>
      </vt:variant>
      <vt:variant>
        <vt:lpwstr>_Toc425178261</vt:lpwstr>
      </vt:variant>
      <vt:variant>
        <vt:i4>1703988</vt:i4>
      </vt:variant>
      <vt:variant>
        <vt:i4>110</vt:i4>
      </vt:variant>
      <vt:variant>
        <vt:i4>0</vt:i4>
      </vt:variant>
      <vt:variant>
        <vt:i4>5</vt:i4>
      </vt:variant>
      <vt:variant>
        <vt:lpwstr/>
      </vt:variant>
      <vt:variant>
        <vt:lpwstr>_Toc425178260</vt:lpwstr>
      </vt:variant>
      <vt:variant>
        <vt:i4>1638452</vt:i4>
      </vt:variant>
      <vt:variant>
        <vt:i4>104</vt:i4>
      </vt:variant>
      <vt:variant>
        <vt:i4>0</vt:i4>
      </vt:variant>
      <vt:variant>
        <vt:i4>5</vt:i4>
      </vt:variant>
      <vt:variant>
        <vt:lpwstr/>
      </vt:variant>
      <vt:variant>
        <vt:lpwstr>_Toc425178259</vt:lpwstr>
      </vt:variant>
      <vt:variant>
        <vt:i4>1638452</vt:i4>
      </vt:variant>
      <vt:variant>
        <vt:i4>98</vt:i4>
      </vt:variant>
      <vt:variant>
        <vt:i4>0</vt:i4>
      </vt:variant>
      <vt:variant>
        <vt:i4>5</vt:i4>
      </vt:variant>
      <vt:variant>
        <vt:lpwstr/>
      </vt:variant>
      <vt:variant>
        <vt:lpwstr>_Toc425178258</vt:lpwstr>
      </vt:variant>
      <vt:variant>
        <vt:i4>1638452</vt:i4>
      </vt:variant>
      <vt:variant>
        <vt:i4>92</vt:i4>
      </vt:variant>
      <vt:variant>
        <vt:i4>0</vt:i4>
      </vt:variant>
      <vt:variant>
        <vt:i4>5</vt:i4>
      </vt:variant>
      <vt:variant>
        <vt:lpwstr/>
      </vt:variant>
      <vt:variant>
        <vt:lpwstr>_Toc425178257</vt:lpwstr>
      </vt:variant>
      <vt:variant>
        <vt:i4>1638452</vt:i4>
      </vt:variant>
      <vt:variant>
        <vt:i4>86</vt:i4>
      </vt:variant>
      <vt:variant>
        <vt:i4>0</vt:i4>
      </vt:variant>
      <vt:variant>
        <vt:i4>5</vt:i4>
      </vt:variant>
      <vt:variant>
        <vt:lpwstr/>
      </vt:variant>
      <vt:variant>
        <vt:lpwstr>_Toc425178256</vt:lpwstr>
      </vt:variant>
      <vt:variant>
        <vt:i4>1638452</vt:i4>
      </vt:variant>
      <vt:variant>
        <vt:i4>80</vt:i4>
      </vt:variant>
      <vt:variant>
        <vt:i4>0</vt:i4>
      </vt:variant>
      <vt:variant>
        <vt:i4>5</vt:i4>
      </vt:variant>
      <vt:variant>
        <vt:lpwstr/>
      </vt:variant>
      <vt:variant>
        <vt:lpwstr>_Toc425178255</vt:lpwstr>
      </vt:variant>
      <vt:variant>
        <vt:i4>1638452</vt:i4>
      </vt:variant>
      <vt:variant>
        <vt:i4>74</vt:i4>
      </vt:variant>
      <vt:variant>
        <vt:i4>0</vt:i4>
      </vt:variant>
      <vt:variant>
        <vt:i4>5</vt:i4>
      </vt:variant>
      <vt:variant>
        <vt:lpwstr/>
      </vt:variant>
      <vt:variant>
        <vt:lpwstr>_Toc425178254</vt:lpwstr>
      </vt:variant>
      <vt:variant>
        <vt:i4>1638452</vt:i4>
      </vt:variant>
      <vt:variant>
        <vt:i4>68</vt:i4>
      </vt:variant>
      <vt:variant>
        <vt:i4>0</vt:i4>
      </vt:variant>
      <vt:variant>
        <vt:i4>5</vt:i4>
      </vt:variant>
      <vt:variant>
        <vt:lpwstr/>
      </vt:variant>
      <vt:variant>
        <vt:lpwstr>_Toc425178253</vt:lpwstr>
      </vt:variant>
      <vt:variant>
        <vt:i4>1638452</vt:i4>
      </vt:variant>
      <vt:variant>
        <vt:i4>62</vt:i4>
      </vt:variant>
      <vt:variant>
        <vt:i4>0</vt:i4>
      </vt:variant>
      <vt:variant>
        <vt:i4>5</vt:i4>
      </vt:variant>
      <vt:variant>
        <vt:lpwstr/>
      </vt:variant>
      <vt:variant>
        <vt:lpwstr>_Toc425178252</vt:lpwstr>
      </vt:variant>
      <vt:variant>
        <vt:i4>1638452</vt:i4>
      </vt:variant>
      <vt:variant>
        <vt:i4>56</vt:i4>
      </vt:variant>
      <vt:variant>
        <vt:i4>0</vt:i4>
      </vt:variant>
      <vt:variant>
        <vt:i4>5</vt:i4>
      </vt:variant>
      <vt:variant>
        <vt:lpwstr/>
      </vt:variant>
      <vt:variant>
        <vt:lpwstr>_Toc425178251</vt:lpwstr>
      </vt:variant>
      <vt:variant>
        <vt:i4>1638452</vt:i4>
      </vt:variant>
      <vt:variant>
        <vt:i4>50</vt:i4>
      </vt:variant>
      <vt:variant>
        <vt:i4>0</vt:i4>
      </vt:variant>
      <vt:variant>
        <vt:i4>5</vt:i4>
      </vt:variant>
      <vt:variant>
        <vt:lpwstr/>
      </vt:variant>
      <vt:variant>
        <vt:lpwstr>_Toc425178250</vt:lpwstr>
      </vt:variant>
      <vt:variant>
        <vt:i4>1572916</vt:i4>
      </vt:variant>
      <vt:variant>
        <vt:i4>44</vt:i4>
      </vt:variant>
      <vt:variant>
        <vt:i4>0</vt:i4>
      </vt:variant>
      <vt:variant>
        <vt:i4>5</vt:i4>
      </vt:variant>
      <vt:variant>
        <vt:lpwstr/>
      </vt:variant>
      <vt:variant>
        <vt:lpwstr>_Toc425178249</vt:lpwstr>
      </vt:variant>
      <vt:variant>
        <vt:i4>1572916</vt:i4>
      </vt:variant>
      <vt:variant>
        <vt:i4>38</vt:i4>
      </vt:variant>
      <vt:variant>
        <vt:i4>0</vt:i4>
      </vt:variant>
      <vt:variant>
        <vt:i4>5</vt:i4>
      </vt:variant>
      <vt:variant>
        <vt:lpwstr/>
      </vt:variant>
      <vt:variant>
        <vt:lpwstr>_Toc425178248</vt:lpwstr>
      </vt:variant>
      <vt:variant>
        <vt:i4>1572916</vt:i4>
      </vt:variant>
      <vt:variant>
        <vt:i4>32</vt:i4>
      </vt:variant>
      <vt:variant>
        <vt:i4>0</vt:i4>
      </vt:variant>
      <vt:variant>
        <vt:i4>5</vt:i4>
      </vt:variant>
      <vt:variant>
        <vt:lpwstr/>
      </vt:variant>
      <vt:variant>
        <vt:lpwstr>_Toc425178247</vt:lpwstr>
      </vt:variant>
      <vt:variant>
        <vt:i4>1572916</vt:i4>
      </vt:variant>
      <vt:variant>
        <vt:i4>26</vt:i4>
      </vt:variant>
      <vt:variant>
        <vt:i4>0</vt:i4>
      </vt:variant>
      <vt:variant>
        <vt:i4>5</vt:i4>
      </vt:variant>
      <vt:variant>
        <vt:lpwstr/>
      </vt:variant>
      <vt:variant>
        <vt:lpwstr>_Toc425178246</vt:lpwstr>
      </vt:variant>
      <vt:variant>
        <vt:i4>1572916</vt:i4>
      </vt:variant>
      <vt:variant>
        <vt:i4>20</vt:i4>
      </vt:variant>
      <vt:variant>
        <vt:i4>0</vt:i4>
      </vt:variant>
      <vt:variant>
        <vt:i4>5</vt:i4>
      </vt:variant>
      <vt:variant>
        <vt:lpwstr/>
      </vt:variant>
      <vt:variant>
        <vt:lpwstr>_Toc425178245</vt:lpwstr>
      </vt:variant>
      <vt:variant>
        <vt:i4>1572916</vt:i4>
      </vt:variant>
      <vt:variant>
        <vt:i4>14</vt:i4>
      </vt:variant>
      <vt:variant>
        <vt:i4>0</vt:i4>
      </vt:variant>
      <vt:variant>
        <vt:i4>5</vt:i4>
      </vt:variant>
      <vt:variant>
        <vt:lpwstr/>
      </vt:variant>
      <vt:variant>
        <vt:lpwstr>_Toc425178244</vt:lpwstr>
      </vt:variant>
      <vt:variant>
        <vt:i4>1572916</vt:i4>
      </vt:variant>
      <vt:variant>
        <vt:i4>8</vt:i4>
      </vt:variant>
      <vt:variant>
        <vt:i4>0</vt:i4>
      </vt:variant>
      <vt:variant>
        <vt:i4>5</vt:i4>
      </vt:variant>
      <vt:variant>
        <vt:lpwstr/>
      </vt:variant>
      <vt:variant>
        <vt:lpwstr>_Toc425178243</vt:lpwstr>
      </vt:variant>
      <vt:variant>
        <vt:i4>1572916</vt:i4>
      </vt:variant>
      <vt:variant>
        <vt:i4>2</vt:i4>
      </vt:variant>
      <vt:variant>
        <vt:i4>0</vt:i4>
      </vt:variant>
      <vt:variant>
        <vt:i4>5</vt:i4>
      </vt:variant>
      <vt:variant>
        <vt:lpwstr/>
      </vt:variant>
      <vt:variant>
        <vt:lpwstr>_Toc425178242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4</cp:revision>
  <cp:lastPrinted>2015-08-25T12:02:00Z</cp:lastPrinted>
  <dcterms:created xsi:type="dcterms:W3CDTF">2015-09-28T05:14:00Z</dcterms:created>
  <dcterms:modified xsi:type="dcterms:W3CDTF">2015-09-28T05:22:00Z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456286100</vt:i4>
  </property>
</Properties>
</file>